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7" w:rsidRDefault="005F2777" w:rsidP="005F277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40FD7">
        <w:rPr>
          <w:b/>
          <w:sz w:val="28"/>
          <w:szCs w:val="28"/>
          <w:u w:val="single"/>
        </w:rPr>
        <w:t>Minimální požadavky na údržbu a servisní práce v </w:t>
      </w:r>
      <w:proofErr w:type="gramStart"/>
      <w:r w:rsidRPr="00440FD7">
        <w:rPr>
          <w:b/>
          <w:sz w:val="28"/>
          <w:szCs w:val="28"/>
          <w:u w:val="single"/>
        </w:rPr>
        <w:t>průběhu  3</w:t>
      </w:r>
      <w:r>
        <w:rPr>
          <w:b/>
          <w:sz w:val="28"/>
          <w:szCs w:val="28"/>
          <w:u w:val="single"/>
        </w:rPr>
        <w:t>-</w:t>
      </w:r>
      <w:r w:rsidRPr="00440FD7">
        <w:rPr>
          <w:b/>
          <w:sz w:val="28"/>
          <w:szCs w:val="28"/>
          <w:u w:val="single"/>
        </w:rPr>
        <w:t>leté</w:t>
      </w:r>
      <w:proofErr w:type="gramEnd"/>
      <w:r w:rsidRPr="00440FD7">
        <w:rPr>
          <w:b/>
          <w:sz w:val="28"/>
          <w:szCs w:val="28"/>
          <w:u w:val="single"/>
        </w:rPr>
        <w:t xml:space="preserve"> záruky</w:t>
      </w:r>
    </w:p>
    <w:p w:rsidR="0075220C" w:rsidRDefault="0075220C" w:rsidP="005F2777">
      <w:pPr>
        <w:rPr>
          <w:b/>
          <w:sz w:val="28"/>
          <w:szCs w:val="28"/>
        </w:rPr>
      </w:pPr>
      <w:r w:rsidRPr="0075220C">
        <w:rPr>
          <w:b/>
          <w:sz w:val="28"/>
          <w:szCs w:val="28"/>
        </w:rPr>
        <w:t xml:space="preserve">Servisní zásah </w:t>
      </w:r>
      <w:r w:rsidR="001279FF">
        <w:rPr>
          <w:b/>
          <w:sz w:val="28"/>
          <w:szCs w:val="28"/>
        </w:rPr>
        <w:t xml:space="preserve">je nutné </w:t>
      </w:r>
      <w:r>
        <w:rPr>
          <w:b/>
          <w:sz w:val="28"/>
          <w:szCs w:val="28"/>
        </w:rPr>
        <w:t xml:space="preserve">realizovat </w:t>
      </w:r>
      <w:r w:rsidRPr="0075220C">
        <w:rPr>
          <w:b/>
          <w:sz w:val="28"/>
          <w:szCs w:val="28"/>
        </w:rPr>
        <w:t>do 4 hod. od n</w:t>
      </w:r>
      <w:r>
        <w:rPr>
          <w:b/>
          <w:sz w:val="28"/>
          <w:szCs w:val="28"/>
        </w:rPr>
        <w:t>a</w:t>
      </w:r>
      <w:r w:rsidRPr="0075220C">
        <w:rPr>
          <w:b/>
          <w:sz w:val="28"/>
          <w:szCs w:val="28"/>
        </w:rPr>
        <w:t>hlášení poruchy.</w:t>
      </w:r>
    </w:p>
    <w:p w:rsidR="0075220C" w:rsidRDefault="00696DD1" w:rsidP="005F2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Údržbové a revizní práce</w:t>
      </w:r>
      <w:r w:rsidR="0075220C">
        <w:rPr>
          <w:b/>
          <w:sz w:val="28"/>
          <w:szCs w:val="28"/>
        </w:rPr>
        <w:t>:</w:t>
      </w:r>
    </w:p>
    <w:p w:rsidR="005F2777" w:rsidRPr="00440FD7" w:rsidRDefault="005F2777" w:rsidP="005F277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40FD7">
        <w:rPr>
          <w:b/>
          <w:sz w:val="24"/>
          <w:szCs w:val="24"/>
          <w:u w:val="single"/>
        </w:rPr>
        <w:t>Zkouška těsnosti chladicího zařízení</w:t>
      </w:r>
      <w:r>
        <w:rPr>
          <w:b/>
          <w:sz w:val="24"/>
          <w:szCs w:val="24"/>
          <w:u w:val="single"/>
        </w:rPr>
        <w:t xml:space="preserve"> (dle EN č.517/2014)</w:t>
      </w:r>
    </w:p>
    <w:p w:rsidR="005F2777" w:rsidRDefault="005F2777" w:rsidP="005F2777">
      <w:pPr>
        <w:pStyle w:val="Odstavecseseznamem"/>
        <w:rPr>
          <w:b/>
          <w:highlight w:val="yellow"/>
        </w:rPr>
      </w:pPr>
    </w:p>
    <w:p w:rsidR="005F2777" w:rsidRPr="007127EA" w:rsidRDefault="005F2777" w:rsidP="005F2777">
      <w:pPr>
        <w:pStyle w:val="Odstavecseseznamem"/>
        <w:rPr>
          <w:b/>
        </w:rPr>
      </w:pPr>
      <w:r w:rsidRPr="001B6F99">
        <w:rPr>
          <w:b/>
        </w:rPr>
        <w:t xml:space="preserve">Četnost kontrol na těsnost bude stanovena </w:t>
      </w:r>
      <w:r w:rsidR="0075220C">
        <w:rPr>
          <w:b/>
        </w:rPr>
        <w:t>po</w:t>
      </w:r>
      <w:r w:rsidRPr="001B6F99">
        <w:rPr>
          <w:b/>
        </w:rPr>
        <w:t>dle objemu náplně chladiva</w:t>
      </w:r>
      <w:r>
        <w:rPr>
          <w:b/>
        </w:rPr>
        <w:t xml:space="preserve"> v jednotlivých systémech.</w:t>
      </w:r>
    </w:p>
    <w:p w:rsidR="005F2777" w:rsidRDefault="005F2777" w:rsidP="005F2777">
      <w:r>
        <w:tab/>
        <w:t>Rozsah</w:t>
      </w:r>
      <w:r w:rsidR="00EE7B77">
        <w:t xml:space="preserve"> údržby</w:t>
      </w:r>
      <w:r>
        <w:t>:</w:t>
      </w:r>
    </w:p>
    <w:p w:rsidR="005F2777" w:rsidRDefault="005F2777" w:rsidP="005F2777">
      <w:r>
        <w:tab/>
        <w:t>-pohledová kontrola všech chladírenských komponent</w:t>
      </w:r>
    </w:p>
    <w:p w:rsidR="005F2777" w:rsidRDefault="005F2777" w:rsidP="005F2777">
      <w:r>
        <w:tab/>
        <w:t>-kontrola potrubí a jeho spojů</w:t>
      </w:r>
    </w:p>
    <w:p w:rsidR="005F2777" w:rsidRDefault="00696DD1" w:rsidP="005F2777">
      <w:r>
        <w:tab/>
        <w:t xml:space="preserve">-kontrola částí namáhaných změnami </w:t>
      </w:r>
      <w:r w:rsidR="005F2777">
        <w:t>tepelného a tlakovéh</w:t>
      </w:r>
      <w:r>
        <w:t>o</w:t>
      </w:r>
      <w:r w:rsidR="005F2777">
        <w:t xml:space="preserve"> zatížení, vibracemi a pohybem</w:t>
      </w:r>
    </w:p>
    <w:p w:rsidR="005F2777" w:rsidRDefault="005F2777" w:rsidP="005F2777">
      <w:pPr>
        <w:ind w:firstLine="708"/>
      </w:pPr>
      <w:r>
        <w:t>-</w:t>
      </w:r>
      <w:r w:rsidR="00EE7B77">
        <w:t>optická k</w:t>
      </w:r>
      <w:r>
        <w:t>ontrola chladiva ve sběrači, kontrola kondenzační jednotky na těsnost</w:t>
      </w:r>
    </w:p>
    <w:p w:rsidR="005F2777" w:rsidRDefault="00696DD1" w:rsidP="005F2777">
      <w:pPr>
        <w:ind w:firstLine="708"/>
      </w:pPr>
      <w:r>
        <w:t xml:space="preserve">-kontrola těsnosti </w:t>
      </w:r>
      <w:r w:rsidR="005F2777">
        <w:t xml:space="preserve">kondenzační jednotky a potrubí elektronickým detektorem </w:t>
      </w:r>
      <w:r w:rsidR="00EE7B77">
        <w:t>úniku</w:t>
      </w:r>
    </w:p>
    <w:p w:rsidR="005F2777" w:rsidRDefault="00696DD1" w:rsidP="005F2777">
      <w:pPr>
        <w:ind w:firstLine="708"/>
      </w:pPr>
      <w:r>
        <w:t xml:space="preserve">-prohlídka </w:t>
      </w:r>
      <w:r w:rsidR="005F2777">
        <w:t>a kontrola všech  chladičů - výparníků (kontrola výfuku vzduchu</w:t>
      </w:r>
      <w:r w:rsidR="00EE7B77">
        <w:t>, znečištění</w:t>
      </w:r>
      <w:r w:rsidR="005F2777">
        <w:t>)</w:t>
      </w:r>
    </w:p>
    <w:p w:rsidR="005F2777" w:rsidRDefault="005F2777" w:rsidP="005F2777">
      <w:pPr>
        <w:ind w:firstLine="708"/>
      </w:pPr>
      <w:r>
        <w:t>-odstranění malých netěsností, upevnění uvolněného chladivového potrubí.</w:t>
      </w:r>
    </w:p>
    <w:p w:rsidR="005F2777" w:rsidRDefault="00696DD1" w:rsidP="005F2777">
      <w:pPr>
        <w:ind w:firstLine="708"/>
      </w:pPr>
      <w:r>
        <w:t xml:space="preserve">Rozsáhlejší netěsnosti </w:t>
      </w:r>
      <w:r w:rsidR="005F2777">
        <w:t>je nutné po schválení v</w:t>
      </w:r>
      <w:r>
        <w:t xml:space="preserve">edením filiálky co nejrychleji </w:t>
      </w:r>
      <w:r w:rsidR="005F2777">
        <w:t>odstranit.</w:t>
      </w:r>
    </w:p>
    <w:p w:rsidR="005F2777" w:rsidRDefault="005F2777" w:rsidP="005F2777">
      <w:r>
        <w:t xml:space="preserve"> </w:t>
      </w:r>
      <w:r w:rsidR="00696DD1">
        <w:t xml:space="preserve">           -provedení kontroly těsnosti </w:t>
      </w:r>
      <w:r>
        <w:t>zaznamenat do provozního deníku</w:t>
      </w:r>
    </w:p>
    <w:p w:rsidR="005F2777" w:rsidRDefault="005F2777" w:rsidP="005F2777">
      <w:pPr>
        <w:pStyle w:val="Odstavecseseznamem"/>
        <w:numPr>
          <w:ilvl w:val="0"/>
          <w:numId w:val="2"/>
        </w:numPr>
      </w:pPr>
      <w:r>
        <w:t>Přezkoušení elektro na funkčnost</w:t>
      </w:r>
    </w:p>
    <w:p w:rsidR="005F2777" w:rsidRPr="007127EA" w:rsidRDefault="005F2777" w:rsidP="005F2777">
      <w:pPr>
        <w:rPr>
          <w:b/>
        </w:rPr>
      </w:pPr>
      <w:r>
        <w:t xml:space="preserve">     </w:t>
      </w:r>
      <w:r w:rsidRPr="007127EA">
        <w:rPr>
          <w:b/>
        </w:rPr>
        <w:tab/>
        <w:t>Další údržby v průběhu kontroly těsnosti</w:t>
      </w:r>
    </w:p>
    <w:p w:rsidR="005F2777" w:rsidRDefault="005F2777" w:rsidP="005F2777">
      <w:r>
        <w:tab/>
        <w:t>Rozsah:</w:t>
      </w:r>
    </w:p>
    <w:p w:rsidR="005F2777" w:rsidRDefault="005F2777" w:rsidP="005F2777">
      <w:pPr>
        <w:pStyle w:val="Odstavecseseznamem"/>
        <w:numPr>
          <w:ilvl w:val="0"/>
          <w:numId w:val="2"/>
        </w:numPr>
      </w:pPr>
      <w:r>
        <w:t xml:space="preserve">vyčistit kondenzátor kondenzační jednotky vodou nebo vzduchem, přezkoušet </w:t>
      </w:r>
    </w:p>
    <w:p w:rsidR="005F2777" w:rsidRDefault="005F2777" w:rsidP="005F2777">
      <w:pPr>
        <w:ind w:left="360" w:firstLine="708"/>
      </w:pPr>
      <w:r>
        <w:t>chod ventilátorů a jejich hlučnost</w:t>
      </w:r>
    </w:p>
    <w:p w:rsidR="005F2777" w:rsidRDefault="005F2777" w:rsidP="005F2777">
      <w:pPr>
        <w:ind w:firstLine="708"/>
      </w:pPr>
      <w:r>
        <w:t xml:space="preserve">- vyčistit kondenzátory zásuvkových mrazících van </w:t>
      </w:r>
    </w:p>
    <w:p w:rsidR="005F2777" w:rsidRDefault="005F2777" w:rsidP="005F2777">
      <w:pPr>
        <w:ind w:firstLine="708"/>
      </w:pPr>
      <w:r>
        <w:t>-přezkoušet funkci odvětrání strojovny a v případě potřeby ihned opravit</w:t>
      </w:r>
    </w:p>
    <w:p w:rsidR="005F2777" w:rsidRPr="00443626" w:rsidRDefault="005F2777" w:rsidP="005F2777">
      <w:pPr>
        <w:rPr>
          <w:b/>
          <w:sz w:val="24"/>
          <w:szCs w:val="24"/>
          <w:u w:val="single"/>
        </w:rPr>
      </w:pPr>
      <w:r w:rsidRPr="000B4523">
        <w:rPr>
          <w:b/>
          <w:sz w:val="24"/>
          <w:szCs w:val="24"/>
          <w:u w:val="single"/>
        </w:rPr>
        <w:t>2. Údržb</w:t>
      </w:r>
      <w:r>
        <w:rPr>
          <w:b/>
          <w:sz w:val="24"/>
          <w:szCs w:val="24"/>
          <w:u w:val="single"/>
        </w:rPr>
        <w:t xml:space="preserve">ová </w:t>
      </w:r>
      <w:r w:rsidRPr="00696DD1">
        <w:rPr>
          <w:b/>
          <w:sz w:val="24"/>
          <w:szCs w:val="24"/>
          <w:u w:val="single"/>
        </w:rPr>
        <w:t xml:space="preserve">prohlídka  - </w:t>
      </w:r>
      <w:r w:rsidRPr="00696DD1">
        <w:rPr>
          <w:b/>
        </w:rPr>
        <w:t>1 x ročně</w:t>
      </w:r>
    </w:p>
    <w:p w:rsidR="005F2777" w:rsidRPr="007127EA" w:rsidRDefault="005F2777" w:rsidP="005F2777">
      <w:pPr>
        <w:ind w:firstLine="708"/>
        <w:rPr>
          <w:b/>
        </w:rPr>
      </w:pPr>
      <w:r w:rsidRPr="007127EA">
        <w:rPr>
          <w:b/>
        </w:rPr>
        <w:t>Strojovna</w:t>
      </w:r>
      <w:r>
        <w:rPr>
          <w:b/>
        </w:rPr>
        <w:t xml:space="preserve"> - rozvaděče</w:t>
      </w:r>
      <w:r w:rsidRPr="007127EA">
        <w:rPr>
          <w:b/>
        </w:rPr>
        <w:t>, kondenz</w:t>
      </w:r>
      <w:r>
        <w:rPr>
          <w:b/>
        </w:rPr>
        <w:t>ační jednotky</w:t>
      </w:r>
      <w:r w:rsidRPr="007127EA">
        <w:rPr>
          <w:b/>
        </w:rPr>
        <w:t>, potrubí</w:t>
      </w:r>
    </w:p>
    <w:p w:rsidR="005F2777" w:rsidRDefault="005F2777" w:rsidP="005F2777">
      <w:pPr>
        <w:ind w:firstLine="708"/>
      </w:pPr>
      <w:r>
        <w:t xml:space="preserve">-kontrola hladiny oleje </w:t>
      </w:r>
      <w:r w:rsidR="00EE7B77">
        <w:t xml:space="preserve">popř. </w:t>
      </w:r>
      <w:r>
        <w:t>test kyselosti oleje, kontrola mechanického poškození</w:t>
      </w:r>
    </w:p>
    <w:p w:rsidR="005F2777" w:rsidRDefault="005F2777" w:rsidP="005F2777">
      <w:pPr>
        <w:ind w:firstLine="708"/>
      </w:pPr>
      <w:r>
        <w:lastRenderedPageBreak/>
        <w:t>-kontrola upevnění potrubí, kontrola izolace potrubí</w:t>
      </w:r>
    </w:p>
    <w:p w:rsidR="005F2777" w:rsidRDefault="005F2777" w:rsidP="005F2777">
      <w:pPr>
        <w:ind w:firstLine="708"/>
      </w:pPr>
      <w:r>
        <w:t>-</w:t>
      </w:r>
      <w:r w:rsidR="00EE7B77">
        <w:t xml:space="preserve">podle potřeby </w:t>
      </w:r>
      <w:r>
        <w:t>eventu</w:t>
      </w:r>
      <w:r w:rsidR="00EE7B77">
        <w:t>á</w:t>
      </w:r>
      <w:r w:rsidR="00696DD1">
        <w:t xml:space="preserve">lní výměna </w:t>
      </w:r>
      <w:proofErr w:type="spellStart"/>
      <w:r>
        <w:t>filtrdehydrátorů</w:t>
      </w:r>
      <w:proofErr w:type="spellEnd"/>
      <w:r>
        <w:t xml:space="preserve"> (sání, kapalina)</w:t>
      </w:r>
    </w:p>
    <w:p w:rsidR="005F2777" w:rsidRDefault="005F2777" w:rsidP="005F2777">
      <w:pPr>
        <w:ind w:firstLine="708"/>
      </w:pPr>
      <w:r>
        <w:t>-kontrola funkce ohřevu TUV (pokud je instalována)</w:t>
      </w:r>
    </w:p>
    <w:p w:rsidR="005F2777" w:rsidRDefault="00696DD1" w:rsidP="005F2777">
      <w:pPr>
        <w:ind w:firstLine="708"/>
      </w:pPr>
      <w:r>
        <w:t xml:space="preserve">-kontrola a </w:t>
      </w:r>
      <w:r w:rsidR="005F2777">
        <w:t>vyčištění komponent ve strojovně (</w:t>
      </w:r>
      <w:r w:rsidR="00EE7B77">
        <w:t xml:space="preserve">elektro </w:t>
      </w:r>
      <w:r w:rsidR="005F2777">
        <w:t xml:space="preserve">rozvaděče) a </w:t>
      </w:r>
    </w:p>
    <w:p w:rsidR="005F2777" w:rsidRDefault="005F2777" w:rsidP="005F2777">
      <w:pPr>
        <w:ind w:firstLine="708"/>
      </w:pPr>
      <w:r>
        <w:t xml:space="preserve">odstranění starých náhradních dílů ze strojovny </w:t>
      </w:r>
    </w:p>
    <w:p w:rsidR="005F2777" w:rsidRPr="007127EA" w:rsidRDefault="005F2777" w:rsidP="005F2777">
      <w:pPr>
        <w:ind w:firstLine="708"/>
        <w:rPr>
          <w:b/>
        </w:rPr>
      </w:pPr>
      <w:r w:rsidRPr="007127EA">
        <w:rPr>
          <w:b/>
        </w:rPr>
        <w:t>Chladí</w:t>
      </w:r>
      <w:r>
        <w:rPr>
          <w:b/>
        </w:rPr>
        <w:t xml:space="preserve">cí a mrazicí </w:t>
      </w:r>
      <w:r w:rsidRPr="007127EA">
        <w:rPr>
          <w:b/>
        </w:rPr>
        <w:t>nábytek</w:t>
      </w:r>
      <w:r>
        <w:rPr>
          <w:b/>
        </w:rPr>
        <w:t xml:space="preserve"> - mrazicí </w:t>
      </w:r>
      <w:r w:rsidRPr="007127EA">
        <w:rPr>
          <w:b/>
        </w:rPr>
        <w:t>a chladicí boxy</w:t>
      </w:r>
    </w:p>
    <w:p w:rsidR="005F2777" w:rsidRDefault="00EE7B77" w:rsidP="005F2777">
      <w:pPr>
        <w:ind w:firstLine="708"/>
      </w:pPr>
      <w:r>
        <w:t>-kontrola  teplot  všech</w:t>
      </w:r>
      <w:r w:rsidR="005F2777">
        <w:t xml:space="preserve"> </w:t>
      </w:r>
      <w:proofErr w:type="gramStart"/>
      <w:r w:rsidR="005F2777">
        <w:t>zařízení  a kontrola</w:t>
      </w:r>
      <w:proofErr w:type="gramEnd"/>
      <w:r w:rsidR="005F2777">
        <w:t xml:space="preserve"> dálkových teploměrů (regulátorů) - kontrola   </w:t>
      </w:r>
    </w:p>
    <w:p w:rsidR="005F2777" w:rsidRDefault="005F2777" w:rsidP="005F2777">
      <w:pPr>
        <w:ind w:firstLine="708"/>
      </w:pPr>
      <w:r>
        <w:t>správnosti údajů na regulátorech a přenos dat (komunikace)</w:t>
      </w:r>
    </w:p>
    <w:p w:rsidR="005F2777" w:rsidRDefault="005F2777" w:rsidP="005F2777">
      <w:pPr>
        <w:ind w:firstLine="708"/>
      </w:pPr>
      <w:r>
        <w:t xml:space="preserve">- výdechové </w:t>
      </w:r>
      <w:proofErr w:type="gramStart"/>
      <w:r>
        <w:t>kanály  (plástve</w:t>
      </w:r>
      <w:proofErr w:type="gramEnd"/>
      <w:r>
        <w:t xml:space="preserve">) nábytku - kontrola </w:t>
      </w:r>
      <w:r w:rsidR="00EE7B77">
        <w:t xml:space="preserve">na </w:t>
      </w:r>
      <w:r>
        <w:t xml:space="preserve">znečištění, funkčnost a poškození  </w:t>
      </w:r>
    </w:p>
    <w:p w:rsidR="005F2777" w:rsidRPr="00443626" w:rsidRDefault="005F2777" w:rsidP="005F2777">
      <w:pPr>
        <w:ind w:firstLine="708"/>
        <w:rPr>
          <w:b/>
        </w:rPr>
      </w:pPr>
      <w:r>
        <w:t>Kontrola funkce a poškození dveří, nočních rolet a osvětlení. (</w:t>
      </w:r>
      <w:r>
        <w:rPr>
          <w:b/>
        </w:rPr>
        <w:t xml:space="preserve">Kontrola – ne </w:t>
      </w:r>
      <w:proofErr w:type="gramStart"/>
      <w:r>
        <w:rPr>
          <w:b/>
        </w:rPr>
        <w:t>oprava !!)</w:t>
      </w:r>
      <w:proofErr w:type="gramEnd"/>
    </w:p>
    <w:p w:rsidR="005F2777" w:rsidRDefault="005F2777" w:rsidP="005F2777">
      <w:pPr>
        <w:ind w:firstLine="708"/>
      </w:pPr>
      <w:r>
        <w:t xml:space="preserve">-kontrola odpadů a kontrola znečištění nábytku </w:t>
      </w:r>
    </w:p>
    <w:p w:rsidR="005F2777" w:rsidRDefault="005F2777" w:rsidP="005F2777">
      <w:pPr>
        <w:ind w:firstLine="708"/>
      </w:pPr>
      <w:r>
        <w:t xml:space="preserve">Provedení vyčištění až po termínové dohodě s vedením filiálky a </w:t>
      </w:r>
      <w:proofErr w:type="spellStart"/>
      <w:r>
        <w:t>tech</w:t>
      </w:r>
      <w:proofErr w:type="spellEnd"/>
      <w:r>
        <w:t>.</w:t>
      </w:r>
      <w:r w:rsidR="00EE7B77">
        <w:t xml:space="preserve"> </w:t>
      </w:r>
      <w:r>
        <w:t>odd. Metro</w:t>
      </w:r>
    </w:p>
    <w:p w:rsidR="005F2777" w:rsidRDefault="005F2777" w:rsidP="005F2777">
      <w:pPr>
        <w:ind w:firstLine="708"/>
      </w:pPr>
      <w:r>
        <w:t>Ucpané odpady (kromě mrazáků) ihned vyčistit během prohlídky.</w:t>
      </w:r>
    </w:p>
    <w:p w:rsidR="005F2777" w:rsidRDefault="005F2777" w:rsidP="005F2777">
      <w:pPr>
        <w:ind w:firstLine="708"/>
      </w:pPr>
      <w:r>
        <w:t>-kontrola expanzních ventilů a ventilátorů výparníků – kontrola funkce a hlučnosti</w:t>
      </w:r>
    </w:p>
    <w:p w:rsidR="005F2777" w:rsidRDefault="005F2777" w:rsidP="005F2777">
      <w:pPr>
        <w:ind w:left="708"/>
      </w:pPr>
      <w:r>
        <w:t>-</w:t>
      </w:r>
      <w:r w:rsidRPr="0055185F">
        <w:t xml:space="preserve">Dveře a </w:t>
      </w:r>
      <w:r>
        <w:t xml:space="preserve">posuvná </w:t>
      </w:r>
      <w:r w:rsidRPr="0055185F">
        <w:t>ví</w:t>
      </w:r>
      <w:r>
        <w:t>ka m</w:t>
      </w:r>
      <w:r w:rsidRPr="0055185F">
        <w:t>usí být podrobeny bezpečnostní kontrole,</w:t>
      </w:r>
      <w:r>
        <w:t xml:space="preserve"> dále ú</w:t>
      </w:r>
      <w:r w:rsidRPr="0055185F">
        <w:t>plnost šroubů a správné upevnění závěsů</w:t>
      </w:r>
      <w:r>
        <w:t xml:space="preserve"> (= pantů dveří)</w:t>
      </w:r>
      <w:r w:rsidRPr="0055185F">
        <w:t>,</w:t>
      </w:r>
      <w:r>
        <w:t xml:space="preserve"> b</w:t>
      </w:r>
      <w:r w:rsidRPr="0055185F">
        <w:t xml:space="preserve">ezpečnostní komponenty nebo poškození </w:t>
      </w:r>
      <w:r>
        <w:t>skla.</w:t>
      </w:r>
    </w:p>
    <w:p w:rsidR="005F2777" w:rsidRPr="007127EA" w:rsidRDefault="00696DD1" w:rsidP="005F2777">
      <w:pPr>
        <w:ind w:firstLine="708"/>
        <w:rPr>
          <w:b/>
        </w:rPr>
      </w:pPr>
      <w:r>
        <w:rPr>
          <w:b/>
        </w:rPr>
        <w:t xml:space="preserve">Bezpečnostní </w:t>
      </w:r>
      <w:r w:rsidR="005F2777" w:rsidRPr="007127EA">
        <w:rPr>
          <w:b/>
        </w:rPr>
        <w:t>prvky a datov</w:t>
      </w:r>
      <w:r w:rsidR="005F2777">
        <w:rPr>
          <w:b/>
        </w:rPr>
        <w:t>á</w:t>
      </w:r>
      <w:r w:rsidR="005F2777" w:rsidRPr="007127EA">
        <w:rPr>
          <w:b/>
        </w:rPr>
        <w:t xml:space="preserve"> komunikace</w:t>
      </w:r>
    </w:p>
    <w:p w:rsidR="005F2777" w:rsidRDefault="005F2777" w:rsidP="005F2777">
      <w:pPr>
        <w:ind w:firstLine="708"/>
      </w:pPr>
      <w:r>
        <w:t>-provede</w:t>
      </w:r>
      <w:r w:rsidR="00696DD1">
        <w:t xml:space="preserve">ní zákonem předepsané kontroly </w:t>
      </w:r>
      <w:r>
        <w:t xml:space="preserve">bezpečnostních prvků chladicích zařízení </w:t>
      </w:r>
    </w:p>
    <w:p w:rsidR="005F2777" w:rsidRDefault="005F2777" w:rsidP="005F2777">
      <w:pPr>
        <w:ind w:firstLine="708"/>
      </w:pPr>
      <w:r>
        <w:t xml:space="preserve">-přezkoušení řídících prvků (regulátorů) a elektro rozvaděče, kontrola nastavených hodnot a </w:t>
      </w:r>
    </w:p>
    <w:p w:rsidR="005F2777" w:rsidRDefault="005F2777" w:rsidP="005F2777">
      <w:pPr>
        <w:ind w:firstLine="708"/>
      </w:pPr>
      <w:r>
        <w:t>datové komunikace</w:t>
      </w:r>
    </w:p>
    <w:p w:rsidR="00EE7B77" w:rsidRDefault="005F2777" w:rsidP="005F2777">
      <w:pPr>
        <w:ind w:firstLine="708"/>
      </w:pPr>
      <w:r>
        <w:t xml:space="preserve">-zaznamenání kontroly do provozní knihy nebo knihy úniků chladiv. </w:t>
      </w:r>
    </w:p>
    <w:p w:rsidR="005F2777" w:rsidRDefault="00696DD1" w:rsidP="005F2777">
      <w:pPr>
        <w:ind w:firstLine="708"/>
      </w:pPr>
      <w:r>
        <w:t xml:space="preserve">Dokumentaci </w:t>
      </w:r>
      <w:r w:rsidR="005F2777">
        <w:t>udržovat v bezvadném stavu.</w:t>
      </w:r>
    </w:p>
    <w:p w:rsidR="005F2777" w:rsidRPr="00256C96" w:rsidRDefault="005F2777" w:rsidP="005F2777">
      <w:pPr>
        <w:ind w:left="708"/>
      </w:pPr>
      <w:r>
        <w:t xml:space="preserve">Doklad o provedení pravidelné záruční údržby a servisu </w:t>
      </w:r>
      <w:r w:rsidRPr="00504DA0">
        <w:rPr>
          <w:b/>
        </w:rPr>
        <w:t xml:space="preserve">v záruční době </w:t>
      </w:r>
      <w:r>
        <w:t xml:space="preserve">musí být po dokončení </w:t>
      </w:r>
      <w:r w:rsidRPr="00504DA0">
        <w:rPr>
          <w:b/>
        </w:rPr>
        <w:t>zasl</w:t>
      </w:r>
      <w:r>
        <w:rPr>
          <w:b/>
        </w:rPr>
        <w:t xml:space="preserve">án na </w:t>
      </w:r>
      <w:proofErr w:type="spellStart"/>
      <w:r>
        <w:rPr>
          <w:b/>
        </w:rPr>
        <w:t>tech</w:t>
      </w:r>
      <w:proofErr w:type="spellEnd"/>
      <w:r>
        <w:rPr>
          <w:b/>
        </w:rPr>
        <w:t xml:space="preserve">. odd. </w:t>
      </w:r>
      <w:proofErr w:type="gramStart"/>
      <w:r>
        <w:rPr>
          <w:b/>
        </w:rPr>
        <w:t>zadavatele</w:t>
      </w:r>
      <w:proofErr w:type="gramEnd"/>
      <w:r>
        <w:rPr>
          <w:b/>
        </w:rPr>
        <w:t>.</w:t>
      </w:r>
    </w:p>
    <w:p w:rsidR="00BB69D9" w:rsidRDefault="00BB69D9" w:rsidP="00E533EF">
      <w:pPr>
        <w:ind w:firstLine="708"/>
      </w:pPr>
    </w:p>
    <w:sectPr w:rsidR="00BB69D9" w:rsidSect="00EF12D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4E" w:rsidRDefault="000C7D4E">
      <w:pPr>
        <w:spacing w:after="0" w:line="240" w:lineRule="auto"/>
      </w:pPr>
      <w:r>
        <w:separator/>
      </w:r>
    </w:p>
  </w:endnote>
  <w:endnote w:type="continuationSeparator" w:id="0">
    <w:p w:rsidR="000C7D4E" w:rsidRDefault="000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49628"/>
      <w:docPartObj>
        <w:docPartGallery w:val="Page Numbers (Bottom of Page)"/>
        <w:docPartUnique/>
      </w:docPartObj>
    </w:sdtPr>
    <w:sdtEndPr/>
    <w:sdtContent>
      <w:p w:rsidR="00440FD7" w:rsidRDefault="00774CBB">
        <w:pPr>
          <w:pStyle w:val="Zpat"/>
          <w:jc w:val="center"/>
        </w:pPr>
        <w:r>
          <w:fldChar w:fldCharType="begin"/>
        </w:r>
        <w:r w:rsidR="005F2777">
          <w:instrText>PAGE   \* MERGEFORMAT</w:instrText>
        </w:r>
        <w:r>
          <w:fldChar w:fldCharType="separate"/>
        </w:r>
        <w:r w:rsidR="000360D6">
          <w:rPr>
            <w:noProof/>
          </w:rPr>
          <w:t>2</w:t>
        </w:r>
        <w:r>
          <w:fldChar w:fldCharType="end"/>
        </w:r>
      </w:p>
    </w:sdtContent>
  </w:sdt>
  <w:p w:rsidR="00440FD7" w:rsidRDefault="000C7D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05221"/>
      <w:docPartObj>
        <w:docPartGallery w:val="Page Numbers (Bottom of Page)"/>
        <w:docPartUnique/>
      </w:docPartObj>
    </w:sdtPr>
    <w:sdtEndPr/>
    <w:sdtContent>
      <w:p w:rsidR="00EF12DD" w:rsidRDefault="00774CBB">
        <w:pPr>
          <w:pStyle w:val="Zpat"/>
          <w:jc w:val="center"/>
        </w:pPr>
        <w:r>
          <w:fldChar w:fldCharType="begin"/>
        </w:r>
        <w:r w:rsidR="005F2777">
          <w:instrText xml:space="preserve"> PAGE   \* MERGEFORMAT </w:instrText>
        </w:r>
        <w:r>
          <w:fldChar w:fldCharType="separate"/>
        </w:r>
        <w:r w:rsidR="00036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2DD" w:rsidRDefault="000C7D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4E" w:rsidRDefault="000C7D4E">
      <w:pPr>
        <w:spacing w:after="0" w:line="240" w:lineRule="auto"/>
      </w:pPr>
      <w:r>
        <w:separator/>
      </w:r>
    </w:p>
  </w:footnote>
  <w:footnote w:type="continuationSeparator" w:id="0">
    <w:p w:rsidR="000C7D4E" w:rsidRDefault="000C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DD" w:rsidRDefault="005F2777" w:rsidP="00EF12DD">
    <w:pPr>
      <w:pStyle w:val="Zhlav"/>
      <w:tabs>
        <w:tab w:val="clear" w:pos="4536"/>
      </w:tabs>
    </w:pPr>
    <w:r w:rsidRPr="005520B6">
      <w:rPr>
        <w:noProof/>
        <w:lang w:eastAsia="cs-CZ"/>
      </w:rPr>
      <w:drawing>
        <wp:inline distT="0" distB="0" distL="0" distR="0">
          <wp:extent cx="1226926" cy="627530"/>
          <wp:effectExtent l="19050" t="0" r="0" b="0"/>
          <wp:docPr id="2" name="obrázek 1" descr="Metro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1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Metro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926" cy="62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3BF9"/>
    <w:multiLevelType w:val="hybridMultilevel"/>
    <w:tmpl w:val="0A1C2978"/>
    <w:lvl w:ilvl="0" w:tplc="914A2A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434999"/>
    <w:multiLevelType w:val="hybridMultilevel"/>
    <w:tmpl w:val="8DCC5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7"/>
    <w:rsid w:val="000360D6"/>
    <w:rsid w:val="000C7D4E"/>
    <w:rsid w:val="001211DB"/>
    <w:rsid w:val="001279FF"/>
    <w:rsid w:val="00156CE0"/>
    <w:rsid w:val="00194B9C"/>
    <w:rsid w:val="003E6ABD"/>
    <w:rsid w:val="005549CA"/>
    <w:rsid w:val="005F2777"/>
    <w:rsid w:val="00696DD1"/>
    <w:rsid w:val="0075220C"/>
    <w:rsid w:val="00774CBB"/>
    <w:rsid w:val="00775276"/>
    <w:rsid w:val="00894D98"/>
    <w:rsid w:val="008F3A56"/>
    <w:rsid w:val="00970C70"/>
    <w:rsid w:val="009B60ED"/>
    <w:rsid w:val="00B7173D"/>
    <w:rsid w:val="00BB69D9"/>
    <w:rsid w:val="00D82ADE"/>
    <w:rsid w:val="00E533EF"/>
    <w:rsid w:val="00EE7B77"/>
    <w:rsid w:val="00F14255"/>
    <w:rsid w:val="00F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7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777"/>
  </w:style>
  <w:style w:type="paragraph" w:styleId="Zpat">
    <w:name w:val="footer"/>
    <w:basedOn w:val="Normln"/>
    <w:link w:val="ZpatChar"/>
    <w:uiPriority w:val="99"/>
    <w:unhideWhenUsed/>
    <w:rsid w:val="005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777"/>
  </w:style>
  <w:style w:type="paragraph" w:styleId="Textbubliny">
    <w:name w:val="Balloon Text"/>
    <w:basedOn w:val="Normln"/>
    <w:link w:val="TextbublinyCh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7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777"/>
  </w:style>
  <w:style w:type="paragraph" w:styleId="Zpat">
    <w:name w:val="footer"/>
    <w:basedOn w:val="Normln"/>
    <w:link w:val="ZpatChar"/>
    <w:uiPriority w:val="99"/>
    <w:unhideWhenUsed/>
    <w:rsid w:val="005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777"/>
  </w:style>
  <w:style w:type="paragraph" w:styleId="Textbubliny">
    <w:name w:val="Balloon Text"/>
    <w:basedOn w:val="Normln"/>
    <w:link w:val="TextbublinyCh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Hejny, Ladislav</dc:creator>
  <cp:lastModifiedBy>Hejny, Ladislav</cp:lastModifiedBy>
  <cp:revision>2</cp:revision>
  <cp:lastPrinted>2019-07-16T20:22:00Z</cp:lastPrinted>
  <dcterms:created xsi:type="dcterms:W3CDTF">2020-11-10T21:15:00Z</dcterms:created>
  <dcterms:modified xsi:type="dcterms:W3CDTF">2020-11-10T21:15:00Z</dcterms:modified>
</cp:coreProperties>
</file>