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C35200" w:rsidRDefault="008160A2" w:rsidP="00FA7213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C35200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AA54C5" w:rsidRPr="009A115F">
              <w:rPr>
                <w:rFonts w:asciiTheme="majorHAnsi" w:hAnsiTheme="majorHAnsi"/>
                <w:b/>
                <w:sz w:val="28"/>
                <w:szCs w:val="28"/>
              </w:rPr>
              <w:t xml:space="preserve">Digitální transformace v podniku </w:t>
            </w:r>
            <w:proofErr w:type="spellStart"/>
            <w:r w:rsidR="00AA54C5" w:rsidRPr="009A115F">
              <w:rPr>
                <w:rFonts w:asciiTheme="majorHAnsi" w:hAnsiTheme="majorHAnsi"/>
                <w:b/>
                <w:sz w:val="28"/>
                <w:szCs w:val="28"/>
              </w:rPr>
              <w:t>Bršlík</w:t>
            </w:r>
            <w:proofErr w:type="spellEnd"/>
            <w:r w:rsidR="00AA54C5" w:rsidRPr="009A115F">
              <w:rPr>
                <w:rFonts w:asciiTheme="majorHAnsi" w:hAnsiTheme="majorHAnsi"/>
                <w:b/>
                <w:sz w:val="28"/>
                <w:szCs w:val="28"/>
              </w:rPr>
              <w:t xml:space="preserve"> s.r.o. – dodávka </w:t>
            </w:r>
            <w:proofErr w:type="spellStart"/>
            <w:r w:rsidR="00AA54C5" w:rsidRPr="009A115F">
              <w:rPr>
                <w:rFonts w:asciiTheme="majorHAnsi" w:hAnsiTheme="majorHAnsi"/>
                <w:b/>
                <w:sz w:val="28"/>
                <w:szCs w:val="28"/>
              </w:rPr>
              <w:t>olepovačky</w:t>
            </w:r>
            <w:proofErr w:type="spellEnd"/>
            <w:r w:rsidRPr="00C35200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5577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5577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3E01"/>
    <w:rsid w:val="00474270"/>
    <w:rsid w:val="0049175B"/>
    <w:rsid w:val="004A0FF7"/>
    <w:rsid w:val="004B3FDB"/>
    <w:rsid w:val="004C14A4"/>
    <w:rsid w:val="004C767F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A54C5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55778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0028-47BB-4DA8-A565-8543D010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varadinek</cp:lastModifiedBy>
  <cp:revision>15</cp:revision>
  <cp:lastPrinted>2019-12-11T11:07:00Z</cp:lastPrinted>
  <dcterms:created xsi:type="dcterms:W3CDTF">2019-12-16T14:26:00Z</dcterms:created>
  <dcterms:modified xsi:type="dcterms:W3CDTF">2021-03-17T11:14:00Z</dcterms:modified>
</cp:coreProperties>
</file>