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B02300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32"/>
          <w:szCs w:val="32"/>
        </w:rPr>
      </w:pPr>
      <w:r w:rsidRPr="00B02300">
        <w:rPr>
          <w:rFonts w:asciiTheme="majorHAnsi" w:hAnsiTheme="majorHAnsi"/>
          <w:b/>
          <w:sz w:val="32"/>
          <w:szCs w:val="32"/>
        </w:rPr>
        <w:t>„</w:t>
      </w:r>
      <w:r w:rsidR="00B02300" w:rsidRPr="00B02300">
        <w:rPr>
          <w:rFonts w:asciiTheme="majorHAnsi" w:hAnsiTheme="majorHAnsi" w:cs="Arial"/>
          <w:b/>
          <w:bCs/>
          <w:sz w:val="32"/>
          <w:szCs w:val="32"/>
        </w:rPr>
        <w:t xml:space="preserve">Výměna strojního vybavení společnosti </w:t>
      </w:r>
      <w:proofErr w:type="spellStart"/>
      <w:r w:rsidR="00B02300" w:rsidRPr="00B02300">
        <w:rPr>
          <w:rFonts w:asciiTheme="majorHAnsi" w:hAnsiTheme="majorHAnsi" w:cs="Arial"/>
          <w:b/>
          <w:bCs/>
          <w:sz w:val="32"/>
          <w:szCs w:val="32"/>
        </w:rPr>
        <w:t>Miroslavské</w:t>
      </w:r>
      <w:proofErr w:type="spellEnd"/>
      <w:r w:rsidR="00B02300" w:rsidRPr="00B02300">
        <w:rPr>
          <w:rFonts w:asciiTheme="majorHAnsi" w:hAnsiTheme="majorHAnsi" w:cs="Arial"/>
          <w:b/>
          <w:bCs/>
          <w:sz w:val="32"/>
          <w:szCs w:val="32"/>
        </w:rPr>
        <w:t xml:space="preserve"> strojírny, s.r.o.</w:t>
      </w:r>
      <w:r w:rsidRPr="00B02300">
        <w:rPr>
          <w:rFonts w:asciiTheme="majorHAnsi" w:hAnsiTheme="majorHAnsi"/>
          <w:b/>
          <w:sz w:val="32"/>
          <w:szCs w:val="32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4702"/>
    <w:rsid w:val="002E6851"/>
    <w:rsid w:val="002F53E6"/>
    <w:rsid w:val="003014BD"/>
    <w:rsid w:val="00312306"/>
    <w:rsid w:val="00330730"/>
    <w:rsid w:val="00334EE5"/>
    <w:rsid w:val="0037594D"/>
    <w:rsid w:val="003965BA"/>
    <w:rsid w:val="003E4A9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5612A"/>
    <w:rsid w:val="00657942"/>
    <w:rsid w:val="00685389"/>
    <w:rsid w:val="0069560B"/>
    <w:rsid w:val="006B4C34"/>
    <w:rsid w:val="006D1899"/>
    <w:rsid w:val="006D411D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2300"/>
    <w:rsid w:val="00B03A39"/>
    <w:rsid w:val="00B2122E"/>
    <w:rsid w:val="00B64A92"/>
    <w:rsid w:val="00B76E1C"/>
    <w:rsid w:val="00B772F4"/>
    <w:rsid w:val="00BB5D29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07C27"/>
    <w:rsid w:val="00E15C9E"/>
    <w:rsid w:val="00E21E99"/>
    <w:rsid w:val="00E70B7D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CC22-B1DA-4DEE-AFB9-9C6352C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2</cp:revision>
  <cp:lastPrinted>2008-04-14T12:04:00Z</cp:lastPrinted>
  <dcterms:created xsi:type="dcterms:W3CDTF">2021-03-12T09:58:00Z</dcterms:created>
  <dcterms:modified xsi:type="dcterms:W3CDTF">2021-03-12T09:58:00Z</dcterms:modified>
</cp:coreProperties>
</file>