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724131" w:rsidRDefault="00396FDB" w:rsidP="005D1CB1">
      <w:pPr>
        <w:pStyle w:val="Smlouva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Tabulka Specifikace předmětu plnění</w:t>
      </w:r>
    </w:p>
    <w:p w:rsidR="005D4FA6" w:rsidRDefault="005D4FA6" w:rsidP="006A6619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5A664B">
        <w:rPr>
          <w:rFonts w:ascii="Cambria" w:hAnsi="Cambria" w:cs="Cambria"/>
          <w:b/>
          <w:bCs/>
          <w:sz w:val="28"/>
          <w:szCs w:val="28"/>
        </w:rPr>
        <w:t>na zakázku s názvem:</w:t>
      </w:r>
    </w:p>
    <w:p w:rsidR="005D4FA6" w:rsidRPr="00724131" w:rsidRDefault="005D4FA6" w:rsidP="00DC1A72">
      <w:pPr>
        <w:pBdr>
          <w:bottom w:val="single" w:sz="12" w:space="1" w:color="auto"/>
        </w:pBdr>
        <w:spacing w:before="120"/>
        <w:jc w:val="center"/>
        <w:rPr>
          <w:rFonts w:ascii="Cambria" w:hAnsi="Cambria" w:cs="Cambria"/>
          <w:sz w:val="28"/>
          <w:szCs w:val="28"/>
        </w:rPr>
      </w:pPr>
    </w:p>
    <w:p w:rsidR="005D4FA6" w:rsidRPr="00E2296E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A17DC4" w:rsidRPr="00D65B02" w:rsidRDefault="00C40141" w:rsidP="00A17DC4">
      <w:pPr>
        <w:spacing w:line="276" w:lineRule="exact"/>
        <w:jc w:val="center"/>
        <w:rPr>
          <w:rFonts w:ascii="Cambria" w:hAnsi="Cambria"/>
          <w:b/>
          <w:sz w:val="28"/>
          <w:szCs w:val="28"/>
        </w:rPr>
      </w:pPr>
      <w:r w:rsidRPr="00D65B02">
        <w:rPr>
          <w:rFonts w:ascii="Cambria" w:hAnsi="Cambria" w:cs="Cambria"/>
          <w:b/>
          <w:bCs/>
          <w:sz w:val="28"/>
          <w:szCs w:val="28"/>
        </w:rPr>
        <w:t>„</w:t>
      </w:r>
      <w:r w:rsidR="006E3903" w:rsidRPr="00783BB9">
        <w:rPr>
          <w:rFonts w:asciiTheme="majorHAnsi" w:hAnsiTheme="majorHAnsi" w:cs="Arial"/>
          <w:b/>
          <w:bCs/>
        </w:rPr>
        <w:t xml:space="preserve">Modernizace kapacit vývojového oddělení ve společnosti MN – </w:t>
      </w:r>
      <w:proofErr w:type="spellStart"/>
      <w:r w:rsidR="006E3903" w:rsidRPr="00783BB9">
        <w:rPr>
          <w:rFonts w:asciiTheme="majorHAnsi" w:hAnsiTheme="majorHAnsi" w:cs="Arial"/>
          <w:b/>
          <w:bCs/>
        </w:rPr>
        <w:t>systems</w:t>
      </w:r>
      <w:proofErr w:type="spellEnd"/>
      <w:r w:rsidR="006E3903" w:rsidRPr="00783BB9">
        <w:rPr>
          <w:rFonts w:asciiTheme="majorHAnsi" w:hAnsiTheme="majorHAnsi" w:cs="Arial"/>
          <w:b/>
          <w:bCs/>
        </w:rPr>
        <w:t>, s.r.o.</w:t>
      </w:r>
      <w:r w:rsidR="006E3903">
        <w:rPr>
          <w:rFonts w:asciiTheme="majorHAnsi" w:hAnsiTheme="majorHAnsi" w:cs="Arial"/>
          <w:b/>
          <w:bCs/>
        </w:rPr>
        <w:t xml:space="preserve"> – část 1 – CNC soustruh</w:t>
      </w:r>
      <w:r w:rsidR="00A17DC4" w:rsidRPr="00D65B02">
        <w:rPr>
          <w:rFonts w:ascii="Cambria" w:eastAsia="Arial" w:hAnsi="Cambria"/>
          <w:b/>
          <w:color w:val="000000"/>
          <w:sz w:val="28"/>
          <w:szCs w:val="28"/>
          <w:shd w:val="clear" w:color="auto" w:fill="FFFFFF"/>
        </w:rPr>
        <w:t>“</w:t>
      </w:r>
    </w:p>
    <w:p w:rsidR="005D4FA6" w:rsidRDefault="005D4FA6" w:rsidP="00B311C9">
      <w:pPr>
        <w:rPr>
          <w:rFonts w:ascii="Cambria" w:hAnsi="Cambria" w:cs="Cambria"/>
          <w:b/>
          <w:bCs/>
          <w:snapToGrid w:val="0"/>
        </w:rPr>
      </w:pPr>
    </w:p>
    <w:p w:rsidR="00D65B02" w:rsidRDefault="00D65B02" w:rsidP="00D65B02">
      <w:pPr>
        <w:jc w:val="both"/>
        <w:rPr>
          <w:rFonts w:ascii="Cambria" w:hAnsi="Cambria" w:cs="Cambria"/>
          <w:sz w:val="22"/>
        </w:rPr>
      </w:pPr>
      <w:r w:rsidRPr="000955A1">
        <w:rPr>
          <w:rFonts w:ascii="Cambria" w:hAnsi="Cambria" w:cs="Cambria"/>
          <w:sz w:val="22"/>
        </w:rPr>
        <w:t xml:space="preserve">Zadavatel určuje dodavatelům speciální technické podmínky pro předmět zakázky, které jsou vymezeny v dokumentu „Tabulka specifikace předmětu plnění“ (pro každou jednotlivou část zakázky samostatně). Zadavatel technickými podmínkami vymezuje charakteristiku poptávaného předmětu plnění, které musí splňovat nabízený předmět plnění dodavatelů. Dodavatel v technických podmínkách uvede, zda jím nabízené plnění splňuje požadavky uvedené ve sloupcích </w:t>
      </w:r>
      <w:r w:rsidR="009F21CC">
        <w:rPr>
          <w:rFonts w:ascii="Cambria" w:hAnsi="Cambria" w:cs="Cambria"/>
          <w:sz w:val="22"/>
        </w:rPr>
        <w:t xml:space="preserve">„Požadovaný parametr“ a „Požadovaná hodnota“ </w:t>
      </w:r>
      <w:r w:rsidRPr="000955A1">
        <w:rPr>
          <w:rFonts w:ascii="Cambria" w:hAnsi="Cambria" w:cs="Cambria"/>
          <w:sz w:val="22"/>
        </w:rPr>
        <w:t xml:space="preserve">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dodavatel nevyplní ani variantu „Ano“ ani variantu „Ne“ může být vyloučen pro nesplnění zadávacích podmínek. Do sloupce „Dodavatel nabízí“ pak uvede konkrétní hodnotu parametru (ve stejných jednotkách, v jakých je stanoven požadavek) nebo bližší specifikaci jím nabízeného plnění ve vztahu k požadavku. V případě, že dodavatel nevyplní sloupec „Dodavatel nabízí“ a ve sloupci „Splňuje“ zaškrtne variantu „Ano“ má se za to, že dodavatelem nabízené plnění přesně odpovídá požadavku zadavatele, stanoveném ve sloupcích „Požadovaný parametr“ resp. „Požadovaná hodnota“. </w:t>
      </w:r>
    </w:p>
    <w:p w:rsidR="00D65B02" w:rsidRDefault="00D65B02" w:rsidP="00D65B02">
      <w:pPr>
        <w:jc w:val="both"/>
        <w:rPr>
          <w:rFonts w:ascii="Cambria" w:hAnsi="Cambria" w:cs="Cambria"/>
          <w:sz w:val="22"/>
        </w:rPr>
      </w:pPr>
    </w:p>
    <w:p w:rsidR="00D65B02" w:rsidRDefault="00D65B02" w:rsidP="00D65B02">
      <w:pPr>
        <w:jc w:val="both"/>
      </w:pPr>
      <w:r>
        <w:rPr>
          <w:rFonts w:ascii="Cambria" w:hAnsi="Cambria" w:cs="Cambria"/>
          <w:b/>
          <w:sz w:val="22"/>
          <w:szCs w:val="22"/>
        </w:rPr>
        <w:t>Dodavatel dodá 1 ks nového a nepoužitého CNC soustruhu, blíže specifikovaného níže.</w:t>
      </w:r>
    </w:p>
    <w:p w:rsidR="00D65B02" w:rsidRPr="005D1CB1" w:rsidRDefault="00D65B02" w:rsidP="00D65B02">
      <w:pPr>
        <w:jc w:val="both"/>
        <w:rPr>
          <w:rFonts w:ascii="Cambria" w:hAnsi="Cambria" w:cs="Cambria"/>
          <w:sz w:val="22"/>
        </w:rPr>
      </w:pPr>
    </w:p>
    <w:p w:rsidR="00396FDB" w:rsidRPr="005D1CB1" w:rsidRDefault="000955A1" w:rsidP="00CB3C7E">
      <w:pPr>
        <w:jc w:val="both"/>
        <w:rPr>
          <w:rFonts w:ascii="Cambria" w:hAnsi="Cambria" w:cs="Cambria"/>
          <w:sz w:val="22"/>
        </w:rPr>
      </w:pPr>
      <w:r w:rsidRPr="000955A1">
        <w:rPr>
          <w:rFonts w:ascii="Cambria" w:hAnsi="Cambria" w:cs="Cambria"/>
          <w:sz w:val="22"/>
        </w:rPr>
        <w:t xml:space="preserve"> </w:t>
      </w:r>
    </w:p>
    <w:p w:rsidR="00A17DC4" w:rsidRPr="00A67D82" w:rsidRDefault="00A17DC4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2268"/>
        <w:gridCol w:w="1842"/>
        <w:gridCol w:w="1808"/>
      </w:tblGrid>
      <w:tr w:rsidR="00CA5A32" w:rsidRPr="00A17DC4" w:rsidTr="00B70FFF">
        <w:trPr>
          <w:trHeight w:val="839"/>
        </w:trPr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5A32" w:rsidRPr="00A17DC4" w:rsidRDefault="00D65B02" w:rsidP="00D65B02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36"/>
                <w:szCs w:val="22"/>
              </w:rPr>
            </w:pPr>
            <w:bookmarkStart w:id="0" w:name="_Hlk72349677"/>
            <w:r>
              <w:rPr>
                <w:rFonts w:ascii="Cambria" w:hAnsi="Cambria"/>
                <w:b/>
                <w:sz w:val="36"/>
                <w:szCs w:val="22"/>
              </w:rPr>
              <w:t>CNC</w:t>
            </w:r>
            <w:r w:rsidR="000955A1">
              <w:rPr>
                <w:rFonts w:ascii="Cambria" w:hAnsi="Cambria"/>
                <w:b/>
                <w:sz w:val="36"/>
                <w:szCs w:val="22"/>
              </w:rPr>
              <w:t xml:space="preserve"> soustruh</w:t>
            </w:r>
            <w:r w:rsidR="00771C0F">
              <w:rPr>
                <w:rFonts w:ascii="Cambria" w:hAnsi="Cambria"/>
                <w:b/>
                <w:sz w:val="36"/>
                <w:szCs w:val="22"/>
              </w:rPr>
              <w:t xml:space="preserve"> </w:t>
            </w:r>
          </w:p>
        </w:tc>
      </w:tr>
      <w:tr w:rsidR="00CA5A32" w:rsidRPr="00A17DC4" w:rsidTr="00771C0F">
        <w:trPr>
          <w:trHeight w:val="817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D65B02" w:rsidP="00D65B02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2"/>
                <w:szCs w:val="22"/>
              </w:rPr>
            </w:pPr>
            <w:r w:rsidRPr="008F6F9E">
              <w:rPr>
                <w:rFonts w:ascii="Cambria" w:hAnsi="Cambria"/>
                <w:b/>
                <w:sz w:val="22"/>
                <w:szCs w:val="22"/>
              </w:rPr>
              <w:t>Výrobní označ</w:t>
            </w:r>
            <w:r>
              <w:rPr>
                <w:rFonts w:ascii="Cambria" w:hAnsi="Cambria"/>
                <w:b/>
                <w:sz w:val="22"/>
                <w:szCs w:val="22"/>
              </w:rPr>
              <w:t>ení</w:t>
            </w:r>
            <w:r w:rsidRPr="008F6F9E">
              <w:rPr>
                <w:rFonts w:ascii="Cambria" w:hAnsi="Cambria"/>
                <w:b/>
                <w:sz w:val="22"/>
                <w:szCs w:val="22"/>
              </w:rPr>
              <w:t xml:space="preserve"> nabízeného plnění:</w:t>
            </w:r>
          </w:p>
        </w:tc>
        <w:tc>
          <w:tcPr>
            <w:tcW w:w="591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32" w:rsidRPr="00A17DC4" w:rsidRDefault="007134C8" w:rsidP="00D65B02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A5A32" w:rsidRPr="00A17DC4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C26C3B">
              <w:rPr>
                <w:rFonts w:ascii="Cambria" w:hAnsi="Cambria"/>
                <w:sz w:val="22"/>
                <w:szCs w:val="22"/>
              </w:rPr>
              <w:t xml:space="preserve"> 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 xml:space="preserve">(účastník doplní </w:t>
            </w:r>
            <w:r w:rsidR="00D65B02">
              <w:rPr>
                <w:rFonts w:ascii="Cambria" w:hAnsi="Cambria"/>
                <w:i/>
                <w:sz w:val="22"/>
                <w:szCs w:val="22"/>
              </w:rPr>
              <w:t>výrobní označení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 xml:space="preserve"> nabízeného stroje)</w:t>
            </w:r>
          </w:p>
        </w:tc>
      </w:tr>
      <w:tr w:rsidR="00CA5A32" w:rsidRPr="00A17DC4" w:rsidTr="00771C0F">
        <w:trPr>
          <w:trHeight w:val="381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Požadovaný parametr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Požadovaná hodnota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8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Dodavatel</w:t>
            </w:r>
            <w:r w:rsidR="00CA5A32" w:rsidRPr="00A17DC4">
              <w:rPr>
                <w:rFonts w:ascii="Cambria" w:hAnsi="Cambria"/>
                <w:b/>
                <w:sz w:val="22"/>
                <w:szCs w:val="22"/>
              </w:rPr>
              <w:t xml:space="preserve"> nabízí</w:t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6E3903" w:rsidRDefault="001E6281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Oběžný průměr nad ložem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6E3903" w:rsidRDefault="00D95334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470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7C2DF1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7134C8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6E3903" w:rsidRDefault="001E6281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Oběžný průměr nad suportem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6E3903" w:rsidRDefault="00D95334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235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7C2DF1" w:rsidP="007C2DF1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7134C8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Točná délka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1500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Hmotnost obrobku podepřeného koníkem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1450 kg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Výkon motoru vřetena trvalý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11 kW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lastRenderedPageBreak/>
              <w:t>Čelo vřetena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D1-6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Vrtání vřetena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60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Průchod vřetenem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65DB6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1E6281" w:rsidP="00065DB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Možnost vyjmutí části lože pod sklíčidlem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6E3903" w:rsidRDefault="00D95334" w:rsidP="00065DB6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5D1CB1" w:rsidRDefault="00065DB6" w:rsidP="00065DB6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B6" w:rsidRPr="0094174D" w:rsidRDefault="007134C8" w:rsidP="00065DB6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65D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65D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Šířka vyjmutelné části lože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240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Oběžný průměr nad vyjmutou částí lože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700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Otáčky vřetena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 xml:space="preserve">Min. 4400 </w:t>
            </w:r>
            <w:proofErr w:type="spellStart"/>
            <w:proofErr w:type="gramStart"/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ot</w:t>
            </w:r>
            <w:proofErr w:type="spellEnd"/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./min.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Pojezd osy 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255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Pojezd osy 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sz w:val="22"/>
                <w:szCs w:val="22"/>
              </w:rPr>
              <w:t>Min. 1650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Šířka vedení v ose 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sz w:val="22"/>
                <w:szCs w:val="22"/>
              </w:rPr>
              <w:t>Min. 500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Šířka vedení v ose 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sz w:val="22"/>
                <w:szCs w:val="22"/>
              </w:rPr>
              <w:t>Min. 210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Kuličkový šroub osy X (průměr)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Ø25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Kuličkový šroub osy Z (průměr)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Ø40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Rychloposuv 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D9533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15 m/min.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Přesnost polohování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±0,005/300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Opakovaná přesnost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0,01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Hydraulický výsuv pinoly koníku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6954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1E6281" w:rsidP="004C6954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Průměr pinoly koníku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6E3903" w:rsidRDefault="00D95334" w:rsidP="004C695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80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5D1CB1" w:rsidRDefault="004C6954" w:rsidP="004C695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54" w:rsidRPr="0094174D" w:rsidRDefault="007134C8" w:rsidP="004C695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95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C695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F730F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1E6281" w:rsidP="00BF730F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Výsuv pinoly koníku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D95334" w:rsidP="00BF730F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5D1CB1" w:rsidRDefault="00BF730F" w:rsidP="00BF730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94174D" w:rsidRDefault="007134C8" w:rsidP="00BF730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F730F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F730F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1E6281" w:rsidP="00BF730F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Kužel pinoly koníku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D95334" w:rsidP="00BF730F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MT5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5D1CB1" w:rsidRDefault="00BF730F" w:rsidP="00BF730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94174D" w:rsidRDefault="007134C8" w:rsidP="00BF730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F730F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F730F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1E6281" w:rsidP="00BF730F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Hmotnost stroje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6E3903" w:rsidRDefault="008B4298" w:rsidP="00BF730F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3400 kg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5D1CB1" w:rsidRDefault="00BF730F" w:rsidP="00BF730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0F" w:rsidRPr="0094174D" w:rsidRDefault="007134C8" w:rsidP="00BF730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F730F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F730F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B2938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6E3903" w:rsidP="005B2938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Řídicí systém kompatibilní s řídicím systémem</w:t>
            </w:r>
            <w:r w:rsidR="001E6281" w:rsidRPr="006E3903">
              <w:rPr>
                <w:rFonts w:ascii="Cambria" w:hAnsi="Cambria"/>
                <w:iCs/>
                <w:sz w:val="22"/>
                <w:szCs w:val="22"/>
              </w:rPr>
              <w:t xml:space="preserve"> FAGOR</w:t>
            </w:r>
            <w:r>
              <w:rPr>
                <w:rFonts w:ascii="Cambria" w:hAnsi="Cambria"/>
                <w:iCs/>
                <w:sz w:val="22"/>
                <w:szCs w:val="22"/>
              </w:rPr>
              <w:t xml:space="preserve"> (z důvodu nutnosti zajištění kompatibility se stávajícím provozem zadavatele)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8B4298" w:rsidP="005B29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5D1CB1" w:rsidRDefault="005B2938" w:rsidP="005B29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94174D" w:rsidRDefault="007134C8" w:rsidP="005B29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B29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B2938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1E6281" w:rsidP="005B2938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Velikost obrazovky řídicího systému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8B4298" w:rsidP="005B29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10“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5D1CB1" w:rsidRDefault="005B2938" w:rsidP="005B29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94174D" w:rsidRDefault="007134C8" w:rsidP="005B29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B29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B2938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1E6281" w:rsidP="005B2938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6E3903">
              <w:rPr>
                <w:rFonts w:ascii="Cambria" w:hAnsi="Cambria"/>
                <w:iCs/>
                <w:sz w:val="22"/>
                <w:szCs w:val="22"/>
              </w:rPr>
              <w:t>Přednastavené obráběcí cykly – podpora dílenského programování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6E3903" w:rsidRDefault="008B4298" w:rsidP="005B29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6E3903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5D1CB1" w:rsidRDefault="005B2938" w:rsidP="005B29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94174D" w:rsidRDefault="007134C8" w:rsidP="005B29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B29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B2938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D477FB" w:rsidRDefault="001E6281" w:rsidP="005B2938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lastRenderedPageBreak/>
              <w:t>Hydraulické tříčelisťové sklíčidlo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94174D" w:rsidRDefault="008B4298" w:rsidP="005B29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5D1CB1" w:rsidRDefault="005B2938" w:rsidP="005B29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938" w:rsidRPr="0094174D" w:rsidRDefault="007134C8" w:rsidP="005B29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B29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B29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Velikost hydraulického sklíčidla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200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Možnost osazení stroje dvěma nástrojovými hlavami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Možnost ovládání soustruhu pomocí ručních koleček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Samostatné kolečko pro osu X i pro osu 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Přenosný panel pro ovládání posuvů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Vodorovné lože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Kluzné vedení os X,</w:t>
            </w:r>
            <w:r w:rsidR="00D477FB">
              <w:rPr>
                <w:rFonts w:ascii="Cambria" w:hAnsi="Cambria"/>
                <w:iCs/>
                <w:sz w:val="22"/>
                <w:szCs w:val="22"/>
              </w:rPr>
              <w:t xml:space="preserve"> </w:t>
            </w:r>
            <w:r w:rsidRPr="00D477FB">
              <w:rPr>
                <w:rFonts w:ascii="Cambria" w:hAnsi="Cambria"/>
                <w:iCs/>
                <w:sz w:val="22"/>
                <w:szCs w:val="22"/>
              </w:rPr>
              <w:t>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Nástrojová sonda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Pevná luneta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Rozsah lunety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B429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20-180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Odlučovač oleje z chladicí emulze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Nástrojová hlava s hydraulickým otáčením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7520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Počet pozic nástrojové hlavy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8B4298" w:rsidP="0086752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8 pozic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5D1CB1" w:rsidRDefault="00867520" w:rsidP="0086752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520" w:rsidRPr="0094174D" w:rsidRDefault="007134C8" w:rsidP="0086752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752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7520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53B84" w:rsidRPr="00A17DC4" w:rsidTr="005D1CB1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84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Umístění nástrojové hlavy za osou obrábění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84" w:rsidRPr="0094174D" w:rsidRDefault="008B4298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84" w:rsidRPr="005D1CB1" w:rsidRDefault="00553B84" w:rsidP="00D9533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84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3B8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53B8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53B8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53B8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53B8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53B8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1E6281" w:rsidRPr="00A17DC4" w:rsidTr="005D1CB1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Disk pro držáky dle normy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8B4298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VDI 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5D1CB1" w:rsidRDefault="001E6281" w:rsidP="00D9533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B364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1E6281" w:rsidRPr="00A17DC4" w:rsidTr="005D1CB1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Chlazení nástrojů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8B4298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5 bar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5D1CB1" w:rsidRDefault="001E6281" w:rsidP="00D9533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B364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1E6281" w:rsidRPr="00A17DC4" w:rsidTr="005D1CB1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D477FB" w:rsidRDefault="001E6281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477FB">
              <w:rPr>
                <w:rFonts w:ascii="Cambria" w:hAnsi="Cambria"/>
                <w:iCs/>
                <w:sz w:val="22"/>
                <w:szCs w:val="22"/>
              </w:rPr>
              <w:t>Plné přední bezpečnostní krytování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8B4298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5D1CB1" w:rsidRDefault="001E6281" w:rsidP="00D9533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281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B3644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B3644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C53205">
        <w:trPr>
          <w:trHeight w:val="517"/>
        </w:trPr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3301B6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3301B6">
              <w:rPr>
                <w:rFonts w:ascii="Cambria" w:hAnsi="Cambria"/>
                <w:sz w:val="22"/>
                <w:szCs w:val="22"/>
              </w:rPr>
              <w:t>Základní nástrojové vybavení</w:t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F3166F">
              <w:rPr>
                <w:rFonts w:ascii="Cambria" w:hAnsi="Cambria"/>
                <w:bCs/>
                <w:iCs/>
                <w:sz w:val="22"/>
                <w:szCs w:val="22"/>
              </w:rPr>
              <w:t>DWLNL2525-M08</w:t>
            </w:r>
          </w:p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>S.NUZ S VBD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5E25A7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 w:cs="Arial,Italic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Bold"/>
                <w:bCs/>
                <w:sz w:val="22"/>
                <w:szCs w:val="22"/>
              </w:rPr>
              <w:t>409.31.25</w:t>
            </w:r>
          </w:p>
          <w:p w:rsidR="003301B6" w:rsidRPr="00F3166F" w:rsidRDefault="003301B6" w:rsidP="00043005">
            <w:pPr>
              <w:spacing w:line="240" w:lineRule="exact"/>
              <w:ind w:left="123" w:right="114"/>
              <w:rPr>
                <w:rFonts w:ascii="Cambria" w:hAnsi="Cambria" w:cs="Arial,Italic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>B1-40x25x44 VDI UP DIN 69880 B1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C53205" w:rsidP="00C53205">
            <w:pPr>
              <w:spacing w:line="240" w:lineRule="exact"/>
              <w:ind w:left="123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               5</w:t>
            </w:r>
            <w:r w:rsidR="003301B6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5E25A7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 w:cs="Arial,Italic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bCs/>
                <w:iCs/>
                <w:sz w:val="22"/>
                <w:szCs w:val="22"/>
              </w:rPr>
              <w:t>WNMG080404PQ CA530</w:t>
            </w: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 xml:space="preserve"> </w:t>
            </w:r>
          </w:p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5E25A7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F3166F" w:rsidRDefault="003301B6" w:rsidP="00043005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F3166F">
              <w:rPr>
                <w:rFonts w:ascii="Cambria" w:hAnsi="Cambria" w:cs="Arial,Bold"/>
                <w:bCs/>
                <w:sz w:val="22"/>
                <w:szCs w:val="22"/>
              </w:rPr>
              <w:t>WNMG080408PG CA530</w:t>
            </w:r>
          </w:p>
          <w:p w:rsidR="003301B6" w:rsidRPr="00F3166F" w:rsidRDefault="003301B6" w:rsidP="00043005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 xml:space="preserve">VBD KARBID POVLAK KY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5E25A7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F3166F" w:rsidRDefault="003301B6" w:rsidP="00867520">
            <w:pPr>
              <w:spacing w:line="240" w:lineRule="exact"/>
              <w:ind w:left="123" w:right="114"/>
              <w:rPr>
                <w:rFonts w:ascii="Cambria" w:hAnsi="Cambria" w:cs="Arial,Italic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Bold"/>
                <w:bCs/>
                <w:sz w:val="22"/>
                <w:szCs w:val="22"/>
              </w:rPr>
              <w:t>DDJNL2525-M15</w:t>
            </w:r>
          </w:p>
          <w:p w:rsidR="003301B6" w:rsidRPr="00F3166F" w:rsidRDefault="003301B6" w:rsidP="00043005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F3166F">
              <w:rPr>
                <w:rFonts w:ascii="Cambria" w:hAnsi="Cambria" w:cs="Arial,Italic"/>
                <w:iCs/>
                <w:sz w:val="22"/>
                <w:szCs w:val="22"/>
              </w:rPr>
              <w:t xml:space="preserve">S.NUZ S VBD KOR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5E25A7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DNMG150604PP CA515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lastRenderedPageBreak/>
              <w:t>DNMG150608PG CA530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MVJNL2525-M16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S.NUZ S VBD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VNMG160404PP CA525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MVVNN2525-M16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S.NUZ S VBD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VNMG160408PQ CA530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SVHBL2525-M16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S.NUZ S VBD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VBMT160404HQ CA515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A25R-DWLNL-08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409.52.25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E2-40x25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C53205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3301B6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A32S-DWLNL-08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409.52.32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E2-40x32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A40T-DWLNL-08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409.52.40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E2-40x40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CD656F">
              <w:rPr>
                <w:rFonts w:ascii="Cambria" w:hAnsi="Cambria" w:cs="Arial,Bold"/>
                <w:bCs/>
                <w:sz w:val="22"/>
                <w:szCs w:val="22"/>
              </w:rPr>
              <w:t>A10H-SCLCL-06</w:t>
            </w:r>
          </w:p>
          <w:p w:rsidR="003301B6" w:rsidRPr="00CD656F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CD656F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8F1AED">
              <w:rPr>
                <w:rFonts w:ascii="Cambria" w:hAnsi="Cambria" w:cs="Arial,Bold"/>
                <w:bCs/>
                <w:sz w:val="22"/>
                <w:szCs w:val="22"/>
              </w:rPr>
              <w:t>409.52.10</w:t>
            </w:r>
          </w:p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>E2-40x10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8F1AED">
              <w:rPr>
                <w:rFonts w:ascii="Cambria" w:hAnsi="Cambria" w:cs="Arial,Bold"/>
                <w:bCs/>
                <w:sz w:val="22"/>
                <w:szCs w:val="22"/>
              </w:rPr>
              <w:t>CCMT060202-HMP PC9030</w:t>
            </w:r>
          </w:p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>VBD KARBID POVLAK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8F1AED">
              <w:rPr>
                <w:rFonts w:ascii="Cambria" w:hAnsi="Cambria" w:cs="Arial,Bold"/>
                <w:bCs/>
                <w:sz w:val="22"/>
                <w:szCs w:val="22"/>
              </w:rPr>
              <w:t>A16M-SCLCL-09</w:t>
            </w:r>
          </w:p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 xml:space="preserve"> NESTANDARD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8F1AED">
              <w:rPr>
                <w:rFonts w:ascii="Cambria" w:hAnsi="Cambria" w:cs="Arial,Bold"/>
                <w:bCs/>
                <w:sz w:val="22"/>
                <w:szCs w:val="22"/>
              </w:rPr>
              <w:t>409.52.16</w:t>
            </w:r>
          </w:p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>E2-40x16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C53205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  <w:r w:rsidR="003301B6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8F1AED">
              <w:rPr>
                <w:rFonts w:ascii="Cambria" w:hAnsi="Cambria" w:cs="Arial,Bold"/>
                <w:bCs/>
                <w:sz w:val="22"/>
                <w:szCs w:val="22"/>
              </w:rPr>
              <w:t>CCMT09T304GK CA530</w:t>
            </w:r>
          </w:p>
          <w:p w:rsidR="003301B6" w:rsidRPr="008F1AED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8F1AED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A20Q-SCLCL-09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409.52.20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E2-40x20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A16M-SDQCL-11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proofErr w:type="gramStart"/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VYVRT.TYCE</w:t>
            </w:r>
            <w:proofErr w:type="gramEnd"/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 xml:space="preserve">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DCMT11T304PP PR1425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SOUSTR KARBID POVLAK PVD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MT20L-2.25D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S.NUZ S VBD MT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QCMT10T304-CM NC3225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KARBID POVLAK MT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lastRenderedPageBreak/>
              <w:t>SER 2525 M16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S.NUZ VNEJ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409.33.25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B3-40x25x44 VDI UP DIN 69880 B3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1.0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1.0ISO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1.25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1.25ISO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1.5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1.5ISO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1.75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1.75ISO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2.5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2.5ISO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7516C3">
              <w:rPr>
                <w:rFonts w:ascii="Cambria" w:hAnsi="Cambria" w:cs="Arial,Bold"/>
                <w:bCs/>
                <w:sz w:val="22"/>
                <w:szCs w:val="22"/>
              </w:rPr>
              <w:t>16 ER 3.0 ISO BMA</w:t>
            </w:r>
          </w:p>
          <w:p w:rsidR="003301B6" w:rsidRPr="007516C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7516C3">
              <w:rPr>
                <w:rFonts w:ascii="Cambria" w:hAnsi="Cambria" w:cs="Arial,Italic"/>
                <w:iCs/>
                <w:sz w:val="22"/>
                <w:szCs w:val="22"/>
              </w:rPr>
              <w:t>VBD ZAV EXT KAR R 3.0ISO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7134C8" w:rsidP="00D95334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ER 3.5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EXT KAR R 3.5ISO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SIR 0016 P16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S.NUZ VNIT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bookmarkStart w:id="1" w:name="_GoBack"/>
            <w:bookmarkEnd w:id="1"/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SIR 0025 R16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S.NUZ VNIT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IR 1.0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INT KAR R 1.0ISO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IR 1.25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INT KAR R 1.25ISO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IR 1.5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KAR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IR 1.75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KAR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16 IR 2.0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ZAV INT KAR R 2.0 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sz w:val="22"/>
                <w:szCs w:val="22"/>
              </w:rPr>
            </w:pPr>
            <w:r w:rsidRPr="006D2893">
              <w:rPr>
                <w:rFonts w:ascii="Cambria" w:hAnsi="Cambria"/>
                <w:bCs/>
                <w:sz w:val="22"/>
                <w:szCs w:val="22"/>
              </w:rPr>
              <w:t>16 IR 2.5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/>
                <w:iCs/>
                <w:sz w:val="22"/>
                <w:szCs w:val="22"/>
              </w:rPr>
              <w:t>VBD ZAV INT KAR R 2.5ISO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94174D" w:rsidRDefault="007134C8" w:rsidP="00D9533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sz w:val="22"/>
                <w:szCs w:val="22"/>
              </w:rPr>
            </w:pPr>
            <w:r w:rsidRPr="006D2893">
              <w:rPr>
                <w:rFonts w:ascii="Cambria" w:hAnsi="Cambria"/>
                <w:bCs/>
                <w:sz w:val="22"/>
                <w:szCs w:val="22"/>
              </w:rPr>
              <w:t>16 IR 3.0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/>
                <w:iCs/>
                <w:sz w:val="22"/>
                <w:szCs w:val="22"/>
              </w:rPr>
              <w:t>VBD ZAV INT KAR R 3.0ISO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sz w:val="22"/>
                <w:szCs w:val="22"/>
              </w:rPr>
            </w:pPr>
            <w:r w:rsidRPr="006D2893">
              <w:rPr>
                <w:rFonts w:ascii="Cambria" w:hAnsi="Cambria"/>
                <w:bCs/>
                <w:sz w:val="22"/>
                <w:szCs w:val="22"/>
              </w:rPr>
              <w:t>16 IR 3.5 ISO BMA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/>
                <w:iCs/>
                <w:sz w:val="22"/>
                <w:szCs w:val="22"/>
              </w:rPr>
              <w:t>VBD ZAV INT KAR R 3.5ISO CARMEX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sz w:val="22"/>
                <w:szCs w:val="22"/>
              </w:rPr>
            </w:pPr>
            <w:r w:rsidRPr="006D2893">
              <w:rPr>
                <w:rFonts w:ascii="Cambria" w:hAnsi="Cambria"/>
                <w:bCs/>
                <w:sz w:val="22"/>
                <w:szCs w:val="22"/>
              </w:rPr>
              <w:t>S32-DRX300M-3-09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/>
                <w:iCs/>
                <w:sz w:val="22"/>
                <w:szCs w:val="22"/>
              </w:rPr>
              <w:t>VRT S VBD 3D KYO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bCs/>
                <w:sz w:val="22"/>
                <w:szCs w:val="22"/>
              </w:rPr>
            </w:pPr>
            <w:r w:rsidRPr="006D2893">
              <w:rPr>
                <w:rFonts w:ascii="Cambria" w:hAnsi="Cambria"/>
                <w:bCs/>
                <w:sz w:val="22"/>
                <w:szCs w:val="22"/>
              </w:rPr>
              <w:t>ZXMT09T306GM PR1230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/>
                <w:iCs/>
                <w:sz w:val="22"/>
                <w:szCs w:val="22"/>
              </w:rPr>
              <w:t xml:space="preserve">VBD VRTACI KARBID POVLAK </w:t>
            </w:r>
            <w:r w:rsidRPr="006D2893">
              <w:rPr>
                <w:rFonts w:ascii="Cambria" w:hAnsi="Cambria"/>
                <w:iCs/>
                <w:sz w:val="22"/>
                <w:szCs w:val="22"/>
              </w:rPr>
              <w:lastRenderedPageBreak/>
              <w:t>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lastRenderedPageBreak/>
              <w:t>409.51.32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E1-40x32 VDI UP DIN 69880 E1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KGDL2525X-3T20S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S.NUZ KYO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GDM3020N-025PM PR1215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VBD UPICH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409.31.25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B1-40x25x44 VDI UP DIN 69880 B1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6D2893">
              <w:rPr>
                <w:rFonts w:ascii="Cambria" w:hAnsi="Cambria" w:cs="Arial,Bold"/>
                <w:bCs/>
                <w:sz w:val="22"/>
                <w:szCs w:val="22"/>
              </w:rPr>
              <w:t>KGDIL2520B-3</w:t>
            </w:r>
          </w:p>
          <w:p w:rsidR="003301B6" w:rsidRPr="006D2893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6D2893">
              <w:rPr>
                <w:rFonts w:ascii="Cambria" w:hAnsi="Cambria" w:cs="Arial,Italic"/>
                <w:iCs/>
                <w:sz w:val="22"/>
                <w:szCs w:val="22"/>
              </w:rPr>
              <w:t>S.NUZ KYO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409.52.20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E2-40x20 VDI DIN 69880 E2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GDM3015N-040GMI PR1215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VBD KARBID POVLAK 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SPB332-S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S.NUZ UPICH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SW15S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KLIC K NA ZPAICH VBD A DRZAKY SP---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409.65.32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NA UPICHOVANI DRZAK VDI DIN 69880 (ISO 10889)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SP300 PC8110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VBD UPI POV KAR KOR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10ks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409.02.20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E4-40xER32 2-20 VDI UP DIN 69880 E4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2ks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301B6" w:rsidRPr="00A17DC4" w:rsidTr="003301B6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 w:cs="Arial,Bold"/>
                <w:bCs/>
                <w:sz w:val="22"/>
                <w:szCs w:val="22"/>
              </w:rPr>
            </w:pPr>
            <w:r w:rsidRPr="00BB3644">
              <w:rPr>
                <w:rFonts w:ascii="Cambria" w:hAnsi="Cambria" w:cs="Arial,Bold"/>
                <w:bCs/>
                <w:sz w:val="22"/>
                <w:szCs w:val="22"/>
              </w:rPr>
              <w:t>409.16.20</w:t>
            </w:r>
          </w:p>
          <w:p w:rsidR="003301B6" w:rsidRPr="00BB3644" w:rsidRDefault="003301B6" w:rsidP="00867520">
            <w:pPr>
              <w:spacing w:line="240" w:lineRule="exact"/>
              <w:ind w:left="123" w:right="114"/>
              <w:rPr>
                <w:rFonts w:ascii="Cambria" w:hAnsi="Cambria"/>
                <w:iCs/>
                <w:sz w:val="22"/>
                <w:szCs w:val="22"/>
              </w:rPr>
            </w:pPr>
            <w:r w:rsidRPr="00BB3644">
              <w:rPr>
                <w:rFonts w:ascii="Cambria" w:hAnsi="Cambria" w:cs="Arial,Italic"/>
                <w:iCs/>
                <w:sz w:val="22"/>
                <w:szCs w:val="22"/>
              </w:rPr>
              <w:t>VDI ZAV UP M5-M22 S KOMPENZACI DIN 69880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D9533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3301B6" w:rsidP="003301B6">
            <w:pPr>
              <w:jc w:val="center"/>
            </w:pPr>
            <w:r w:rsidRPr="00405419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1B6" w:rsidRDefault="007134C8" w:rsidP="00BB3644">
            <w:pPr>
              <w:jc w:val="center"/>
            </w:pP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301B6" w:rsidRPr="005654B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301B6" w:rsidRPr="005654B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5654B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bookmarkEnd w:id="0"/>
    </w:tbl>
    <w:p w:rsidR="00394869" w:rsidRPr="00A17DC4" w:rsidRDefault="00394869" w:rsidP="00E52BB0">
      <w:pPr>
        <w:rPr>
          <w:rFonts w:ascii="Cambria" w:hAnsi="Cambria"/>
        </w:rPr>
      </w:pPr>
    </w:p>
    <w:p w:rsidR="009F18D1" w:rsidRPr="00A17DC4" w:rsidRDefault="009F18D1" w:rsidP="00C40141">
      <w:pPr>
        <w:jc w:val="both"/>
        <w:rPr>
          <w:rFonts w:ascii="Cambria" w:hAnsi="Cambria"/>
          <w:sz w:val="22"/>
        </w:rPr>
      </w:pPr>
    </w:p>
    <w:p w:rsidR="00C40141" w:rsidRPr="00A17DC4" w:rsidRDefault="00C40141" w:rsidP="00C40141">
      <w:pPr>
        <w:jc w:val="both"/>
        <w:rPr>
          <w:rFonts w:ascii="Cambria" w:hAnsi="Cambria"/>
          <w:sz w:val="22"/>
        </w:rPr>
      </w:pPr>
      <w:r w:rsidRPr="00A17DC4">
        <w:rPr>
          <w:rFonts w:ascii="Cambria" w:hAnsi="Cambria"/>
          <w:sz w:val="22"/>
        </w:rPr>
        <w:t xml:space="preserve">Já (my) níže podepsaný (í) </w:t>
      </w:r>
      <w:r w:rsidR="007134C8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7134C8" w:rsidRPr="00A17DC4">
        <w:rPr>
          <w:rFonts w:ascii="Cambria" w:hAnsi="Cambria"/>
          <w:sz w:val="22"/>
          <w:highlight w:val="yellow"/>
        </w:rPr>
      </w:r>
      <w:r w:rsidR="007134C8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7134C8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čestně prohlašuji (</w:t>
      </w:r>
      <w:proofErr w:type="spellStart"/>
      <w:r w:rsidRPr="00A17DC4">
        <w:rPr>
          <w:rFonts w:ascii="Cambria" w:hAnsi="Cambria"/>
          <w:sz w:val="22"/>
        </w:rPr>
        <w:t>eme</w:t>
      </w:r>
      <w:proofErr w:type="spellEnd"/>
      <w:r w:rsidRPr="00A17DC4">
        <w:rPr>
          <w:rFonts w:ascii="Cambria" w:hAnsi="Cambria"/>
          <w:sz w:val="22"/>
        </w:rPr>
        <w:t xml:space="preserve">), že výše uvedené údaje jsou pravdivé, a že dodavatel </w:t>
      </w:r>
      <w:r w:rsidR="007134C8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7134C8" w:rsidRPr="00A17DC4">
        <w:rPr>
          <w:rFonts w:ascii="Cambria" w:hAnsi="Cambria"/>
          <w:sz w:val="22"/>
          <w:highlight w:val="yellow"/>
        </w:rPr>
      </w:r>
      <w:r w:rsidR="007134C8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7134C8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v případě jeho</w:t>
      </w:r>
      <w:r w:rsidR="004D020B">
        <w:rPr>
          <w:rFonts w:ascii="Cambria" w:hAnsi="Cambria"/>
          <w:sz w:val="22"/>
        </w:rPr>
        <w:t xml:space="preserve"> výběru zadavatelem v předmětné</w:t>
      </w:r>
      <w:r w:rsidRPr="00A17DC4">
        <w:rPr>
          <w:rFonts w:ascii="Cambria" w:hAnsi="Cambria"/>
          <w:sz w:val="22"/>
        </w:rPr>
        <w:t xml:space="preserve"> zakázce dodá zboží přesně dle technických a obchodních podmínek ve své nabídce.</w:t>
      </w:r>
    </w:p>
    <w:p w:rsidR="00C40141" w:rsidRPr="00373AC8" w:rsidRDefault="00C40141" w:rsidP="00C40141">
      <w:pPr>
        <w:rPr>
          <w:rFonts w:ascii="Cambria" w:hAnsi="Cambria"/>
          <w:sz w:val="22"/>
        </w:rPr>
      </w:pPr>
    </w:p>
    <w:p w:rsidR="009F18D1" w:rsidRDefault="00C40141" w:rsidP="002E1E1D">
      <w:pPr>
        <w:rPr>
          <w:rFonts w:ascii="Cambria" w:hAnsi="Cambria"/>
          <w:sz w:val="22"/>
        </w:rPr>
      </w:pPr>
      <w:r w:rsidRPr="00373AC8">
        <w:rPr>
          <w:rFonts w:ascii="Cambria" w:hAnsi="Cambria"/>
          <w:sz w:val="22"/>
        </w:rPr>
        <w:t>V</w:t>
      </w:r>
      <w:r w:rsidR="007134C8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7134C8" w:rsidRPr="00A17DC4">
        <w:rPr>
          <w:rFonts w:ascii="Cambria" w:hAnsi="Cambria"/>
          <w:sz w:val="22"/>
          <w:highlight w:val="yellow"/>
        </w:rPr>
      </w:r>
      <w:r w:rsidR="007134C8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7134C8" w:rsidRPr="00A17DC4">
        <w:rPr>
          <w:rFonts w:ascii="Cambria" w:hAnsi="Cambria"/>
          <w:sz w:val="22"/>
          <w:highlight w:val="yellow"/>
        </w:rPr>
        <w:fldChar w:fldCharType="end"/>
      </w:r>
      <w:r w:rsidRPr="00373AC8">
        <w:rPr>
          <w:rFonts w:ascii="Cambria" w:hAnsi="Cambria"/>
          <w:sz w:val="22"/>
        </w:rPr>
        <w:t xml:space="preserve">dne </w:t>
      </w:r>
      <w:r w:rsidR="007134C8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7134C8" w:rsidRPr="00A17DC4">
        <w:rPr>
          <w:rFonts w:ascii="Cambria" w:hAnsi="Cambria"/>
          <w:sz w:val="22"/>
          <w:highlight w:val="yellow"/>
        </w:rPr>
      </w:r>
      <w:r w:rsidR="007134C8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7134C8" w:rsidRPr="00A17DC4">
        <w:rPr>
          <w:rFonts w:ascii="Cambria" w:hAnsi="Cambria"/>
          <w:sz w:val="22"/>
          <w:highlight w:val="yellow"/>
        </w:rPr>
        <w:fldChar w:fldCharType="end"/>
      </w:r>
    </w:p>
    <w:p w:rsidR="009F18D1" w:rsidRDefault="009F18D1" w:rsidP="002E1E1D">
      <w:pPr>
        <w:rPr>
          <w:rFonts w:ascii="Cambria" w:hAnsi="Cambria"/>
          <w:sz w:val="22"/>
        </w:rPr>
      </w:pPr>
    </w:p>
    <w:p w:rsidR="00C40141" w:rsidRPr="00373AC8" w:rsidRDefault="009F18D1" w:rsidP="002E1E1D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C40141" w:rsidRPr="00373AC8">
        <w:rPr>
          <w:rFonts w:ascii="Cambria" w:hAnsi="Cambria"/>
          <w:sz w:val="22"/>
        </w:rPr>
        <w:t>_________________________________</w:t>
      </w:r>
    </w:p>
    <w:p w:rsidR="00C40141" w:rsidRPr="006E10AB" w:rsidRDefault="007134C8" w:rsidP="00C40141">
      <w:pPr>
        <w:ind w:left="4956"/>
        <w:rPr>
          <w:rFonts w:ascii="Cambria" w:hAnsi="Cambria"/>
          <w:i/>
          <w:noProof/>
          <w:sz w:val="22"/>
          <w:highlight w:val="yellow"/>
        </w:rPr>
      </w:pPr>
      <w:r w:rsidRPr="006E10AB">
        <w:rPr>
          <w:rFonts w:ascii="Cambria" w:hAnsi="Cambria"/>
          <w:i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40141" w:rsidRPr="006E10AB">
        <w:rPr>
          <w:rFonts w:ascii="Cambria" w:hAnsi="Cambria"/>
          <w:i/>
          <w:sz w:val="22"/>
          <w:highlight w:val="yellow"/>
        </w:rPr>
        <w:instrText xml:space="preserve"> FORMTEXT </w:instrText>
      </w:r>
      <w:r w:rsidRPr="006E10AB">
        <w:rPr>
          <w:rFonts w:ascii="Cambria" w:hAnsi="Cambria"/>
          <w:i/>
          <w:sz w:val="22"/>
          <w:highlight w:val="yellow"/>
        </w:rPr>
      </w:r>
      <w:r w:rsidRPr="006E10AB">
        <w:rPr>
          <w:rFonts w:ascii="Cambria" w:hAnsi="Cambria"/>
          <w:i/>
          <w:sz w:val="22"/>
          <w:highlight w:val="yellow"/>
        </w:rPr>
        <w:fldChar w:fldCharType="separate"/>
      </w:r>
      <w:r w:rsidR="00C40141" w:rsidRPr="006E10AB">
        <w:rPr>
          <w:rFonts w:ascii="Cambria" w:hAnsi="Cambria"/>
          <w:i/>
          <w:noProof/>
          <w:sz w:val="22"/>
          <w:highlight w:val="yellow"/>
        </w:rPr>
        <w:t>Jméno a funkce oprávněné osoby dodavatele</w:t>
      </w:r>
    </w:p>
    <w:p w:rsidR="005D4FA6" w:rsidRPr="006E10AB" w:rsidRDefault="00C40141" w:rsidP="00C40141">
      <w:pPr>
        <w:ind w:left="4956"/>
        <w:rPr>
          <w:rFonts w:ascii="Cambria" w:hAnsi="Cambria"/>
          <w:i/>
          <w:sz w:val="22"/>
        </w:rPr>
      </w:pPr>
      <w:r w:rsidRPr="006E10AB">
        <w:rPr>
          <w:rFonts w:ascii="Cambria" w:hAnsi="Cambria"/>
          <w:i/>
          <w:noProof/>
          <w:sz w:val="22"/>
          <w:highlight w:val="yellow"/>
        </w:rPr>
        <w:t>Razítko a podpis oprávněné osoby dodavatele</w:t>
      </w:r>
      <w:r w:rsidR="007134C8" w:rsidRPr="006E10AB">
        <w:rPr>
          <w:rFonts w:ascii="Cambria" w:hAnsi="Cambria"/>
          <w:i/>
          <w:sz w:val="22"/>
          <w:highlight w:val="yellow"/>
        </w:rPr>
        <w:fldChar w:fldCharType="end"/>
      </w:r>
    </w:p>
    <w:sectPr w:rsidR="005D4FA6" w:rsidRPr="006E10AB" w:rsidSect="002D415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13B" w:rsidRDefault="00CF013B">
      <w:r>
        <w:separator/>
      </w:r>
    </w:p>
  </w:endnote>
  <w:endnote w:type="continuationSeparator" w:id="0">
    <w:p w:rsidR="00CF013B" w:rsidRDefault="00CF0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charset w:val="EE"/>
    <w:family w:val="roman"/>
    <w:pitch w:val="variable"/>
    <w:sig w:usb0="00000000" w:usb1="00000000" w:usb2="00000000" w:usb3="00000000" w:csb0="00000000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205" w:rsidRDefault="007134C8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5320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5738F">
      <w:rPr>
        <w:rStyle w:val="slostrnky"/>
        <w:noProof/>
      </w:rPr>
      <w:t>6</w:t>
    </w:r>
    <w:r>
      <w:rPr>
        <w:rStyle w:val="slostrnky"/>
      </w:rPr>
      <w:fldChar w:fldCharType="end"/>
    </w:r>
  </w:p>
  <w:p w:rsidR="00C53205" w:rsidRDefault="00C5320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13B" w:rsidRDefault="00CF013B">
      <w:r>
        <w:separator/>
      </w:r>
    </w:p>
  </w:footnote>
  <w:footnote w:type="continuationSeparator" w:id="0">
    <w:p w:rsidR="00CF013B" w:rsidRDefault="00CF01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205" w:rsidRDefault="00C53205">
    <w:pPr>
      <w:pStyle w:val="Zhlav"/>
    </w:pP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1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3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6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7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6"/>
  </w:num>
  <w:num w:numId="5">
    <w:abstractNumId w:val="17"/>
  </w:num>
  <w:num w:numId="6">
    <w:abstractNumId w:val="30"/>
  </w:num>
  <w:num w:numId="7">
    <w:abstractNumId w:val="23"/>
  </w:num>
  <w:num w:numId="8">
    <w:abstractNumId w:val="32"/>
  </w:num>
  <w:num w:numId="9">
    <w:abstractNumId w:val="5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5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29"/>
  </w:num>
  <w:num w:numId="21">
    <w:abstractNumId w:val="34"/>
  </w:num>
  <w:num w:numId="22">
    <w:abstractNumId w:val="36"/>
  </w:num>
  <w:num w:numId="23">
    <w:abstractNumId w:val="3"/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28"/>
  </w:num>
  <w:num w:numId="29">
    <w:abstractNumId w:val="33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4"/>
  </w:num>
  <w:num w:numId="37">
    <w:abstractNumId w:val="37"/>
  </w:num>
  <w:num w:numId="38">
    <w:abstractNumId w:val="6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10126"/>
    <w:rsid w:val="00011110"/>
    <w:rsid w:val="00011DBF"/>
    <w:rsid w:val="000121EF"/>
    <w:rsid w:val="00013361"/>
    <w:rsid w:val="0001350B"/>
    <w:rsid w:val="00014B34"/>
    <w:rsid w:val="000155CF"/>
    <w:rsid w:val="00023904"/>
    <w:rsid w:val="00025C08"/>
    <w:rsid w:val="00026869"/>
    <w:rsid w:val="00027641"/>
    <w:rsid w:val="00043005"/>
    <w:rsid w:val="00044009"/>
    <w:rsid w:val="0005089F"/>
    <w:rsid w:val="000545E4"/>
    <w:rsid w:val="0005526B"/>
    <w:rsid w:val="00055D6E"/>
    <w:rsid w:val="00060519"/>
    <w:rsid w:val="00060BF7"/>
    <w:rsid w:val="00065DB6"/>
    <w:rsid w:val="00071DBD"/>
    <w:rsid w:val="0007509F"/>
    <w:rsid w:val="00075B87"/>
    <w:rsid w:val="0008008D"/>
    <w:rsid w:val="000842FE"/>
    <w:rsid w:val="000870DC"/>
    <w:rsid w:val="00087240"/>
    <w:rsid w:val="000876CD"/>
    <w:rsid w:val="00090343"/>
    <w:rsid w:val="00090BC2"/>
    <w:rsid w:val="00092021"/>
    <w:rsid w:val="000955A1"/>
    <w:rsid w:val="000A27F2"/>
    <w:rsid w:val="000B548E"/>
    <w:rsid w:val="000C346D"/>
    <w:rsid w:val="000D2489"/>
    <w:rsid w:val="000D5042"/>
    <w:rsid w:val="000D56EB"/>
    <w:rsid w:val="000D6ED0"/>
    <w:rsid w:val="000E0789"/>
    <w:rsid w:val="000F0AB9"/>
    <w:rsid w:val="000F78BF"/>
    <w:rsid w:val="000F7D59"/>
    <w:rsid w:val="0010149E"/>
    <w:rsid w:val="00102BC9"/>
    <w:rsid w:val="001037CF"/>
    <w:rsid w:val="00105A8B"/>
    <w:rsid w:val="00106399"/>
    <w:rsid w:val="0011366A"/>
    <w:rsid w:val="0011375A"/>
    <w:rsid w:val="0012111A"/>
    <w:rsid w:val="0012478F"/>
    <w:rsid w:val="00137D7B"/>
    <w:rsid w:val="0014082A"/>
    <w:rsid w:val="00142928"/>
    <w:rsid w:val="001434C6"/>
    <w:rsid w:val="0014762C"/>
    <w:rsid w:val="00150162"/>
    <w:rsid w:val="00154F6E"/>
    <w:rsid w:val="00162D35"/>
    <w:rsid w:val="001644D3"/>
    <w:rsid w:val="001645C2"/>
    <w:rsid w:val="00164BF2"/>
    <w:rsid w:val="00166A83"/>
    <w:rsid w:val="00172B9F"/>
    <w:rsid w:val="00173F62"/>
    <w:rsid w:val="0017518F"/>
    <w:rsid w:val="00190009"/>
    <w:rsid w:val="0019237E"/>
    <w:rsid w:val="00193CB2"/>
    <w:rsid w:val="00196279"/>
    <w:rsid w:val="001A2740"/>
    <w:rsid w:val="001A37DB"/>
    <w:rsid w:val="001A58F0"/>
    <w:rsid w:val="001A5F9C"/>
    <w:rsid w:val="001B4527"/>
    <w:rsid w:val="001B5973"/>
    <w:rsid w:val="001C0DEC"/>
    <w:rsid w:val="001C2F53"/>
    <w:rsid w:val="001C5A06"/>
    <w:rsid w:val="001C68CE"/>
    <w:rsid w:val="001D2C59"/>
    <w:rsid w:val="001D2E14"/>
    <w:rsid w:val="001D3A04"/>
    <w:rsid w:val="001E12FF"/>
    <w:rsid w:val="001E46B0"/>
    <w:rsid w:val="001E6281"/>
    <w:rsid w:val="001E7B86"/>
    <w:rsid w:val="001F0912"/>
    <w:rsid w:val="001F0A8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10481"/>
    <w:rsid w:val="00210DC8"/>
    <w:rsid w:val="002120AD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5DD6"/>
    <w:rsid w:val="00240639"/>
    <w:rsid w:val="002408AE"/>
    <w:rsid w:val="00241C52"/>
    <w:rsid w:val="00243DC4"/>
    <w:rsid w:val="00253953"/>
    <w:rsid w:val="002549AC"/>
    <w:rsid w:val="002623EC"/>
    <w:rsid w:val="002648BB"/>
    <w:rsid w:val="00271585"/>
    <w:rsid w:val="002734F5"/>
    <w:rsid w:val="00275E86"/>
    <w:rsid w:val="00283D36"/>
    <w:rsid w:val="00286EF7"/>
    <w:rsid w:val="0028756A"/>
    <w:rsid w:val="00287718"/>
    <w:rsid w:val="0029776B"/>
    <w:rsid w:val="002A306F"/>
    <w:rsid w:val="002B0455"/>
    <w:rsid w:val="002B20FA"/>
    <w:rsid w:val="002B643F"/>
    <w:rsid w:val="002B722B"/>
    <w:rsid w:val="002C0464"/>
    <w:rsid w:val="002C304D"/>
    <w:rsid w:val="002C5B15"/>
    <w:rsid w:val="002D4151"/>
    <w:rsid w:val="002D47B9"/>
    <w:rsid w:val="002E1E1D"/>
    <w:rsid w:val="002E5E4F"/>
    <w:rsid w:val="002E616A"/>
    <w:rsid w:val="002E70E0"/>
    <w:rsid w:val="002F0AC1"/>
    <w:rsid w:val="002F1F4B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301B6"/>
    <w:rsid w:val="00331CD5"/>
    <w:rsid w:val="00337E3A"/>
    <w:rsid w:val="00337E77"/>
    <w:rsid w:val="00341BDF"/>
    <w:rsid w:val="00343A45"/>
    <w:rsid w:val="003471C4"/>
    <w:rsid w:val="00347A29"/>
    <w:rsid w:val="00352D29"/>
    <w:rsid w:val="003551A5"/>
    <w:rsid w:val="00355737"/>
    <w:rsid w:val="00361867"/>
    <w:rsid w:val="00361F7B"/>
    <w:rsid w:val="0036201B"/>
    <w:rsid w:val="00362924"/>
    <w:rsid w:val="003634A3"/>
    <w:rsid w:val="00364097"/>
    <w:rsid w:val="003648F8"/>
    <w:rsid w:val="003732FA"/>
    <w:rsid w:val="00373786"/>
    <w:rsid w:val="00373C92"/>
    <w:rsid w:val="0037515C"/>
    <w:rsid w:val="0037624B"/>
    <w:rsid w:val="00380856"/>
    <w:rsid w:val="003810C2"/>
    <w:rsid w:val="00382C05"/>
    <w:rsid w:val="00394869"/>
    <w:rsid w:val="00396FDB"/>
    <w:rsid w:val="00397F0B"/>
    <w:rsid w:val="003A2D4B"/>
    <w:rsid w:val="003A2DA8"/>
    <w:rsid w:val="003A4105"/>
    <w:rsid w:val="003A6F0E"/>
    <w:rsid w:val="003A7F67"/>
    <w:rsid w:val="003B026E"/>
    <w:rsid w:val="003B0BF2"/>
    <w:rsid w:val="003B164B"/>
    <w:rsid w:val="003B2637"/>
    <w:rsid w:val="003B368F"/>
    <w:rsid w:val="003B5713"/>
    <w:rsid w:val="003B5775"/>
    <w:rsid w:val="003C147F"/>
    <w:rsid w:val="003C2A65"/>
    <w:rsid w:val="003C2EE0"/>
    <w:rsid w:val="003C31EB"/>
    <w:rsid w:val="003C61EE"/>
    <w:rsid w:val="003C7030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429E"/>
    <w:rsid w:val="003E58BA"/>
    <w:rsid w:val="003F282E"/>
    <w:rsid w:val="003F331E"/>
    <w:rsid w:val="003F3AB9"/>
    <w:rsid w:val="003F66AD"/>
    <w:rsid w:val="0040022F"/>
    <w:rsid w:val="00400E6A"/>
    <w:rsid w:val="00403322"/>
    <w:rsid w:val="00404092"/>
    <w:rsid w:val="004040B2"/>
    <w:rsid w:val="00406A0B"/>
    <w:rsid w:val="00410E3F"/>
    <w:rsid w:val="00412C50"/>
    <w:rsid w:val="004138E6"/>
    <w:rsid w:val="00414716"/>
    <w:rsid w:val="00417676"/>
    <w:rsid w:val="00420519"/>
    <w:rsid w:val="00422245"/>
    <w:rsid w:val="00425145"/>
    <w:rsid w:val="004251D1"/>
    <w:rsid w:val="00436F51"/>
    <w:rsid w:val="00437F6B"/>
    <w:rsid w:val="00440A7D"/>
    <w:rsid w:val="00440F86"/>
    <w:rsid w:val="00450B93"/>
    <w:rsid w:val="00452F06"/>
    <w:rsid w:val="004536E2"/>
    <w:rsid w:val="00453AA3"/>
    <w:rsid w:val="00454ADA"/>
    <w:rsid w:val="00455248"/>
    <w:rsid w:val="00456268"/>
    <w:rsid w:val="0045758D"/>
    <w:rsid w:val="00463FAC"/>
    <w:rsid w:val="004650B8"/>
    <w:rsid w:val="00465460"/>
    <w:rsid w:val="004662FE"/>
    <w:rsid w:val="004701E8"/>
    <w:rsid w:val="00474802"/>
    <w:rsid w:val="0047517D"/>
    <w:rsid w:val="004836A3"/>
    <w:rsid w:val="00484629"/>
    <w:rsid w:val="00492C97"/>
    <w:rsid w:val="00494CDD"/>
    <w:rsid w:val="004953DE"/>
    <w:rsid w:val="0049546C"/>
    <w:rsid w:val="004A29CA"/>
    <w:rsid w:val="004A3FED"/>
    <w:rsid w:val="004A5FB7"/>
    <w:rsid w:val="004A687D"/>
    <w:rsid w:val="004B3EA4"/>
    <w:rsid w:val="004B49E5"/>
    <w:rsid w:val="004B5EFD"/>
    <w:rsid w:val="004C0AB7"/>
    <w:rsid w:val="004C6954"/>
    <w:rsid w:val="004D020B"/>
    <w:rsid w:val="004D2D80"/>
    <w:rsid w:val="004D5198"/>
    <w:rsid w:val="004E34CC"/>
    <w:rsid w:val="004E6F17"/>
    <w:rsid w:val="004F0991"/>
    <w:rsid w:val="004F42D8"/>
    <w:rsid w:val="005025C6"/>
    <w:rsid w:val="0050373F"/>
    <w:rsid w:val="00503930"/>
    <w:rsid w:val="00503A0B"/>
    <w:rsid w:val="00504A8B"/>
    <w:rsid w:val="005100B5"/>
    <w:rsid w:val="00510402"/>
    <w:rsid w:val="00511D49"/>
    <w:rsid w:val="005122E7"/>
    <w:rsid w:val="0051790C"/>
    <w:rsid w:val="005202E9"/>
    <w:rsid w:val="00525182"/>
    <w:rsid w:val="0052529E"/>
    <w:rsid w:val="00530489"/>
    <w:rsid w:val="0053506F"/>
    <w:rsid w:val="005426F8"/>
    <w:rsid w:val="005439B6"/>
    <w:rsid w:val="00543A83"/>
    <w:rsid w:val="00546C4A"/>
    <w:rsid w:val="00550536"/>
    <w:rsid w:val="00551872"/>
    <w:rsid w:val="00553B84"/>
    <w:rsid w:val="00554818"/>
    <w:rsid w:val="00556211"/>
    <w:rsid w:val="0056256F"/>
    <w:rsid w:val="00565298"/>
    <w:rsid w:val="005653AE"/>
    <w:rsid w:val="00570DE7"/>
    <w:rsid w:val="0057113C"/>
    <w:rsid w:val="005716F4"/>
    <w:rsid w:val="00574EA8"/>
    <w:rsid w:val="00575157"/>
    <w:rsid w:val="00577901"/>
    <w:rsid w:val="00585585"/>
    <w:rsid w:val="00587277"/>
    <w:rsid w:val="005878C5"/>
    <w:rsid w:val="005A04A4"/>
    <w:rsid w:val="005A1B2C"/>
    <w:rsid w:val="005A1CC4"/>
    <w:rsid w:val="005A664B"/>
    <w:rsid w:val="005B123E"/>
    <w:rsid w:val="005B2938"/>
    <w:rsid w:val="005B3893"/>
    <w:rsid w:val="005C07F0"/>
    <w:rsid w:val="005C4560"/>
    <w:rsid w:val="005C7C09"/>
    <w:rsid w:val="005D1A7D"/>
    <w:rsid w:val="005D1CB1"/>
    <w:rsid w:val="005D435A"/>
    <w:rsid w:val="005D4FA6"/>
    <w:rsid w:val="005D60D9"/>
    <w:rsid w:val="005E534C"/>
    <w:rsid w:val="005F3C62"/>
    <w:rsid w:val="005F7001"/>
    <w:rsid w:val="006068CB"/>
    <w:rsid w:val="00606E4A"/>
    <w:rsid w:val="006113FE"/>
    <w:rsid w:val="006174D8"/>
    <w:rsid w:val="00617EB7"/>
    <w:rsid w:val="00624172"/>
    <w:rsid w:val="006249A6"/>
    <w:rsid w:val="00630E64"/>
    <w:rsid w:val="00634156"/>
    <w:rsid w:val="00634EC7"/>
    <w:rsid w:val="00635166"/>
    <w:rsid w:val="006360EB"/>
    <w:rsid w:val="006371A6"/>
    <w:rsid w:val="00637B79"/>
    <w:rsid w:val="006409E3"/>
    <w:rsid w:val="006445A5"/>
    <w:rsid w:val="0064566C"/>
    <w:rsid w:val="006508A5"/>
    <w:rsid w:val="006518EF"/>
    <w:rsid w:val="00661FCC"/>
    <w:rsid w:val="0066217C"/>
    <w:rsid w:val="0066297E"/>
    <w:rsid w:val="00672AD6"/>
    <w:rsid w:val="00672CA0"/>
    <w:rsid w:val="00683B4D"/>
    <w:rsid w:val="006843DA"/>
    <w:rsid w:val="00684EBE"/>
    <w:rsid w:val="00687268"/>
    <w:rsid w:val="00693259"/>
    <w:rsid w:val="006965DA"/>
    <w:rsid w:val="006974AA"/>
    <w:rsid w:val="006A1E86"/>
    <w:rsid w:val="006A2E69"/>
    <w:rsid w:val="006A6619"/>
    <w:rsid w:val="006A7DA6"/>
    <w:rsid w:val="006B2171"/>
    <w:rsid w:val="006B5283"/>
    <w:rsid w:val="006C41FB"/>
    <w:rsid w:val="006C7963"/>
    <w:rsid w:val="006D263C"/>
    <w:rsid w:val="006D2893"/>
    <w:rsid w:val="006D35D8"/>
    <w:rsid w:val="006D36EB"/>
    <w:rsid w:val="006D41EF"/>
    <w:rsid w:val="006E10AB"/>
    <w:rsid w:val="006E1E22"/>
    <w:rsid w:val="006E1F67"/>
    <w:rsid w:val="006E1FD3"/>
    <w:rsid w:val="006E2094"/>
    <w:rsid w:val="006E34D4"/>
    <w:rsid w:val="006E3903"/>
    <w:rsid w:val="006E48DE"/>
    <w:rsid w:val="006E5F5B"/>
    <w:rsid w:val="006F7399"/>
    <w:rsid w:val="0070214F"/>
    <w:rsid w:val="007044D4"/>
    <w:rsid w:val="007045A5"/>
    <w:rsid w:val="00705E05"/>
    <w:rsid w:val="007112F6"/>
    <w:rsid w:val="00712C3B"/>
    <w:rsid w:val="00712D7B"/>
    <w:rsid w:val="007134C8"/>
    <w:rsid w:val="007142BB"/>
    <w:rsid w:val="0072007F"/>
    <w:rsid w:val="007210A9"/>
    <w:rsid w:val="0072227C"/>
    <w:rsid w:val="00723AED"/>
    <w:rsid w:val="00723E5C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3D19"/>
    <w:rsid w:val="007516C3"/>
    <w:rsid w:val="00753C05"/>
    <w:rsid w:val="00756E01"/>
    <w:rsid w:val="0075738F"/>
    <w:rsid w:val="00757E6A"/>
    <w:rsid w:val="00760EB0"/>
    <w:rsid w:val="007614FB"/>
    <w:rsid w:val="007628CB"/>
    <w:rsid w:val="007628FD"/>
    <w:rsid w:val="00762CE3"/>
    <w:rsid w:val="00764B34"/>
    <w:rsid w:val="0077009C"/>
    <w:rsid w:val="00771C0F"/>
    <w:rsid w:val="00773517"/>
    <w:rsid w:val="007879D7"/>
    <w:rsid w:val="00792B38"/>
    <w:rsid w:val="007A6DCC"/>
    <w:rsid w:val="007A7FDE"/>
    <w:rsid w:val="007B1B8D"/>
    <w:rsid w:val="007C0937"/>
    <w:rsid w:val="007C26A3"/>
    <w:rsid w:val="007C2AD1"/>
    <w:rsid w:val="007C2DF1"/>
    <w:rsid w:val="007C33C5"/>
    <w:rsid w:val="007C5DDE"/>
    <w:rsid w:val="007D1389"/>
    <w:rsid w:val="007D2D38"/>
    <w:rsid w:val="007D335E"/>
    <w:rsid w:val="007D5011"/>
    <w:rsid w:val="007D5DEB"/>
    <w:rsid w:val="007D6A31"/>
    <w:rsid w:val="007D78D7"/>
    <w:rsid w:val="007E103E"/>
    <w:rsid w:val="007E1940"/>
    <w:rsid w:val="007F00BF"/>
    <w:rsid w:val="007F36F0"/>
    <w:rsid w:val="00801A6F"/>
    <w:rsid w:val="00806472"/>
    <w:rsid w:val="00810BBE"/>
    <w:rsid w:val="008118ED"/>
    <w:rsid w:val="00815143"/>
    <w:rsid w:val="008159F4"/>
    <w:rsid w:val="00822F1F"/>
    <w:rsid w:val="00825106"/>
    <w:rsid w:val="00825A80"/>
    <w:rsid w:val="0082704A"/>
    <w:rsid w:val="008272D4"/>
    <w:rsid w:val="0083356A"/>
    <w:rsid w:val="008350DF"/>
    <w:rsid w:val="00843A0F"/>
    <w:rsid w:val="00843F64"/>
    <w:rsid w:val="00850DC5"/>
    <w:rsid w:val="00853963"/>
    <w:rsid w:val="00855CE3"/>
    <w:rsid w:val="00864844"/>
    <w:rsid w:val="0086512C"/>
    <w:rsid w:val="00865F0E"/>
    <w:rsid w:val="00866EAB"/>
    <w:rsid w:val="00867520"/>
    <w:rsid w:val="00870563"/>
    <w:rsid w:val="00875C65"/>
    <w:rsid w:val="00875FBB"/>
    <w:rsid w:val="00877015"/>
    <w:rsid w:val="0088204B"/>
    <w:rsid w:val="00885B6E"/>
    <w:rsid w:val="008874EC"/>
    <w:rsid w:val="00890C8F"/>
    <w:rsid w:val="0089190C"/>
    <w:rsid w:val="008932CF"/>
    <w:rsid w:val="008963FA"/>
    <w:rsid w:val="008A3EA6"/>
    <w:rsid w:val="008A454A"/>
    <w:rsid w:val="008A686A"/>
    <w:rsid w:val="008A721D"/>
    <w:rsid w:val="008A7228"/>
    <w:rsid w:val="008A7BB6"/>
    <w:rsid w:val="008B0CBF"/>
    <w:rsid w:val="008B39AC"/>
    <w:rsid w:val="008B4298"/>
    <w:rsid w:val="008B505A"/>
    <w:rsid w:val="008B6CE0"/>
    <w:rsid w:val="008C37D6"/>
    <w:rsid w:val="008C4E0A"/>
    <w:rsid w:val="008C5D6B"/>
    <w:rsid w:val="008C77BF"/>
    <w:rsid w:val="008C7A29"/>
    <w:rsid w:val="008D1777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F037A"/>
    <w:rsid w:val="008F1AED"/>
    <w:rsid w:val="008F1B07"/>
    <w:rsid w:val="008F27C4"/>
    <w:rsid w:val="008F7CB3"/>
    <w:rsid w:val="00900F35"/>
    <w:rsid w:val="00903C56"/>
    <w:rsid w:val="009043BB"/>
    <w:rsid w:val="0091363A"/>
    <w:rsid w:val="00914A4B"/>
    <w:rsid w:val="00920C34"/>
    <w:rsid w:val="009216C8"/>
    <w:rsid w:val="00921896"/>
    <w:rsid w:val="00921966"/>
    <w:rsid w:val="0093090B"/>
    <w:rsid w:val="0093349B"/>
    <w:rsid w:val="0093488E"/>
    <w:rsid w:val="009348B8"/>
    <w:rsid w:val="0094174D"/>
    <w:rsid w:val="00943578"/>
    <w:rsid w:val="00946887"/>
    <w:rsid w:val="009502A1"/>
    <w:rsid w:val="0095081F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C75"/>
    <w:rsid w:val="00974D29"/>
    <w:rsid w:val="009769B1"/>
    <w:rsid w:val="00977317"/>
    <w:rsid w:val="009776D0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3682"/>
    <w:rsid w:val="009D5C06"/>
    <w:rsid w:val="009D7558"/>
    <w:rsid w:val="009E0352"/>
    <w:rsid w:val="009E37A8"/>
    <w:rsid w:val="009E7724"/>
    <w:rsid w:val="009F14B1"/>
    <w:rsid w:val="009F18D1"/>
    <w:rsid w:val="009F21CC"/>
    <w:rsid w:val="009F5539"/>
    <w:rsid w:val="009F72CD"/>
    <w:rsid w:val="00A02F14"/>
    <w:rsid w:val="00A04E9A"/>
    <w:rsid w:val="00A06CF6"/>
    <w:rsid w:val="00A12245"/>
    <w:rsid w:val="00A1694E"/>
    <w:rsid w:val="00A16C17"/>
    <w:rsid w:val="00A17DC4"/>
    <w:rsid w:val="00A20143"/>
    <w:rsid w:val="00A21AD3"/>
    <w:rsid w:val="00A402D9"/>
    <w:rsid w:val="00A440EB"/>
    <w:rsid w:val="00A44F3C"/>
    <w:rsid w:val="00A45D4B"/>
    <w:rsid w:val="00A47A85"/>
    <w:rsid w:val="00A51AC6"/>
    <w:rsid w:val="00A53915"/>
    <w:rsid w:val="00A54410"/>
    <w:rsid w:val="00A64D10"/>
    <w:rsid w:val="00A6733A"/>
    <w:rsid w:val="00A67D82"/>
    <w:rsid w:val="00A70AAD"/>
    <w:rsid w:val="00A71763"/>
    <w:rsid w:val="00A739AE"/>
    <w:rsid w:val="00A7485D"/>
    <w:rsid w:val="00A74EB6"/>
    <w:rsid w:val="00A76772"/>
    <w:rsid w:val="00A8068A"/>
    <w:rsid w:val="00A95B52"/>
    <w:rsid w:val="00A97617"/>
    <w:rsid w:val="00AA12D2"/>
    <w:rsid w:val="00AA5729"/>
    <w:rsid w:val="00AA77DE"/>
    <w:rsid w:val="00AB235F"/>
    <w:rsid w:val="00AB2848"/>
    <w:rsid w:val="00AB321A"/>
    <w:rsid w:val="00AB3960"/>
    <w:rsid w:val="00AC09FB"/>
    <w:rsid w:val="00AC24BF"/>
    <w:rsid w:val="00AC3482"/>
    <w:rsid w:val="00AC7D3A"/>
    <w:rsid w:val="00AD37C4"/>
    <w:rsid w:val="00AD7D06"/>
    <w:rsid w:val="00AE2B30"/>
    <w:rsid w:val="00AE74CD"/>
    <w:rsid w:val="00AE75E8"/>
    <w:rsid w:val="00AF0AA4"/>
    <w:rsid w:val="00AF0D84"/>
    <w:rsid w:val="00AF2662"/>
    <w:rsid w:val="00AF2A53"/>
    <w:rsid w:val="00B003AC"/>
    <w:rsid w:val="00B10DAA"/>
    <w:rsid w:val="00B11F3F"/>
    <w:rsid w:val="00B127EF"/>
    <w:rsid w:val="00B128E8"/>
    <w:rsid w:val="00B13D74"/>
    <w:rsid w:val="00B15888"/>
    <w:rsid w:val="00B16B85"/>
    <w:rsid w:val="00B201C2"/>
    <w:rsid w:val="00B20A75"/>
    <w:rsid w:val="00B20F1E"/>
    <w:rsid w:val="00B225A1"/>
    <w:rsid w:val="00B311C9"/>
    <w:rsid w:val="00B354FC"/>
    <w:rsid w:val="00B40926"/>
    <w:rsid w:val="00B43273"/>
    <w:rsid w:val="00B433F8"/>
    <w:rsid w:val="00B47C49"/>
    <w:rsid w:val="00B53D50"/>
    <w:rsid w:val="00B5797C"/>
    <w:rsid w:val="00B60C64"/>
    <w:rsid w:val="00B62EEE"/>
    <w:rsid w:val="00B65090"/>
    <w:rsid w:val="00B70FFF"/>
    <w:rsid w:val="00B73609"/>
    <w:rsid w:val="00B744C0"/>
    <w:rsid w:val="00B74548"/>
    <w:rsid w:val="00B769CB"/>
    <w:rsid w:val="00B76F76"/>
    <w:rsid w:val="00B8367A"/>
    <w:rsid w:val="00B84A15"/>
    <w:rsid w:val="00B872EC"/>
    <w:rsid w:val="00B9092E"/>
    <w:rsid w:val="00B934C3"/>
    <w:rsid w:val="00B938B9"/>
    <w:rsid w:val="00B95434"/>
    <w:rsid w:val="00B96777"/>
    <w:rsid w:val="00BA1432"/>
    <w:rsid w:val="00BA336E"/>
    <w:rsid w:val="00BA43DC"/>
    <w:rsid w:val="00BA6089"/>
    <w:rsid w:val="00BA7610"/>
    <w:rsid w:val="00BB02D9"/>
    <w:rsid w:val="00BB14C6"/>
    <w:rsid w:val="00BB2531"/>
    <w:rsid w:val="00BB3644"/>
    <w:rsid w:val="00BB371A"/>
    <w:rsid w:val="00BB577A"/>
    <w:rsid w:val="00BB6174"/>
    <w:rsid w:val="00BB6DC4"/>
    <w:rsid w:val="00BC0BDD"/>
    <w:rsid w:val="00BC4968"/>
    <w:rsid w:val="00BC79E3"/>
    <w:rsid w:val="00BD326E"/>
    <w:rsid w:val="00BD39A1"/>
    <w:rsid w:val="00BD740A"/>
    <w:rsid w:val="00BE3E99"/>
    <w:rsid w:val="00BE7B03"/>
    <w:rsid w:val="00BF303D"/>
    <w:rsid w:val="00BF4E9B"/>
    <w:rsid w:val="00BF5F4A"/>
    <w:rsid w:val="00BF730F"/>
    <w:rsid w:val="00BF7869"/>
    <w:rsid w:val="00BF7BF2"/>
    <w:rsid w:val="00C01776"/>
    <w:rsid w:val="00C0365C"/>
    <w:rsid w:val="00C05304"/>
    <w:rsid w:val="00C05E69"/>
    <w:rsid w:val="00C1000C"/>
    <w:rsid w:val="00C102EC"/>
    <w:rsid w:val="00C14012"/>
    <w:rsid w:val="00C17099"/>
    <w:rsid w:val="00C202FD"/>
    <w:rsid w:val="00C20C83"/>
    <w:rsid w:val="00C2208E"/>
    <w:rsid w:val="00C226C2"/>
    <w:rsid w:val="00C231C0"/>
    <w:rsid w:val="00C23A78"/>
    <w:rsid w:val="00C26C3B"/>
    <w:rsid w:val="00C311D9"/>
    <w:rsid w:val="00C363E6"/>
    <w:rsid w:val="00C36CE0"/>
    <w:rsid w:val="00C36D80"/>
    <w:rsid w:val="00C40141"/>
    <w:rsid w:val="00C41246"/>
    <w:rsid w:val="00C42CE0"/>
    <w:rsid w:val="00C43CE2"/>
    <w:rsid w:val="00C53205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2F72"/>
    <w:rsid w:val="00C852C4"/>
    <w:rsid w:val="00C93298"/>
    <w:rsid w:val="00C96948"/>
    <w:rsid w:val="00CA0241"/>
    <w:rsid w:val="00CA2AED"/>
    <w:rsid w:val="00CA3DE1"/>
    <w:rsid w:val="00CA5A32"/>
    <w:rsid w:val="00CA718D"/>
    <w:rsid w:val="00CA7A32"/>
    <w:rsid w:val="00CB2018"/>
    <w:rsid w:val="00CB2210"/>
    <w:rsid w:val="00CB32F6"/>
    <w:rsid w:val="00CB3C7E"/>
    <w:rsid w:val="00CB4F32"/>
    <w:rsid w:val="00CC3675"/>
    <w:rsid w:val="00CC52E9"/>
    <w:rsid w:val="00CC58BC"/>
    <w:rsid w:val="00CC7A9A"/>
    <w:rsid w:val="00CD20E3"/>
    <w:rsid w:val="00CD4583"/>
    <w:rsid w:val="00CD5161"/>
    <w:rsid w:val="00CD656F"/>
    <w:rsid w:val="00CD7B71"/>
    <w:rsid w:val="00CE093C"/>
    <w:rsid w:val="00CE0EAC"/>
    <w:rsid w:val="00CE38C4"/>
    <w:rsid w:val="00CE6F94"/>
    <w:rsid w:val="00CF013B"/>
    <w:rsid w:val="00CF1C53"/>
    <w:rsid w:val="00CF5566"/>
    <w:rsid w:val="00CF61F2"/>
    <w:rsid w:val="00D02674"/>
    <w:rsid w:val="00D05074"/>
    <w:rsid w:val="00D124C9"/>
    <w:rsid w:val="00D170E6"/>
    <w:rsid w:val="00D173C1"/>
    <w:rsid w:val="00D22088"/>
    <w:rsid w:val="00D24384"/>
    <w:rsid w:val="00D27A5C"/>
    <w:rsid w:val="00D31802"/>
    <w:rsid w:val="00D330DB"/>
    <w:rsid w:val="00D334B2"/>
    <w:rsid w:val="00D407DC"/>
    <w:rsid w:val="00D4323A"/>
    <w:rsid w:val="00D43CAE"/>
    <w:rsid w:val="00D43EBF"/>
    <w:rsid w:val="00D446DD"/>
    <w:rsid w:val="00D4481C"/>
    <w:rsid w:val="00D46576"/>
    <w:rsid w:val="00D46786"/>
    <w:rsid w:val="00D4742F"/>
    <w:rsid w:val="00D477FB"/>
    <w:rsid w:val="00D50CD1"/>
    <w:rsid w:val="00D515A0"/>
    <w:rsid w:val="00D520DC"/>
    <w:rsid w:val="00D525D5"/>
    <w:rsid w:val="00D54A30"/>
    <w:rsid w:val="00D570F4"/>
    <w:rsid w:val="00D62795"/>
    <w:rsid w:val="00D641A6"/>
    <w:rsid w:val="00D65227"/>
    <w:rsid w:val="00D65482"/>
    <w:rsid w:val="00D65B02"/>
    <w:rsid w:val="00D661A5"/>
    <w:rsid w:val="00D70CC3"/>
    <w:rsid w:val="00D7388A"/>
    <w:rsid w:val="00D75065"/>
    <w:rsid w:val="00D80E48"/>
    <w:rsid w:val="00D82497"/>
    <w:rsid w:val="00D83724"/>
    <w:rsid w:val="00D87355"/>
    <w:rsid w:val="00D879F5"/>
    <w:rsid w:val="00D917F5"/>
    <w:rsid w:val="00D93219"/>
    <w:rsid w:val="00D95334"/>
    <w:rsid w:val="00D97235"/>
    <w:rsid w:val="00D973D0"/>
    <w:rsid w:val="00D97819"/>
    <w:rsid w:val="00D97B44"/>
    <w:rsid w:val="00DA088A"/>
    <w:rsid w:val="00DA29EE"/>
    <w:rsid w:val="00DA58D6"/>
    <w:rsid w:val="00DA6C5B"/>
    <w:rsid w:val="00DB327E"/>
    <w:rsid w:val="00DB3F28"/>
    <w:rsid w:val="00DB4491"/>
    <w:rsid w:val="00DB6351"/>
    <w:rsid w:val="00DC1A72"/>
    <w:rsid w:val="00DC49F7"/>
    <w:rsid w:val="00DD1AE1"/>
    <w:rsid w:val="00DD2343"/>
    <w:rsid w:val="00DD38DD"/>
    <w:rsid w:val="00DD3928"/>
    <w:rsid w:val="00DD47FB"/>
    <w:rsid w:val="00DD534C"/>
    <w:rsid w:val="00DD6042"/>
    <w:rsid w:val="00DD6047"/>
    <w:rsid w:val="00DD74DF"/>
    <w:rsid w:val="00DE0789"/>
    <w:rsid w:val="00DE1FFD"/>
    <w:rsid w:val="00DE310C"/>
    <w:rsid w:val="00DE3BBE"/>
    <w:rsid w:val="00DE41B8"/>
    <w:rsid w:val="00DE4314"/>
    <w:rsid w:val="00DE4B4F"/>
    <w:rsid w:val="00DE7501"/>
    <w:rsid w:val="00E017C5"/>
    <w:rsid w:val="00E02C45"/>
    <w:rsid w:val="00E04846"/>
    <w:rsid w:val="00E0741A"/>
    <w:rsid w:val="00E10ECC"/>
    <w:rsid w:val="00E1329C"/>
    <w:rsid w:val="00E133F0"/>
    <w:rsid w:val="00E13BB1"/>
    <w:rsid w:val="00E14DDB"/>
    <w:rsid w:val="00E20041"/>
    <w:rsid w:val="00E2296E"/>
    <w:rsid w:val="00E27775"/>
    <w:rsid w:val="00E31FE7"/>
    <w:rsid w:val="00E343A5"/>
    <w:rsid w:val="00E36C1E"/>
    <w:rsid w:val="00E37456"/>
    <w:rsid w:val="00E37FDF"/>
    <w:rsid w:val="00E40CA7"/>
    <w:rsid w:val="00E41B0D"/>
    <w:rsid w:val="00E52BB0"/>
    <w:rsid w:val="00E53281"/>
    <w:rsid w:val="00E55B52"/>
    <w:rsid w:val="00E5739B"/>
    <w:rsid w:val="00E57917"/>
    <w:rsid w:val="00E626D2"/>
    <w:rsid w:val="00E70B35"/>
    <w:rsid w:val="00E70E77"/>
    <w:rsid w:val="00E72533"/>
    <w:rsid w:val="00E733FB"/>
    <w:rsid w:val="00E74EC3"/>
    <w:rsid w:val="00E77237"/>
    <w:rsid w:val="00E804C1"/>
    <w:rsid w:val="00E8565B"/>
    <w:rsid w:val="00E940E4"/>
    <w:rsid w:val="00E94715"/>
    <w:rsid w:val="00E95556"/>
    <w:rsid w:val="00EA1090"/>
    <w:rsid w:val="00EA3C3A"/>
    <w:rsid w:val="00EA45AB"/>
    <w:rsid w:val="00EA775A"/>
    <w:rsid w:val="00EA7915"/>
    <w:rsid w:val="00EB124D"/>
    <w:rsid w:val="00EB14EF"/>
    <w:rsid w:val="00EB1BF5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250D"/>
    <w:rsid w:val="00EF5B6F"/>
    <w:rsid w:val="00F024B4"/>
    <w:rsid w:val="00F02AC8"/>
    <w:rsid w:val="00F0544C"/>
    <w:rsid w:val="00F05C2E"/>
    <w:rsid w:val="00F0714D"/>
    <w:rsid w:val="00F07153"/>
    <w:rsid w:val="00F11429"/>
    <w:rsid w:val="00F1490E"/>
    <w:rsid w:val="00F154BD"/>
    <w:rsid w:val="00F16962"/>
    <w:rsid w:val="00F17BD9"/>
    <w:rsid w:val="00F214F2"/>
    <w:rsid w:val="00F21762"/>
    <w:rsid w:val="00F229EB"/>
    <w:rsid w:val="00F24724"/>
    <w:rsid w:val="00F27D79"/>
    <w:rsid w:val="00F308AA"/>
    <w:rsid w:val="00F3166F"/>
    <w:rsid w:val="00F32C8C"/>
    <w:rsid w:val="00F3492F"/>
    <w:rsid w:val="00F34C48"/>
    <w:rsid w:val="00F34D2B"/>
    <w:rsid w:val="00F43A14"/>
    <w:rsid w:val="00F46DC5"/>
    <w:rsid w:val="00F47E69"/>
    <w:rsid w:val="00F556C0"/>
    <w:rsid w:val="00F56631"/>
    <w:rsid w:val="00F607C6"/>
    <w:rsid w:val="00F61938"/>
    <w:rsid w:val="00F61CE7"/>
    <w:rsid w:val="00F64865"/>
    <w:rsid w:val="00F6518D"/>
    <w:rsid w:val="00F747CA"/>
    <w:rsid w:val="00F75A40"/>
    <w:rsid w:val="00F75A41"/>
    <w:rsid w:val="00F760B5"/>
    <w:rsid w:val="00F80793"/>
    <w:rsid w:val="00F8268D"/>
    <w:rsid w:val="00F85334"/>
    <w:rsid w:val="00F86777"/>
    <w:rsid w:val="00F8736F"/>
    <w:rsid w:val="00F94AD4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013A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7D68"/>
    <w:rsid w:val="00FD7F97"/>
    <w:rsid w:val="00FE10A9"/>
    <w:rsid w:val="00FE1EFB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Odstavecseseznamem1">
    <w:name w:val="Odstavec se seznamem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Zstupntext1">
    <w:name w:val="Zástupný text1"/>
    <w:semiHidden/>
    <w:rsid w:val="003B0BF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05A25-9A2A-46FB-B654-6664579A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1365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RPA, s.r.o.</Company>
  <LinksUpToDate>false</LinksUpToDate>
  <CharactersWithSpaces>10274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Kudrna</dc:creator>
  <cp:lastModifiedBy>Josef Kudrna</cp:lastModifiedBy>
  <cp:revision>2</cp:revision>
  <cp:lastPrinted>2021-07-08T04:25:00Z</cp:lastPrinted>
  <dcterms:created xsi:type="dcterms:W3CDTF">2021-07-30T10:48:00Z</dcterms:created>
  <dcterms:modified xsi:type="dcterms:W3CDTF">2021-07-30T10:48:00Z</dcterms:modified>
</cp:coreProperties>
</file>