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98" w:rsidRDefault="005F408A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  <w:r w:rsidRPr="005F408A">
        <w:rPr>
          <w:rFonts w:ascii="Cambria" w:hAnsi="Cambria"/>
          <w:b/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556169</wp:posOffset>
            </wp:positionH>
            <wp:positionV relativeFrom="paragraph">
              <wp:posOffset>-129582</wp:posOffset>
            </wp:positionV>
            <wp:extent cx="4802332" cy="1033154"/>
            <wp:effectExtent l="19050" t="0" r="0" b="0"/>
            <wp:wrapNone/>
            <wp:docPr id="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link_MSMT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332" cy="103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08A" w:rsidRDefault="005F408A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="00716DE9" w:rsidRPr="00D26F0D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40"/>
          <w:szCs w:val="32"/>
          <w:lang w:eastAsia="en-US"/>
        </w:rPr>
      </w:pPr>
      <w:r w:rsidRPr="00D26F0D">
        <w:rPr>
          <w:rFonts w:ascii="Cambria" w:hAnsi="Cambria"/>
          <w:b/>
          <w:kern w:val="32"/>
          <w:sz w:val="40"/>
          <w:szCs w:val="32"/>
          <w:lang w:eastAsia="en-US"/>
        </w:rPr>
        <w:t>KRYCÍ LIST NABÍDKY</w:t>
      </w:r>
    </w:p>
    <w:p w:rsidR="00FB1451" w:rsidRPr="00FB1451" w:rsidRDefault="00FB1451" w:rsidP="00FB1451">
      <w:pPr>
        <w:jc w:val="center"/>
        <w:rPr>
          <w:rFonts w:asciiTheme="majorHAnsi" w:hAnsiTheme="majorHAnsi"/>
          <w:sz w:val="22"/>
          <w:szCs w:val="22"/>
        </w:rPr>
      </w:pPr>
      <w:r w:rsidRPr="00FB1451">
        <w:rPr>
          <w:rFonts w:asciiTheme="majorHAnsi" w:hAnsiTheme="majorHAnsi"/>
          <w:sz w:val="22"/>
          <w:szCs w:val="22"/>
        </w:rPr>
        <w:t>pro zadání podlimitní veřejné zakázky na služby zadávané ve zjednodušeném podlimitním řízení dle § 53 zákona č. 134/2016 Sb., o zadávání veřejných zakázek, ve znění pozdějších předpisů</w:t>
      </w:r>
    </w:p>
    <w:p w:rsidR="00FB1451" w:rsidRPr="00FB1451" w:rsidRDefault="00FB1451" w:rsidP="00FB1451">
      <w:pPr>
        <w:jc w:val="center"/>
        <w:rPr>
          <w:rFonts w:asciiTheme="majorHAnsi" w:hAnsiTheme="majorHAnsi"/>
          <w:sz w:val="22"/>
          <w:szCs w:val="22"/>
        </w:rPr>
      </w:pPr>
      <w:r w:rsidRPr="00FB1451">
        <w:rPr>
          <w:rFonts w:asciiTheme="majorHAnsi" w:hAnsiTheme="majorHAnsi"/>
          <w:sz w:val="22"/>
          <w:szCs w:val="22"/>
        </w:rPr>
        <w:t>(dále jen „zákon“)</w:t>
      </w:r>
    </w:p>
    <w:p w:rsidR="0089357E" w:rsidRPr="0089357E" w:rsidRDefault="0089357E" w:rsidP="00716DE9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716DE9" w:rsidRPr="00D26F0D" w:rsidRDefault="00716DE9" w:rsidP="00716DE9">
      <w:pPr>
        <w:spacing w:after="200" w:line="276" w:lineRule="auto"/>
        <w:jc w:val="center"/>
        <w:rPr>
          <w:rFonts w:ascii="Cambria" w:eastAsia="Calibri" w:hAnsi="Cambria"/>
          <w:b/>
          <w:sz w:val="36"/>
          <w:szCs w:val="40"/>
          <w:lang w:eastAsia="en-US"/>
        </w:rPr>
      </w:pPr>
      <w:r w:rsidRPr="00D26F0D">
        <w:rPr>
          <w:rFonts w:ascii="Cambria" w:eastAsia="Calibri" w:hAnsi="Cambria"/>
          <w:b/>
          <w:sz w:val="36"/>
          <w:szCs w:val="40"/>
          <w:lang w:eastAsia="en-US"/>
        </w:rPr>
        <w:t>„</w:t>
      </w:r>
      <w:r w:rsidR="005F408A" w:rsidRPr="00D26F0D">
        <w:rPr>
          <w:rFonts w:ascii="Cambria" w:hAnsi="Cambria"/>
          <w:b/>
          <w:bCs/>
          <w:sz w:val="36"/>
          <w:szCs w:val="40"/>
        </w:rPr>
        <w:t>Komplexní rozvoj profesních kompetencí pedagogů v oblasti prevence, včasné identifikace a včasné intervence problémového chování dětí s psychosociální emoční zátěží ve školách v 5 krajích ČR</w:t>
      </w:r>
      <w:r w:rsidR="00C739DD">
        <w:rPr>
          <w:rFonts w:ascii="Cambria" w:hAnsi="Cambria"/>
          <w:b/>
          <w:bCs/>
          <w:sz w:val="36"/>
          <w:szCs w:val="40"/>
        </w:rPr>
        <w:t xml:space="preserve"> </w:t>
      </w:r>
      <w:r w:rsidR="00F05313" w:rsidRPr="00D26F0D">
        <w:rPr>
          <w:rFonts w:ascii="Cambria" w:hAnsi="Cambria"/>
          <w:b/>
          <w:bCs/>
          <w:sz w:val="36"/>
          <w:szCs w:val="40"/>
        </w:rPr>
        <w:t>–</w:t>
      </w:r>
      <w:r w:rsidR="0075476B">
        <w:rPr>
          <w:rFonts w:ascii="Cambria" w:hAnsi="Cambria"/>
          <w:b/>
          <w:bCs/>
          <w:sz w:val="36"/>
          <w:szCs w:val="40"/>
        </w:rPr>
        <w:t xml:space="preserve"> ubytovací služby -</w:t>
      </w:r>
      <w:r w:rsidR="009811D4">
        <w:rPr>
          <w:rFonts w:ascii="Cambria" w:hAnsi="Cambria"/>
          <w:b/>
          <w:bCs/>
          <w:sz w:val="36"/>
          <w:szCs w:val="40"/>
        </w:rPr>
        <w:t xml:space="preserve"> Část 3</w:t>
      </w:r>
      <w:r w:rsidR="00F05313" w:rsidRPr="00D26F0D">
        <w:rPr>
          <w:rFonts w:ascii="Cambria" w:hAnsi="Cambria"/>
          <w:b/>
          <w:bCs/>
          <w:sz w:val="36"/>
          <w:szCs w:val="40"/>
        </w:rPr>
        <w:t xml:space="preserve"> – Ubytování v</w:t>
      </w:r>
      <w:r w:rsidR="0075476B">
        <w:rPr>
          <w:rFonts w:ascii="Cambria" w:hAnsi="Cambria"/>
          <w:b/>
          <w:bCs/>
          <w:sz w:val="36"/>
          <w:szCs w:val="40"/>
        </w:rPr>
        <w:t> </w:t>
      </w:r>
      <w:r w:rsidR="009811D4">
        <w:rPr>
          <w:rFonts w:ascii="Cambria" w:hAnsi="Cambria"/>
          <w:b/>
          <w:bCs/>
          <w:sz w:val="36"/>
          <w:szCs w:val="40"/>
        </w:rPr>
        <w:t>Olomouckém</w:t>
      </w:r>
      <w:r w:rsidR="0075476B">
        <w:rPr>
          <w:rFonts w:ascii="Cambria" w:hAnsi="Cambria"/>
          <w:b/>
          <w:bCs/>
          <w:sz w:val="36"/>
          <w:szCs w:val="40"/>
        </w:rPr>
        <w:t xml:space="preserve"> kraji</w:t>
      </w:r>
      <w:r w:rsidRPr="00D26F0D">
        <w:rPr>
          <w:rFonts w:ascii="Cambria" w:eastAsia="Calibri" w:hAnsi="Cambria"/>
          <w:b/>
          <w:sz w:val="36"/>
          <w:szCs w:val="40"/>
          <w:lang w:eastAsia="en-US"/>
        </w:rPr>
        <w:t>“</w:t>
      </w:r>
    </w:p>
    <w:p w:rsidR="00E12598" w:rsidRDefault="00E12598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FB1451" w:rsidRPr="00AC63EC" w:rsidTr="006F784C">
        <w:tc>
          <w:tcPr>
            <w:tcW w:w="3227" w:type="dxa"/>
            <w:vAlign w:val="center"/>
          </w:tcPr>
          <w:p w:rsidR="00FB1451" w:rsidRPr="0011163D" w:rsidRDefault="00FB1451" w:rsidP="00FB1451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1163D">
              <w:rPr>
                <w:rFonts w:ascii="Cambria" w:eastAsia="Calibri" w:hAnsi="Cambria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FB1451" w:rsidRPr="0011163D" w:rsidRDefault="005F408A" w:rsidP="00FB1451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1163D">
              <w:rPr>
                <w:rFonts w:ascii="Cambria" w:hAnsi="Cambria"/>
                <w:bCs/>
                <w:sz w:val="22"/>
              </w:rPr>
              <w:t>AZ HELP, zapsaný spolek</w:t>
            </w:r>
          </w:p>
        </w:tc>
      </w:tr>
      <w:tr w:rsidR="00FB1451" w:rsidRPr="00AC63EC" w:rsidTr="006F784C">
        <w:tc>
          <w:tcPr>
            <w:tcW w:w="3227" w:type="dxa"/>
            <w:vAlign w:val="center"/>
          </w:tcPr>
          <w:p w:rsidR="00FB1451" w:rsidRPr="0011163D" w:rsidRDefault="00FB1451" w:rsidP="00FB1451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1163D">
              <w:rPr>
                <w:rFonts w:ascii="Cambria" w:eastAsia="Calibri" w:hAnsi="Cambria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FB1451" w:rsidRPr="0011163D" w:rsidRDefault="005F408A" w:rsidP="00FB1451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1163D">
              <w:rPr>
                <w:rFonts w:ascii="Cambria" w:hAnsi="Cambria"/>
                <w:sz w:val="22"/>
              </w:rPr>
              <w:t>Chopinova 523/10, Přívoz, 702 00 Ostrava</w:t>
            </w:r>
          </w:p>
        </w:tc>
      </w:tr>
      <w:tr w:rsidR="00FB1451" w:rsidRPr="00AC63EC" w:rsidTr="006F784C">
        <w:tc>
          <w:tcPr>
            <w:tcW w:w="3227" w:type="dxa"/>
            <w:vAlign w:val="center"/>
          </w:tcPr>
          <w:p w:rsidR="00FB1451" w:rsidRPr="0011163D" w:rsidRDefault="00FB1451" w:rsidP="00FB1451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1163D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zadavatele:</w:t>
            </w:r>
          </w:p>
        </w:tc>
        <w:tc>
          <w:tcPr>
            <w:tcW w:w="5985" w:type="dxa"/>
            <w:shd w:val="clear" w:color="auto" w:fill="auto"/>
          </w:tcPr>
          <w:p w:rsidR="00FB1451" w:rsidRPr="0011163D" w:rsidRDefault="005F408A" w:rsidP="00FB1451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1163D">
              <w:rPr>
                <w:rFonts w:ascii="Cambria" w:hAnsi="Cambria"/>
                <w:bCs/>
                <w:sz w:val="22"/>
              </w:rPr>
              <w:t>Mgr. Petr Spurný, předseda rady</w:t>
            </w:r>
          </w:p>
        </w:tc>
      </w:tr>
      <w:tr w:rsidR="00FB1451" w:rsidRPr="00AC63EC" w:rsidTr="006F784C">
        <w:trPr>
          <w:trHeight w:val="619"/>
        </w:trPr>
        <w:tc>
          <w:tcPr>
            <w:tcW w:w="3227" w:type="dxa"/>
            <w:vAlign w:val="center"/>
          </w:tcPr>
          <w:p w:rsidR="00FB1451" w:rsidRPr="0011163D" w:rsidRDefault="00FB1451" w:rsidP="00FB1451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1163D">
              <w:rPr>
                <w:rFonts w:ascii="Cambria" w:eastAsia="Calibri" w:hAnsi="Cambria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5985" w:type="dxa"/>
          </w:tcPr>
          <w:p w:rsidR="00FB1451" w:rsidRPr="0011163D" w:rsidRDefault="005F408A" w:rsidP="00FB1451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1163D">
              <w:rPr>
                <w:rFonts w:ascii="Cambria" w:hAnsi="Cambria"/>
                <w:bCs/>
                <w:sz w:val="22"/>
              </w:rPr>
              <w:t>60459131</w:t>
            </w:r>
          </w:p>
        </w:tc>
      </w:tr>
    </w:tbl>
    <w:p w:rsidR="00E12598" w:rsidRDefault="00E12598" w:rsidP="003B72C1">
      <w:pPr>
        <w:spacing w:after="200"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lastRenderedPageBreak/>
              <w:t xml:space="preserve">Osoba oprávněná jednat </w:t>
            </w:r>
            <w:r w:rsidR="00BB07BE">
              <w:rPr>
                <w:rFonts w:ascii="Cambria" w:eastAsia="Calibri" w:hAnsi="Cambria"/>
                <w:lang w:eastAsia="en-US"/>
              </w:rPr>
              <w:t>za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dodavatele: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Default="00716DE9" w:rsidP="00815757">
      <w:pPr>
        <w:spacing w:after="200" w:line="276" w:lineRule="auto"/>
        <w:ind w:left="-142"/>
        <w:jc w:val="both"/>
        <w:rPr>
          <w:rFonts w:ascii="Cambria" w:eastAsia="Calibri" w:hAnsi="Cambria"/>
          <w:sz w:val="16"/>
          <w:szCs w:val="16"/>
          <w:lang w:eastAsia="en-US"/>
        </w:rPr>
      </w:pPr>
      <w:bookmarkStart w:id="0" w:name="_GoBack"/>
      <w:bookmarkEnd w:id="0"/>
      <w:r w:rsidRPr="00AC63EC">
        <w:rPr>
          <w:rFonts w:ascii="Cambria" w:eastAsia="Calibri" w:hAnsi="Cambria"/>
          <w:sz w:val="16"/>
          <w:szCs w:val="16"/>
          <w:lang w:eastAsia="en-US"/>
        </w:rPr>
        <w:t xml:space="preserve"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</w:t>
      </w:r>
      <w:r w:rsidR="00815757">
        <w:rPr>
          <w:rFonts w:ascii="Cambria" w:eastAsia="Calibri" w:hAnsi="Cambria"/>
          <w:sz w:val="16"/>
          <w:szCs w:val="16"/>
          <w:lang w:eastAsia="en-US"/>
        </w:rPr>
        <w:br/>
      </w:r>
      <w:r w:rsidRPr="00AC63EC">
        <w:rPr>
          <w:rFonts w:ascii="Cambria" w:eastAsia="Calibri" w:hAnsi="Cambria"/>
          <w:sz w:val="16"/>
          <w:szCs w:val="16"/>
          <w:lang w:eastAsia="en-US"/>
        </w:rPr>
        <w:t>a bankovní spojení.</w:t>
      </w:r>
    </w:p>
    <w:p w:rsidR="00CF620D" w:rsidRDefault="00CF620D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050119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050119">
              <w:rPr>
                <w:rFonts w:ascii="Cambria" w:hAnsi="Cambria"/>
                <w:bCs/>
                <w:lang w:eastAsia="en-US"/>
              </w:rPr>
              <w:t>Nabídková cena v Kč bez DPH</w:t>
            </w:r>
          </w:p>
          <w:p w:rsidR="00716DE9" w:rsidRPr="009055B7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9055B7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Uvádí se absolutní hodnota celkové nabídkové ceny v Kč </w:t>
            </w:r>
            <w:r w:rsidR="00983365" w:rsidRPr="009055B7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bez </w:t>
            </w:r>
            <w:r w:rsidRPr="009055B7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AC63EC" w:rsidRDefault="00716DE9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90F4B" w:rsidRPr="00AC63EC" w:rsidTr="0045175B">
        <w:trPr>
          <w:trHeight w:val="1235"/>
        </w:trPr>
        <w:tc>
          <w:tcPr>
            <w:tcW w:w="4644" w:type="dxa"/>
          </w:tcPr>
          <w:p w:rsidR="00090F4B" w:rsidRPr="009055B7" w:rsidRDefault="00090F4B" w:rsidP="00090F4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9055B7">
              <w:rPr>
                <w:rFonts w:ascii="Cambria" w:hAnsi="Cambria"/>
                <w:b/>
                <w:bCs/>
                <w:lang w:eastAsia="en-US"/>
              </w:rPr>
              <w:t xml:space="preserve">Nabídková cena v Kč </w:t>
            </w:r>
            <w:r w:rsidR="00050119">
              <w:rPr>
                <w:rFonts w:ascii="Cambria" w:hAnsi="Cambria"/>
                <w:b/>
                <w:bCs/>
                <w:lang w:eastAsia="en-US"/>
              </w:rPr>
              <w:t>včetně</w:t>
            </w:r>
            <w:r w:rsidRPr="009055B7">
              <w:rPr>
                <w:rFonts w:ascii="Cambria" w:hAnsi="Cambria"/>
                <w:b/>
                <w:bCs/>
                <w:lang w:eastAsia="en-US"/>
              </w:rPr>
              <w:t xml:space="preserve"> DPH</w:t>
            </w:r>
          </w:p>
          <w:p w:rsidR="00090F4B" w:rsidRPr="009055B7" w:rsidRDefault="00090F4B" w:rsidP="00090F4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9055B7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Uvádí se absolutní hodnota celkové nabídkové ceny v Kč s DPH.</w:t>
            </w:r>
          </w:p>
        </w:tc>
        <w:tc>
          <w:tcPr>
            <w:tcW w:w="4644" w:type="dxa"/>
          </w:tcPr>
          <w:p w:rsidR="00090F4B" w:rsidRPr="00AC63EC" w:rsidRDefault="00090F4B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716DE9" w:rsidRPr="00AC63EC" w:rsidTr="0045175B">
        <w:tc>
          <w:tcPr>
            <w:tcW w:w="2802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 w:rsidP="00E12598"/>
    <w:sectPr w:rsidR="00FD0495" w:rsidSect="00E1259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70" w:rsidRDefault="00CE6C70" w:rsidP="00C7767D">
      <w:r>
        <w:separator/>
      </w:r>
    </w:p>
  </w:endnote>
  <w:endnote w:type="continuationSeparator" w:id="0">
    <w:p w:rsidR="00CE6C70" w:rsidRDefault="00CE6C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70" w:rsidRDefault="00CE6C70" w:rsidP="00C7767D">
      <w:r>
        <w:separator/>
      </w:r>
    </w:p>
  </w:footnote>
  <w:footnote w:type="continuationSeparator" w:id="0">
    <w:p w:rsidR="00CE6C70" w:rsidRDefault="00CE6C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50119"/>
    <w:rsid w:val="00054CAF"/>
    <w:rsid w:val="00090F4B"/>
    <w:rsid w:val="000D3259"/>
    <w:rsid w:val="001028C3"/>
    <w:rsid w:val="001065E8"/>
    <w:rsid w:val="00106961"/>
    <w:rsid w:val="0011163D"/>
    <w:rsid w:val="00116068"/>
    <w:rsid w:val="00222308"/>
    <w:rsid w:val="00240C0F"/>
    <w:rsid w:val="00270B7E"/>
    <w:rsid w:val="00281E3C"/>
    <w:rsid w:val="0029799D"/>
    <w:rsid w:val="002A63C0"/>
    <w:rsid w:val="002B7324"/>
    <w:rsid w:val="002D4B55"/>
    <w:rsid w:val="00310E07"/>
    <w:rsid w:val="00315BD0"/>
    <w:rsid w:val="00323898"/>
    <w:rsid w:val="00384C16"/>
    <w:rsid w:val="003B4FCE"/>
    <w:rsid w:val="003B72C1"/>
    <w:rsid w:val="003D5A8A"/>
    <w:rsid w:val="0045175B"/>
    <w:rsid w:val="004823EE"/>
    <w:rsid w:val="00487FEB"/>
    <w:rsid w:val="004A718F"/>
    <w:rsid w:val="004B06D9"/>
    <w:rsid w:val="00501A6E"/>
    <w:rsid w:val="00521D9C"/>
    <w:rsid w:val="0053146D"/>
    <w:rsid w:val="00547DD6"/>
    <w:rsid w:val="00550903"/>
    <w:rsid w:val="00552513"/>
    <w:rsid w:val="005A1DC8"/>
    <w:rsid w:val="005F0C60"/>
    <w:rsid w:val="005F408A"/>
    <w:rsid w:val="00615765"/>
    <w:rsid w:val="0063697F"/>
    <w:rsid w:val="0063712E"/>
    <w:rsid w:val="0066725A"/>
    <w:rsid w:val="006724F8"/>
    <w:rsid w:val="006F4658"/>
    <w:rsid w:val="00711A42"/>
    <w:rsid w:val="00716DE9"/>
    <w:rsid w:val="0075476B"/>
    <w:rsid w:val="00756E6B"/>
    <w:rsid w:val="00780E76"/>
    <w:rsid w:val="007E0703"/>
    <w:rsid w:val="00815757"/>
    <w:rsid w:val="008179E0"/>
    <w:rsid w:val="0083517F"/>
    <w:rsid w:val="0083718F"/>
    <w:rsid w:val="008577EA"/>
    <w:rsid w:val="00870786"/>
    <w:rsid w:val="0089357E"/>
    <w:rsid w:val="008A2AF8"/>
    <w:rsid w:val="008B2B8F"/>
    <w:rsid w:val="008C66CA"/>
    <w:rsid w:val="009055B7"/>
    <w:rsid w:val="0092188B"/>
    <w:rsid w:val="00922770"/>
    <w:rsid w:val="00926971"/>
    <w:rsid w:val="009333C1"/>
    <w:rsid w:val="009753C9"/>
    <w:rsid w:val="009811D4"/>
    <w:rsid w:val="00983365"/>
    <w:rsid w:val="009E2656"/>
    <w:rsid w:val="009F28FF"/>
    <w:rsid w:val="009F3FAA"/>
    <w:rsid w:val="00A12C7B"/>
    <w:rsid w:val="00A32173"/>
    <w:rsid w:val="00A8114F"/>
    <w:rsid w:val="00B2639E"/>
    <w:rsid w:val="00B354FA"/>
    <w:rsid w:val="00B60E3E"/>
    <w:rsid w:val="00B924A2"/>
    <w:rsid w:val="00BB07BE"/>
    <w:rsid w:val="00BC4B8C"/>
    <w:rsid w:val="00C100A1"/>
    <w:rsid w:val="00C56D36"/>
    <w:rsid w:val="00C739DD"/>
    <w:rsid w:val="00C7767D"/>
    <w:rsid w:val="00CA652B"/>
    <w:rsid w:val="00CC2149"/>
    <w:rsid w:val="00CE26C5"/>
    <w:rsid w:val="00CE6C70"/>
    <w:rsid w:val="00CF620D"/>
    <w:rsid w:val="00D2249F"/>
    <w:rsid w:val="00D26F0D"/>
    <w:rsid w:val="00D42705"/>
    <w:rsid w:val="00D5635F"/>
    <w:rsid w:val="00D604E3"/>
    <w:rsid w:val="00D64EC9"/>
    <w:rsid w:val="00D83287"/>
    <w:rsid w:val="00D915A3"/>
    <w:rsid w:val="00DC49FF"/>
    <w:rsid w:val="00DF0555"/>
    <w:rsid w:val="00E12598"/>
    <w:rsid w:val="00E56FEF"/>
    <w:rsid w:val="00E7341C"/>
    <w:rsid w:val="00E94647"/>
    <w:rsid w:val="00E960F4"/>
    <w:rsid w:val="00E9668D"/>
    <w:rsid w:val="00E974F2"/>
    <w:rsid w:val="00ED7D70"/>
    <w:rsid w:val="00EE63CC"/>
    <w:rsid w:val="00F05313"/>
    <w:rsid w:val="00F20682"/>
    <w:rsid w:val="00F56AC9"/>
    <w:rsid w:val="00F82D32"/>
    <w:rsid w:val="00FB1451"/>
    <w:rsid w:val="00FD0495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90F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84EA8-EF60-48F7-B074-03056BFB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Josef Kudrna</cp:lastModifiedBy>
  <cp:revision>2</cp:revision>
  <dcterms:created xsi:type="dcterms:W3CDTF">2021-07-29T09:54:00Z</dcterms:created>
  <dcterms:modified xsi:type="dcterms:W3CDTF">2021-07-29T09:54:00Z</dcterms:modified>
</cp:coreProperties>
</file>