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742B" w14:textId="77777777" w:rsidR="006E7318" w:rsidRPr="009D17F0" w:rsidRDefault="00124232">
      <w:pPr>
        <w:pStyle w:val="Standard"/>
        <w:pBdr>
          <w:bottom w:val="single" w:sz="18" w:space="0" w:color="215868"/>
        </w:pBdr>
        <w:ind w:left="-709"/>
        <w:jc w:val="center"/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</w:pPr>
      <w:r w:rsidRPr="009D17F0"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  <w:t>SPECIFIKACE PŘEDMĚTU PLNĚNÍ</w:t>
      </w:r>
    </w:p>
    <w:p w14:paraId="75AE7514" w14:textId="77777777" w:rsidR="00A50446" w:rsidRPr="009D17F0" w:rsidRDefault="00A50446" w:rsidP="00A50446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14:paraId="40CE69D7" w14:textId="77777777" w:rsidR="00A50446" w:rsidRPr="009D17F0" w:rsidRDefault="00A50446" w:rsidP="00A50446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  <w:r w:rsidRPr="009D17F0">
        <w:rPr>
          <w:rFonts w:ascii="Cambria" w:eastAsia="Arial" w:hAnsi="Cambria" w:cs="Times New Roman"/>
          <w:color w:val="00000A"/>
          <w:sz w:val="22"/>
          <w:shd w:val="clear" w:color="auto" w:fill="FFFFFF"/>
        </w:rPr>
        <w:t>k</w:t>
      </w:r>
      <w:r w:rsidR="0091228A" w:rsidRPr="009D17F0">
        <w:rPr>
          <w:rFonts w:ascii="Cambria" w:eastAsia="Arial" w:hAnsi="Cambria" w:cs="Times New Roman"/>
          <w:color w:val="00000A"/>
          <w:sz w:val="22"/>
          <w:shd w:val="clear" w:color="auto" w:fill="FFFFFF"/>
        </w:rPr>
        <w:t> výběrovému řízení na zakázku s názvem:</w:t>
      </w:r>
      <w:r w:rsidRPr="009D17F0">
        <w:rPr>
          <w:rFonts w:ascii="Cambria" w:eastAsia="Arial" w:hAnsi="Cambria" w:cs="Times New Roman"/>
          <w:color w:val="00000A"/>
          <w:sz w:val="22"/>
          <w:shd w:val="clear" w:color="auto" w:fill="FFFFFF"/>
        </w:rPr>
        <w:t xml:space="preserve"> </w:t>
      </w:r>
    </w:p>
    <w:p w14:paraId="49BF3466" w14:textId="77777777" w:rsidR="00A50446" w:rsidRPr="009D17F0" w:rsidRDefault="00A50446" w:rsidP="00A50446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</w:p>
    <w:p w14:paraId="4749F7FC" w14:textId="09DAB475" w:rsidR="006C135A" w:rsidRPr="009D17F0" w:rsidRDefault="006C135A" w:rsidP="006C135A">
      <w:pPr>
        <w:jc w:val="center"/>
        <w:rPr>
          <w:rFonts w:ascii="Cambria" w:hAnsi="Cambria"/>
          <w:b/>
          <w:sz w:val="28"/>
          <w:szCs w:val="28"/>
        </w:rPr>
      </w:pPr>
      <w:r w:rsidRPr="009D17F0">
        <w:rPr>
          <w:rFonts w:ascii="Cambria" w:hAnsi="Cambria"/>
          <w:b/>
          <w:i/>
          <w:szCs w:val="28"/>
        </w:rPr>
        <w:t>„</w:t>
      </w:r>
      <w:r w:rsidR="005554C8" w:rsidRPr="000642F0">
        <w:rPr>
          <w:rFonts w:ascii="Cambria" w:hAnsi="Cambria"/>
          <w:b/>
          <w:i/>
          <w:szCs w:val="28"/>
        </w:rPr>
        <w:t xml:space="preserve">Rozvoj automatizace a digitalizace ve společnosti </w:t>
      </w:r>
      <w:proofErr w:type="spellStart"/>
      <w:r w:rsidR="005554C8" w:rsidRPr="000642F0">
        <w:rPr>
          <w:rFonts w:ascii="Cambria" w:hAnsi="Cambria"/>
          <w:b/>
          <w:i/>
          <w:szCs w:val="28"/>
        </w:rPr>
        <w:t>beSURE</w:t>
      </w:r>
      <w:proofErr w:type="spellEnd"/>
      <w:r w:rsidR="005554C8" w:rsidRPr="000642F0">
        <w:rPr>
          <w:rFonts w:ascii="Cambria" w:hAnsi="Cambria"/>
          <w:b/>
          <w:i/>
          <w:szCs w:val="28"/>
        </w:rPr>
        <w:t xml:space="preserve"> s.r.o.</w:t>
      </w:r>
      <w:r w:rsidR="005554C8">
        <w:rPr>
          <w:rFonts w:ascii="Cambria" w:hAnsi="Cambria"/>
          <w:b/>
          <w:i/>
          <w:szCs w:val="28"/>
        </w:rPr>
        <w:t xml:space="preserve"> – ČÁST </w:t>
      </w:r>
      <w:r w:rsidR="005554C8" w:rsidRPr="00E72A0D">
        <w:rPr>
          <w:rFonts w:ascii="Cambria" w:hAnsi="Cambria"/>
          <w:b/>
          <w:i/>
          <w:szCs w:val="28"/>
        </w:rPr>
        <w:t>2 – MES systém – programovací SW</w:t>
      </w:r>
      <w:r w:rsidRPr="009D17F0">
        <w:rPr>
          <w:rFonts w:ascii="Cambria" w:hAnsi="Cambria"/>
          <w:b/>
          <w:i/>
          <w:szCs w:val="28"/>
        </w:rPr>
        <w:t>“</w:t>
      </w:r>
    </w:p>
    <w:p w14:paraId="7BBB4A99" w14:textId="77777777" w:rsidR="009A27AB" w:rsidRPr="009D17F0" w:rsidRDefault="009A27AB" w:rsidP="009A27AB">
      <w:pPr>
        <w:pStyle w:val="Standard"/>
        <w:tabs>
          <w:tab w:val="left" w:pos="5241"/>
        </w:tabs>
        <w:spacing w:line="276" w:lineRule="exact"/>
        <w:jc w:val="center"/>
        <w:rPr>
          <w:rFonts w:ascii="Cambria" w:eastAsia="Times New Roman" w:hAnsi="Cambria" w:cs="Times New Roman"/>
          <w:b/>
          <w:i/>
          <w:color w:val="00000A"/>
          <w:shd w:val="clear" w:color="auto" w:fill="FFFFFF"/>
        </w:rPr>
      </w:pPr>
    </w:p>
    <w:tbl>
      <w:tblPr>
        <w:tblW w:w="10174" w:type="dxa"/>
        <w:tblInd w:w="-8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2693"/>
        <w:gridCol w:w="3369"/>
      </w:tblGrid>
      <w:tr w:rsidR="005554C8" w:rsidRPr="009D17F0" w14:paraId="6A6EEDDF" w14:textId="77777777" w:rsidTr="0039251D">
        <w:trPr>
          <w:cantSplit/>
          <w:trHeight w:val="539"/>
        </w:trPr>
        <w:tc>
          <w:tcPr>
            <w:tcW w:w="1017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B29B76E" w14:textId="166B9D28" w:rsidR="005554C8" w:rsidRPr="00946C7E" w:rsidRDefault="005554C8" w:rsidP="005554C8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E72A0D">
              <w:rPr>
                <w:rFonts w:ascii="Cambria" w:hAnsi="Cambria"/>
                <w:b/>
                <w:caps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MES systém – programovací SW</w:t>
            </w:r>
          </w:p>
        </w:tc>
      </w:tr>
      <w:tr w:rsidR="00651B28" w:rsidRPr="009D17F0" w14:paraId="32180647" w14:textId="77777777" w:rsidTr="007707F6">
        <w:trPr>
          <w:cantSplit/>
          <w:trHeight w:val="539"/>
        </w:trPr>
        <w:tc>
          <w:tcPr>
            <w:tcW w:w="41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CA867F7" w14:textId="77777777" w:rsidR="00651B28" w:rsidRPr="009D17F0" w:rsidRDefault="00651B28" w:rsidP="007707F6">
            <w:pPr>
              <w:pStyle w:val="Standard"/>
              <w:ind w:left="115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9D17F0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60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3A95469" w14:textId="77777777" w:rsidR="00651B28" w:rsidRPr="009D17F0" w:rsidRDefault="00651B28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9D17F0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9D17F0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9D17F0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9D17F0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51B28" w:rsidRPr="009D17F0" w14:paraId="46B8A776" w14:textId="77777777" w:rsidTr="007707F6">
        <w:trPr>
          <w:cantSplit/>
          <w:trHeight w:val="250"/>
        </w:trPr>
        <w:tc>
          <w:tcPr>
            <w:tcW w:w="41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EB5AC3B" w14:textId="77777777" w:rsidR="00651B28" w:rsidRPr="009D17F0" w:rsidRDefault="00651B28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9D17F0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269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A9D367C" w14:textId="77777777" w:rsidR="00651B28" w:rsidRPr="007707F6" w:rsidRDefault="00651B28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  <w:highlight w:val="cyan"/>
              </w:rPr>
            </w:pPr>
            <w:r w:rsidRPr="007707F6">
              <w:rPr>
                <w:rFonts w:ascii="Cambria" w:hAnsi="Cambria"/>
                <w:b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C403831" w14:textId="77777777" w:rsidR="00651B28" w:rsidRPr="009D17F0" w:rsidRDefault="00651B28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9D17F0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7707F6" w:rsidRPr="009D17F0" w14:paraId="712E32FE" w14:textId="77777777" w:rsidTr="007707F6">
        <w:trPr>
          <w:trHeight w:val="344"/>
        </w:trPr>
        <w:tc>
          <w:tcPr>
            <w:tcW w:w="10174" w:type="dxa"/>
            <w:gridSpan w:val="3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18" w:space="0" w:color="00000A"/>
            </w:tcBorders>
            <w:shd w:val="clear" w:color="auto" w:fill="DAEEF3" w:themeFill="accent5" w:themeFillTint="33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4FD36DB" w14:textId="6B4B1DC0" w:rsidR="007707F6" w:rsidRPr="007707F6" w:rsidRDefault="007707F6" w:rsidP="007707F6">
            <w:pPr>
              <w:ind w:right="110"/>
              <w:jc w:val="center"/>
              <w:rPr>
                <w:rFonts w:ascii="Cambria" w:hAnsi="Cambria" w:cs="Arial"/>
                <w:b/>
                <w:bCs/>
                <w:kern w:val="1"/>
                <w:szCs w:val="20"/>
              </w:rPr>
            </w:pPr>
            <w:r w:rsidRPr="009D17F0">
              <w:rPr>
                <w:rFonts w:ascii="Cambria" w:hAnsi="Cambria" w:cs="Arial"/>
                <w:b/>
                <w:bCs/>
                <w:kern w:val="1"/>
                <w:sz w:val="22"/>
                <w:szCs w:val="20"/>
              </w:rPr>
              <w:t xml:space="preserve">Základní technické parametry </w:t>
            </w:r>
            <w:r w:rsidR="003479E4" w:rsidRPr="005554C8">
              <w:rPr>
                <w:rFonts w:ascii="Cambria" w:hAnsi="Cambria"/>
                <w:b/>
                <w:iCs/>
                <w:szCs w:val="28"/>
              </w:rPr>
              <w:t>vyšívací software</w:t>
            </w:r>
          </w:p>
        </w:tc>
      </w:tr>
      <w:tr w:rsidR="003479E4" w:rsidRPr="009D17F0" w14:paraId="46D12388" w14:textId="77777777" w:rsidTr="007707F6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14672666" w14:textId="3AF5970F" w:rsidR="003479E4" w:rsidRPr="005554C8" w:rsidRDefault="003479E4" w:rsidP="005554C8">
            <w:pPr>
              <w:spacing w:before="60" w:after="60"/>
              <w:ind w:left="45" w:right="110"/>
              <w:jc w:val="both"/>
              <w:rPr>
                <w:rFonts w:ascii="Cambria" w:hAnsi="Cambria" w:cs="Arial"/>
                <w:kern w:val="1"/>
                <w:sz w:val="22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Export dat ve formátu *.TBF nebo *.TCF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438CEBA" w14:textId="7AB0DDE2" w:rsidR="003479E4" w:rsidRPr="005554C8" w:rsidRDefault="003479E4" w:rsidP="005554C8">
            <w:pPr>
              <w:spacing w:before="60" w:after="60"/>
              <w:ind w:right="110"/>
              <w:jc w:val="center"/>
              <w:rPr>
                <w:rFonts w:ascii="Cambria" w:hAnsi="Cambria" w:cs="Arial"/>
                <w:kern w:val="1"/>
                <w:sz w:val="22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25F8DD7" w14:textId="77777777" w:rsidR="003479E4" w:rsidRPr="005554C8" w:rsidRDefault="003479E4" w:rsidP="005554C8">
            <w:pPr>
              <w:spacing w:before="60" w:after="60"/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3479E4" w:rsidRPr="009D17F0" w14:paraId="0F1F582E" w14:textId="77777777" w:rsidTr="007707F6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604CFB9C" w14:textId="6E3D1338" w:rsidR="003479E4" w:rsidRPr="005554C8" w:rsidRDefault="003479E4" w:rsidP="005554C8">
            <w:pPr>
              <w:spacing w:before="60" w:after="60"/>
              <w:ind w:left="45" w:right="110"/>
              <w:jc w:val="both"/>
              <w:rPr>
                <w:rFonts w:ascii="Cambria" w:hAnsi="Cambria" w:cs="Arial"/>
                <w:kern w:val="1"/>
                <w:sz w:val="22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České prostředí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45D7C66" w14:textId="38174FBE" w:rsidR="003479E4" w:rsidRPr="005554C8" w:rsidRDefault="003479E4" w:rsidP="005554C8">
            <w:pPr>
              <w:spacing w:before="60" w:after="60"/>
              <w:ind w:left="123" w:right="110"/>
              <w:jc w:val="center"/>
              <w:rPr>
                <w:rFonts w:ascii="Cambria" w:hAnsi="Cambria" w:cs="Arial"/>
                <w:kern w:val="1"/>
                <w:sz w:val="22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179F7AD" w14:textId="77777777" w:rsidR="003479E4" w:rsidRPr="005554C8" w:rsidRDefault="003479E4" w:rsidP="005554C8">
            <w:pPr>
              <w:spacing w:before="60" w:after="60"/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3479E4" w:rsidRPr="009D17F0" w14:paraId="5C28ECF6" w14:textId="77777777" w:rsidTr="007707F6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40869642" w14:textId="715B045C" w:rsidR="003479E4" w:rsidRPr="005554C8" w:rsidRDefault="003479E4" w:rsidP="005554C8">
            <w:pPr>
              <w:spacing w:before="60" w:after="60"/>
              <w:ind w:left="45" w:right="110"/>
              <w:jc w:val="both"/>
              <w:rPr>
                <w:rFonts w:ascii="Cambria" w:hAnsi="Cambria" w:cs="Arial"/>
                <w:kern w:val="1"/>
                <w:sz w:val="22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 xml:space="preserve">Možnost importu </w:t>
            </w:r>
            <w:proofErr w:type="spellStart"/>
            <w:r w:rsidRPr="005554C8">
              <w:rPr>
                <w:rFonts w:ascii="Cambria" w:hAnsi="Cambria" w:cs="Arial"/>
                <w:kern w:val="1"/>
                <w:sz w:val="22"/>
              </w:rPr>
              <w:t>bezier</w:t>
            </w:r>
            <w:proofErr w:type="spellEnd"/>
            <w:r w:rsidRPr="005554C8">
              <w:rPr>
                <w:rFonts w:ascii="Cambria" w:hAnsi="Cambria" w:cs="Arial"/>
                <w:kern w:val="1"/>
                <w:sz w:val="22"/>
              </w:rPr>
              <w:t xml:space="preserve"> křivek z grafických programů při zachování kvality křivky a počtu importovaných bodů křivky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63F28A3" w14:textId="4BC3438B" w:rsidR="003479E4" w:rsidRPr="005554C8" w:rsidRDefault="003479E4" w:rsidP="005554C8">
            <w:pPr>
              <w:spacing w:before="60" w:after="60"/>
              <w:ind w:left="123" w:right="110"/>
              <w:jc w:val="center"/>
              <w:rPr>
                <w:rFonts w:ascii="Cambria" w:hAnsi="Cambria" w:cs="Arial"/>
                <w:kern w:val="1"/>
                <w:sz w:val="22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006B3B5" w14:textId="77777777" w:rsidR="003479E4" w:rsidRPr="005554C8" w:rsidRDefault="003479E4" w:rsidP="005554C8">
            <w:pPr>
              <w:spacing w:before="60" w:after="60"/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3479E4" w:rsidRPr="009D17F0" w14:paraId="336E881E" w14:textId="77777777" w:rsidTr="007707F6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29177AC7" w14:textId="1D030ABB" w:rsidR="003479E4" w:rsidRPr="005554C8" w:rsidRDefault="003479E4" w:rsidP="005554C8">
            <w:pPr>
              <w:spacing w:before="60" w:after="60"/>
              <w:ind w:left="45" w:right="110"/>
              <w:jc w:val="both"/>
              <w:rPr>
                <w:rFonts w:ascii="Cambria" w:hAnsi="Cambria" w:cs="Arial"/>
                <w:kern w:val="1"/>
                <w:sz w:val="22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Možnost nastavení hlášení pro operátory vyšívacích strojů v prostředí programu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4CDDCDE" w14:textId="18BF7C9B" w:rsidR="003479E4" w:rsidRPr="005554C8" w:rsidRDefault="003479E4" w:rsidP="005554C8">
            <w:pPr>
              <w:spacing w:before="60" w:after="60"/>
              <w:ind w:left="123" w:right="110"/>
              <w:jc w:val="center"/>
              <w:rPr>
                <w:rFonts w:ascii="Cambria" w:hAnsi="Cambria" w:cs="Arial"/>
                <w:kern w:val="1"/>
                <w:sz w:val="22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89EE971" w14:textId="77777777" w:rsidR="003479E4" w:rsidRPr="005554C8" w:rsidRDefault="003479E4" w:rsidP="005554C8">
            <w:pPr>
              <w:spacing w:before="60" w:after="60"/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3479E4" w:rsidRPr="009D17F0" w14:paraId="2A193523" w14:textId="77777777" w:rsidTr="00FD2B63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3268A83D" w14:textId="051C0387" w:rsidR="003479E4" w:rsidRPr="005554C8" w:rsidRDefault="003479E4" w:rsidP="005554C8">
            <w:pPr>
              <w:spacing w:before="60" w:after="6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 xml:space="preserve">Možnost uzamknutí maximální rychlosti pro vyšívací stroj v prostředí programu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40AEE9E" w14:textId="1EC014E2" w:rsidR="003479E4" w:rsidRPr="005554C8" w:rsidRDefault="003479E4" w:rsidP="005554C8">
            <w:pPr>
              <w:spacing w:before="60" w:after="60"/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2712805" w14:textId="77777777" w:rsidR="003479E4" w:rsidRPr="005554C8" w:rsidRDefault="003479E4" w:rsidP="005554C8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479E4" w:rsidRPr="009D17F0" w14:paraId="1FBE1CCC" w14:textId="77777777" w:rsidTr="00FD2B63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24185A15" w14:textId="49EDD67A" w:rsidR="003479E4" w:rsidRPr="005554C8" w:rsidRDefault="003479E4" w:rsidP="005554C8">
            <w:pPr>
              <w:spacing w:before="60" w:after="6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Možnost snížení nebo zvýšení rychlosti vyšívání v prostředí programu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5448D5A" w14:textId="4449DEE3" w:rsidR="003479E4" w:rsidRPr="005554C8" w:rsidRDefault="003479E4" w:rsidP="005554C8">
            <w:pPr>
              <w:spacing w:before="60" w:after="60"/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1EF989A" w14:textId="77777777" w:rsidR="003479E4" w:rsidRPr="005554C8" w:rsidRDefault="003479E4" w:rsidP="005554C8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479E4" w:rsidRPr="009D17F0" w14:paraId="66001284" w14:textId="77777777" w:rsidTr="00FD2B63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5B637136" w14:textId="60F878C3" w:rsidR="003479E4" w:rsidRPr="005554C8" w:rsidRDefault="003479E4" w:rsidP="005554C8">
            <w:pPr>
              <w:spacing w:before="60" w:after="6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Podpora operačního systému Windows 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0FAF9D0" w14:textId="373DC9ED" w:rsidR="003479E4" w:rsidRPr="005554C8" w:rsidRDefault="003479E4" w:rsidP="005554C8">
            <w:pPr>
              <w:spacing w:before="60" w:after="60"/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Arial"/>
                <w:kern w:val="1"/>
                <w:sz w:val="22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74E6833" w14:textId="77777777" w:rsidR="003479E4" w:rsidRPr="005554C8" w:rsidRDefault="003479E4" w:rsidP="005554C8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479E4" w:rsidRPr="009D17F0" w14:paraId="62D76818" w14:textId="77777777" w:rsidTr="007707F6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BD32F51" w14:textId="587850F4" w:rsidR="003479E4" w:rsidRPr="005554C8" w:rsidRDefault="003479E4" w:rsidP="005554C8">
            <w:pPr>
              <w:spacing w:before="60" w:after="6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Times New Roman"/>
                <w:sz w:val="22"/>
                <w:shd w:val="clear" w:color="auto" w:fill="FFFFFF"/>
              </w:rPr>
              <w:t>Možnost odeslání dat na vyšívací stroje po lokální síti LAN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FCAF657" w14:textId="1AC681E6" w:rsidR="003479E4" w:rsidRPr="005554C8" w:rsidRDefault="003479E4" w:rsidP="005554C8">
            <w:pPr>
              <w:spacing w:before="60" w:after="60"/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8593F20" w14:textId="77777777" w:rsidR="003479E4" w:rsidRPr="005554C8" w:rsidRDefault="003479E4" w:rsidP="005554C8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479E4" w:rsidRPr="009D17F0" w14:paraId="7BDB1957" w14:textId="77777777" w:rsidTr="005554C8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44D8668" w14:textId="4C72258D" w:rsidR="003479E4" w:rsidRPr="005554C8" w:rsidRDefault="003479E4" w:rsidP="005554C8">
            <w:pPr>
              <w:spacing w:before="60" w:after="6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Times New Roman"/>
                <w:sz w:val="22"/>
                <w:shd w:val="clear" w:color="auto" w:fill="FFFFFF"/>
              </w:rPr>
              <w:t>Možnost tisku výrobních listů s označením čárovým kódem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auto"/>
              <w:bottom w:val="single" w:sz="1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D2A0950" w14:textId="5217799F" w:rsidR="003479E4" w:rsidRPr="005554C8" w:rsidRDefault="003479E4" w:rsidP="005554C8">
            <w:pPr>
              <w:spacing w:before="60" w:after="60"/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5554C8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0B4317B" w14:textId="77777777" w:rsidR="003479E4" w:rsidRPr="005554C8" w:rsidRDefault="003479E4" w:rsidP="005554C8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DB9467D" w14:textId="77777777" w:rsidR="008C1CAF" w:rsidRPr="003A084E" w:rsidRDefault="003A084E" w:rsidP="003A084E">
      <w:pPr>
        <w:widowControl/>
        <w:tabs>
          <w:tab w:val="left" w:pos="-851"/>
        </w:tabs>
        <w:suppressAutoHyphens w:val="0"/>
        <w:autoSpaceDN/>
        <w:spacing w:before="240" w:after="120" w:line="276" w:lineRule="auto"/>
        <w:ind w:left="-851"/>
        <w:jc w:val="both"/>
        <w:textAlignment w:val="auto"/>
        <w:rPr>
          <w:rFonts w:ascii="Cambria" w:eastAsiaTheme="minorHAnsi" w:hAnsi="Cambria" w:cstheme="minorBidi"/>
          <w:sz w:val="22"/>
        </w:rPr>
      </w:pPr>
      <w:r w:rsidRPr="003A084E">
        <w:rPr>
          <w:rFonts w:ascii="Cambria" w:eastAsiaTheme="minorHAnsi" w:hAnsi="Cambria" w:cstheme="minorBidi"/>
          <w:sz w:val="22"/>
        </w:rPr>
        <w:t>Účastník</w:t>
      </w:r>
      <w:r w:rsidR="008C1CAF" w:rsidRPr="003A084E">
        <w:rPr>
          <w:rFonts w:ascii="Cambria" w:eastAsiaTheme="minorHAnsi" w:hAnsi="Cambria" w:cstheme="minorBidi"/>
          <w:sz w:val="22"/>
        </w:rPr>
        <w:t xml:space="preserve"> je povinen vyjádřit se ke každému technickému parametru následujícím způsobem. V řádcích, kde je kvantifikována minimální hodnota parametru doplní žadatel kvantifikaci nabízeného parametru. V řádcích, kde je jako požadovaná hodnota uvedeno „ANO“ uvede </w:t>
      </w:r>
      <w:r w:rsidR="00617B14">
        <w:rPr>
          <w:rFonts w:ascii="Cambria" w:eastAsiaTheme="minorHAnsi" w:hAnsi="Cambria" w:cstheme="minorBidi"/>
          <w:sz w:val="22"/>
        </w:rPr>
        <w:t>účastník</w:t>
      </w:r>
      <w:r w:rsidR="008C1CAF" w:rsidRPr="003A084E">
        <w:rPr>
          <w:rFonts w:ascii="Cambria" w:eastAsiaTheme="minorHAnsi" w:hAnsi="Cambria" w:cstheme="minorBidi"/>
          <w:sz w:val="22"/>
        </w:rPr>
        <w:t>, zda tuto podmínku splňuje.</w:t>
      </w:r>
    </w:p>
    <w:p w14:paraId="57D1F9F5" w14:textId="77777777" w:rsidR="008C1CAF" w:rsidRPr="003A084E" w:rsidRDefault="008C1CAF" w:rsidP="003A084E">
      <w:pPr>
        <w:widowControl/>
        <w:suppressAutoHyphens w:val="0"/>
        <w:autoSpaceDN/>
        <w:spacing w:before="240" w:after="120" w:line="276" w:lineRule="auto"/>
        <w:ind w:left="-851"/>
        <w:jc w:val="both"/>
        <w:textAlignment w:val="auto"/>
        <w:rPr>
          <w:rFonts w:ascii="Cambria" w:eastAsiaTheme="minorHAnsi" w:hAnsi="Cambria" w:cstheme="minorBidi"/>
          <w:sz w:val="22"/>
        </w:rPr>
      </w:pPr>
      <w:r w:rsidRPr="003A084E">
        <w:rPr>
          <w:rFonts w:ascii="Cambria" w:eastAsiaTheme="minorHAnsi" w:hAnsi="Cambria" w:cstheme="minorBidi"/>
          <w:sz w:val="22"/>
        </w:rPr>
        <w:t>V ………</w:t>
      </w:r>
      <w:proofErr w:type="gramStart"/>
      <w:r w:rsidRPr="003A084E">
        <w:rPr>
          <w:rFonts w:ascii="Cambria" w:eastAsiaTheme="minorHAnsi" w:hAnsi="Cambria" w:cstheme="minorBidi"/>
          <w:sz w:val="22"/>
        </w:rPr>
        <w:t>…….</w:t>
      </w:r>
      <w:proofErr w:type="gramEnd"/>
      <w:r w:rsidRPr="003A084E">
        <w:rPr>
          <w:rFonts w:ascii="Cambria" w:eastAsiaTheme="minorHAnsi" w:hAnsi="Cambria" w:cstheme="minorBidi"/>
          <w:sz w:val="22"/>
        </w:rPr>
        <w:t xml:space="preserve"> , dne……………..</w:t>
      </w:r>
    </w:p>
    <w:p w14:paraId="2D6F0FF6" w14:textId="77777777" w:rsidR="008C1CAF" w:rsidRPr="003A084E" w:rsidRDefault="008C1CAF" w:rsidP="003A084E">
      <w:pPr>
        <w:widowControl/>
        <w:suppressAutoHyphens w:val="0"/>
        <w:autoSpaceDN/>
        <w:spacing w:before="240" w:after="120" w:line="276" w:lineRule="auto"/>
        <w:ind w:left="-851"/>
        <w:jc w:val="both"/>
        <w:textAlignment w:val="auto"/>
        <w:rPr>
          <w:rFonts w:ascii="Cambria" w:eastAsiaTheme="minorHAnsi" w:hAnsi="Cambria" w:cstheme="minorBidi"/>
          <w:b/>
          <w:sz w:val="22"/>
        </w:rPr>
      </w:pPr>
    </w:p>
    <w:p w14:paraId="242F6432" w14:textId="7CB913A5" w:rsidR="006E7318" w:rsidRPr="009D17F0" w:rsidRDefault="008C1CAF" w:rsidP="003479E4">
      <w:pPr>
        <w:widowControl/>
        <w:suppressAutoHyphens w:val="0"/>
        <w:autoSpaceDN/>
        <w:spacing w:before="240" w:after="120" w:line="276" w:lineRule="auto"/>
        <w:ind w:left="-851"/>
        <w:jc w:val="both"/>
        <w:textAlignment w:val="auto"/>
        <w:rPr>
          <w:rFonts w:ascii="Cambria" w:hAnsi="Cambria"/>
          <w:lang w:eastAsia="zh-CN" w:bidi="hi-IN"/>
        </w:rPr>
      </w:pPr>
      <w:r w:rsidRPr="003A084E">
        <w:rPr>
          <w:rFonts w:ascii="Cambria" w:eastAsiaTheme="minorHAnsi" w:hAnsi="Cambria" w:cstheme="minorBidi"/>
          <w:b/>
          <w:sz w:val="22"/>
        </w:rPr>
        <w:t xml:space="preserve">Podpis osoby, oprávněné jednat za </w:t>
      </w:r>
      <w:proofErr w:type="gramStart"/>
      <w:r w:rsidR="003A084E" w:rsidRPr="003A084E">
        <w:rPr>
          <w:rFonts w:ascii="Cambria" w:eastAsiaTheme="minorHAnsi" w:hAnsi="Cambria" w:cstheme="minorBidi"/>
          <w:b/>
          <w:sz w:val="22"/>
        </w:rPr>
        <w:t>účastníka</w:t>
      </w:r>
      <w:r w:rsidRPr="003A084E">
        <w:rPr>
          <w:rFonts w:ascii="Cambria" w:eastAsiaTheme="minorHAnsi" w:hAnsi="Cambria" w:cstheme="minorBidi"/>
          <w:b/>
          <w:sz w:val="22"/>
        </w:rPr>
        <w:t xml:space="preserve">:   </w:t>
      </w:r>
      <w:proofErr w:type="gramEnd"/>
      <w:r w:rsidRPr="003A084E">
        <w:rPr>
          <w:rFonts w:ascii="Cambria" w:eastAsiaTheme="minorHAnsi" w:hAnsi="Cambria" w:cstheme="minorBidi"/>
          <w:b/>
          <w:sz w:val="22"/>
        </w:rPr>
        <w:t>………………………………………….</w:t>
      </w:r>
    </w:p>
    <w:sectPr w:rsidR="006E7318" w:rsidRPr="009D17F0" w:rsidSect="003A084E">
      <w:headerReference w:type="default" r:id="rId8"/>
      <w:pgSz w:w="12240" w:h="15840"/>
      <w:pgMar w:top="993" w:right="1183" w:bottom="993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DFFA" w14:textId="77777777" w:rsidR="003A084E" w:rsidRDefault="003A084E" w:rsidP="006E7318">
      <w:r>
        <w:separator/>
      </w:r>
    </w:p>
  </w:endnote>
  <w:endnote w:type="continuationSeparator" w:id="0">
    <w:p w14:paraId="6E126800" w14:textId="77777777" w:rsidR="003A084E" w:rsidRDefault="003A084E" w:rsidP="006E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8EDB" w14:textId="77777777" w:rsidR="003A084E" w:rsidRDefault="003A084E" w:rsidP="006E7318">
      <w:r w:rsidRPr="006E7318">
        <w:rPr>
          <w:color w:val="000000"/>
        </w:rPr>
        <w:separator/>
      </w:r>
    </w:p>
  </w:footnote>
  <w:footnote w:type="continuationSeparator" w:id="0">
    <w:p w14:paraId="61936F30" w14:textId="77777777" w:rsidR="003A084E" w:rsidRDefault="003A084E" w:rsidP="006E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F9EB" w14:textId="77777777" w:rsidR="003A084E" w:rsidRDefault="003A084E">
    <w:pPr>
      <w:pStyle w:val="Zhlav1"/>
    </w:pPr>
  </w:p>
  <w:p w14:paraId="1D48969F" w14:textId="77777777" w:rsidR="003A084E" w:rsidRDefault="003A084E">
    <w:pPr>
      <w:pStyle w:val="Zhlav1"/>
    </w:pPr>
  </w:p>
  <w:p w14:paraId="04C71B1F" w14:textId="77777777" w:rsidR="003A084E" w:rsidRDefault="003A084E">
    <w:pPr>
      <w:pStyle w:val="Zhlav1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92E"/>
    <w:multiLevelType w:val="hybridMultilevel"/>
    <w:tmpl w:val="1E6A12D0"/>
    <w:lvl w:ilvl="0" w:tplc="CD6898D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5FE1498"/>
    <w:multiLevelType w:val="multilevel"/>
    <w:tmpl w:val="7766E390"/>
    <w:styleLink w:val="WWNum1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2FFE58AC"/>
    <w:multiLevelType w:val="multilevel"/>
    <w:tmpl w:val="1250EDA2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350E1E0E"/>
    <w:multiLevelType w:val="hybridMultilevel"/>
    <w:tmpl w:val="7F626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7BEA"/>
    <w:multiLevelType w:val="hybridMultilevel"/>
    <w:tmpl w:val="99A49DA8"/>
    <w:lvl w:ilvl="0" w:tplc="DD8822E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92833"/>
    <w:multiLevelType w:val="multilevel"/>
    <w:tmpl w:val="D38AD5C2"/>
    <w:styleLink w:val="WWNum2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75FB70E5"/>
    <w:multiLevelType w:val="hybridMultilevel"/>
    <w:tmpl w:val="4D24D102"/>
    <w:lvl w:ilvl="0" w:tplc="39E2F134">
      <w:numFmt w:val="bullet"/>
      <w:lvlText w:val="•"/>
      <w:lvlJc w:val="left"/>
      <w:pPr>
        <w:ind w:left="705" w:hanging="6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803604C"/>
    <w:multiLevelType w:val="hybridMultilevel"/>
    <w:tmpl w:val="1E6A12D0"/>
    <w:lvl w:ilvl="0" w:tplc="CD6898D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18"/>
    <w:rsid w:val="0000673E"/>
    <w:rsid w:val="00011C66"/>
    <w:rsid w:val="00037739"/>
    <w:rsid w:val="00057783"/>
    <w:rsid w:val="000642F0"/>
    <w:rsid w:val="000817A9"/>
    <w:rsid w:val="000A7039"/>
    <w:rsid w:val="000B2DA5"/>
    <w:rsid w:val="000B6EBF"/>
    <w:rsid w:val="000C2C53"/>
    <w:rsid w:val="000D593C"/>
    <w:rsid w:val="000F1B49"/>
    <w:rsid w:val="0010241F"/>
    <w:rsid w:val="00104850"/>
    <w:rsid w:val="00124232"/>
    <w:rsid w:val="00126084"/>
    <w:rsid w:val="0014338E"/>
    <w:rsid w:val="0015088E"/>
    <w:rsid w:val="001662C2"/>
    <w:rsid w:val="00170959"/>
    <w:rsid w:val="001B0E8E"/>
    <w:rsid w:val="001D59B2"/>
    <w:rsid w:val="001F3114"/>
    <w:rsid w:val="001F72CB"/>
    <w:rsid w:val="0020651A"/>
    <w:rsid w:val="0027114F"/>
    <w:rsid w:val="002737CB"/>
    <w:rsid w:val="002975E6"/>
    <w:rsid w:val="002A08E8"/>
    <w:rsid w:val="002B11CA"/>
    <w:rsid w:val="002C5EBA"/>
    <w:rsid w:val="002D0834"/>
    <w:rsid w:val="002D4BB6"/>
    <w:rsid w:val="002E5798"/>
    <w:rsid w:val="00317F84"/>
    <w:rsid w:val="003479E4"/>
    <w:rsid w:val="0038552E"/>
    <w:rsid w:val="00385D66"/>
    <w:rsid w:val="003903AB"/>
    <w:rsid w:val="0039251D"/>
    <w:rsid w:val="00397926"/>
    <w:rsid w:val="003A084E"/>
    <w:rsid w:val="003A26CF"/>
    <w:rsid w:val="003A4618"/>
    <w:rsid w:val="003A5FCF"/>
    <w:rsid w:val="003C23E0"/>
    <w:rsid w:val="003C5876"/>
    <w:rsid w:val="003D51E2"/>
    <w:rsid w:val="0042757B"/>
    <w:rsid w:val="00456F41"/>
    <w:rsid w:val="004749B0"/>
    <w:rsid w:val="004E0107"/>
    <w:rsid w:val="004F5114"/>
    <w:rsid w:val="005074CC"/>
    <w:rsid w:val="00545DCE"/>
    <w:rsid w:val="005554C8"/>
    <w:rsid w:val="00563805"/>
    <w:rsid w:val="00594A12"/>
    <w:rsid w:val="005C5CEA"/>
    <w:rsid w:val="005E6E34"/>
    <w:rsid w:val="00617B14"/>
    <w:rsid w:val="00643362"/>
    <w:rsid w:val="00651B28"/>
    <w:rsid w:val="00652971"/>
    <w:rsid w:val="00675992"/>
    <w:rsid w:val="006C135A"/>
    <w:rsid w:val="006E7318"/>
    <w:rsid w:val="007450E0"/>
    <w:rsid w:val="007468B1"/>
    <w:rsid w:val="0075343D"/>
    <w:rsid w:val="00754F84"/>
    <w:rsid w:val="007629D0"/>
    <w:rsid w:val="007707F6"/>
    <w:rsid w:val="00784A24"/>
    <w:rsid w:val="007A6750"/>
    <w:rsid w:val="007C084A"/>
    <w:rsid w:val="007C1CB1"/>
    <w:rsid w:val="007C5CE2"/>
    <w:rsid w:val="007D0FB5"/>
    <w:rsid w:val="00853E91"/>
    <w:rsid w:val="00894EB6"/>
    <w:rsid w:val="008953E7"/>
    <w:rsid w:val="008A0552"/>
    <w:rsid w:val="008B4BAD"/>
    <w:rsid w:val="008C1CAF"/>
    <w:rsid w:val="008D74B7"/>
    <w:rsid w:val="0091228A"/>
    <w:rsid w:val="009159DC"/>
    <w:rsid w:val="00936018"/>
    <w:rsid w:val="00946C7E"/>
    <w:rsid w:val="00955B77"/>
    <w:rsid w:val="00965D13"/>
    <w:rsid w:val="009756F0"/>
    <w:rsid w:val="00991FA9"/>
    <w:rsid w:val="009A27AB"/>
    <w:rsid w:val="009C5CC4"/>
    <w:rsid w:val="009D17F0"/>
    <w:rsid w:val="00A50446"/>
    <w:rsid w:val="00A57F42"/>
    <w:rsid w:val="00A63355"/>
    <w:rsid w:val="00AA3D65"/>
    <w:rsid w:val="00AD2F5A"/>
    <w:rsid w:val="00B22634"/>
    <w:rsid w:val="00B80BA0"/>
    <w:rsid w:val="00B82FD6"/>
    <w:rsid w:val="00BA0433"/>
    <w:rsid w:val="00BC3C69"/>
    <w:rsid w:val="00C81F53"/>
    <w:rsid w:val="00C87ECC"/>
    <w:rsid w:val="00CF0B85"/>
    <w:rsid w:val="00D10FAB"/>
    <w:rsid w:val="00D2360F"/>
    <w:rsid w:val="00D26D5F"/>
    <w:rsid w:val="00D7191D"/>
    <w:rsid w:val="00DD2691"/>
    <w:rsid w:val="00E03896"/>
    <w:rsid w:val="00ED3CBB"/>
    <w:rsid w:val="00ED7BE6"/>
    <w:rsid w:val="00EE1247"/>
    <w:rsid w:val="00EF0F63"/>
    <w:rsid w:val="00F13161"/>
    <w:rsid w:val="00F24502"/>
    <w:rsid w:val="00F33EBA"/>
    <w:rsid w:val="00F37E88"/>
    <w:rsid w:val="00F4235A"/>
    <w:rsid w:val="00F53FAE"/>
    <w:rsid w:val="00F54233"/>
    <w:rsid w:val="00F812F3"/>
    <w:rsid w:val="00F854DB"/>
    <w:rsid w:val="00F943FB"/>
    <w:rsid w:val="00FB0AFA"/>
    <w:rsid w:val="00FB1BD3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C83F"/>
  <w15:docId w15:val="{9CA4E955-C434-440A-8175-1E85C9D3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7318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E73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E7318"/>
    <w:pPr>
      <w:spacing w:after="140" w:line="276" w:lineRule="auto"/>
    </w:pPr>
  </w:style>
  <w:style w:type="paragraph" w:styleId="Seznam">
    <w:name w:val="List"/>
    <w:basedOn w:val="Textbody"/>
    <w:rsid w:val="006E7318"/>
    <w:rPr>
      <w:rFonts w:cs="Arial"/>
    </w:rPr>
  </w:style>
  <w:style w:type="paragraph" w:customStyle="1" w:styleId="Titulek1">
    <w:name w:val="Titulek1"/>
    <w:basedOn w:val="Standard"/>
    <w:rsid w:val="006E731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318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6E7318"/>
    <w:pPr>
      <w:ind w:left="720"/>
    </w:pPr>
  </w:style>
  <w:style w:type="paragraph" w:styleId="Textbubliny">
    <w:name w:val="Balloon Text"/>
    <w:basedOn w:val="Standard"/>
    <w:rsid w:val="006E7318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6E7318"/>
    <w:pPr>
      <w:suppressLineNumbers/>
    </w:pPr>
  </w:style>
  <w:style w:type="paragraph" w:customStyle="1" w:styleId="TableHeading">
    <w:name w:val="Table Heading"/>
    <w:basedOn w:val="TableContents"/>
    <w:rsid w:val="006E7318"/>
    <w:pPr>
      <w:jc w:val="center"/>
    </w:pPr>
    <w:rPr>
      <w:b/>
      <w:bCs/>
    </w:rPr>
  </w:style>
  <w:style w:type="character" w:customStyle="1" w:styleId="TextbublinyChar">
    <w:name w:val="Text bubliny Char"/>
    <w:basedOn w:val="Standardnpsmoodstavce"/>
    <w:rsid w:val="006E731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rsid w:val="006E7318"/>
    <w:rPr>
      <w:rFonts w:eastAsia="Calibri" w:cs="Tahoma"/>
    </w:rPr>
  </w:style>
  <w:style w:type="character" w:customStyle="1" w:styleId="ListLabel2">
    <w:name w:val="ListLabel 2"/>
    <w:rsid w:val="006E7318"/>
    <w:rPr>
      <w:rFonts w:cs="Courier New"/>
    </w:rPr>
  </w:style>
  <w:style w:type="character" w:customStyle="1" w:styleId="ListLabel3">
    <w:name w:val="ListLabel 3"/>
    <w:rsid w:val="006E7318"/>
    <w:rPr>
      <w:rFonts w:cs="Courier New"/>
    </w:rPr>
  </w:style>
  <w:style w:type="character" w:customStyle="1" w:styleId="ListLabel4">
    <w:name w:val="ListLabel 4"/>
    <w:rsid w:val="006E7318"/>
    <w:rPr>
      <w:rFonts w:cs="Courier New"/>
    </w:rPr>
  </w:style>
  <w:style w:type="character" w:customStyle="1" w:styleId="ListLabel5">
    <w:name w:val="ListLabel 5"/>
    <w:rsid w:val="006E7318"/>
    <w:rPr>
      <w:rFonts w:eastAsia="Calibri" w:cs="Tahoma"/>
    </w:rPr>
  </w:style>
  <w:style w:type="character" w:customStyle="1" w:styleId="ListLabel6">
    <w:name w:val="ListLabel 6"/>
    <w:rsid w:val="006E7318"/>
    <w:rPr>
      <w:rFonts w:cs="Courier New"/>
    </w:rPr>
  </w:style>
  <w:style w:type="character" w:customStyle="1" w:styleId="ListLabel7">
    <w:name w:val="ListLabel 7"/>
    <w:rsid w:val="006E7318"/>
    <w:rPr>
      <w:rFonts w:cs="Courier New"/>
    </w:rPr>
  </w:style>
  <w:style w:type="character" w:customStyle="1" w:styleId="ListLabel8">
    <w:name w:val="ListLabel 8"/>
    <w:rsid w:val="006E7318"/>
    <w:rPr>
      <w:rFonts w:cs="Courier New"/>
    </w:rPr>
  </w:style>
  <w:style w:type="numbering" w:customStyle="1" w:styleId="Bezseznamu1">
    <w:name w:val="Bez seznamu1"/>
    <w:basedOn w:val="Bezseznamu"/>
    <w:rsid w:val="006E7318"/>
    <w:pPr>
      <w:numPr>
        <w:numId w:val="1"/>
      </w:numPr>
    </w:pPr>
  </w:style>
  <w:style w:type="numbering" w:customStyle="1" w:styleId="WWNum1">
    <w:name w:val="WWNum1"/>
    <w:basedOn w:val="Bezseznamu"/>
    <w:rsid w:val="006E7318"/>
    <w:pPr>
      <w:numPr>
        <w:numId w:val="2"/>
      </w:numPr>
    </w:pPr>
  </w:style>
  <w:style w:type="numbering" w:customStyle="1" w:styleId="WWNum2">
    <w:name w:val="WWNum2"/>
    <w:basedOn w:val="Bezseznamu"/>
    <w:rsid w:val="006E7318"/>
    <w:pPr>
      <w:numPr>
        <w:numId w:val="3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6E731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7318"/>
  </w:style>
  <w:style w:type="paragraph" w:customStyle="1" w:styleId="TableParagraph">
    <w:name w:val="Table Paragraph"/>
    <w:basedOn w:val="Normln"/>
    <w:uiPriority w:val="1"/>
    <w:qFormat/>
    <w:rsid w:val="00563805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93CB-E86D-4C6E-BEC2-E3E5294A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>RPA, s.r.o.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Petr Frömel</cp:lastModifiedBy>
  <cp:revision>3</cp:revision>
  <cp:lastPrinted>2020-02-12T13:54:00Z</cp:lastPrinted>
  <dcterms:created xsi:type="dcterms:W3CDTF">2021-06-27T12:30:00Z</dcterms:created>
  <dcterms:modified xsi:type="dcterms:W3CDTF">2021-08-02T13:37:00Z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