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BD" w:rsidRPr="006E1412" w:rsidRDefault="005F66BD" w:rsidP="002C61A4">
      <w:pPr>
        <w:pBdr>
          <w:bottom w:val="single" w:sz="4" w:space="1" w:color="00000A"/>
        </w:pBdr>
        <w:spacing w:line="240" w:lineRule="exact"/>
        <w:jc w:val="center"/>
        <w:rPr>
          <w:rFonts w:asciiTheme="minorHAnsi" w:eastAsia="Arial" w:hAnsiTheme="minorHAnsi" w:cstheme="minorHAnsi"/>
          <w:b/>
          <w:color w:val="00000A"/>
          <w:sz w:val="32"/>
          <w:shd w:val="clear" w:color="auto" w:fill="FFFFFF"/>
        </w:rPr>
      </w:pPr>
    </w:p>
    <w:p w:rsidR="00DF0E3D" w:rsidRPr="006E1412" w:rsidRDefault="005F66BD" w:rsidP="002C61A4">
      <w:pPr>
        <w:pBdr>
          <w:bottom w:val="single" w:sz="4" w:space="1" w:color="00000A"/>
        </w:pBdr>
        <w:spacing w:line="240" w:lineRule="exact"/>
        <w:jc w:val="center"/>
        <w:rPr>
          <w:rFonts w:asciiTheme="minorHAnsi" w:eastAsia="Arial" w:hAnsiTheme="minorHAnsi" w:cstheme="minorHAnsi"/>
          <w:b/>
          <w:color w:val="00000A"/>
          <w:sz w:val="32"/>
          <w:shd w:val="clear" w:color="auto" w:fill="FFFFFF"/>
        </w:rPr>
      </w:pPr>
      <w:r w:rsidRPr="006E1412">
        <w:rPr>
          <w:rFonts w:asciiTheme="minorHAnsi" w:eastAsia="Arial" w:hAnsiTheme="minorHAnsi" w:cstheme="minorHAnsi"/>
          <w:b/>
          <w:color w:val="00000A"/>
          <w:sz w:val="32"/>
          <w:shd w:val="clear" w:color="auto" w:fill="FFFFFF"/>
        </w:rPr>
        <w:t xml:space="preserve">Tabulka </w:t>
      </w:r>
      <w:r w:rsidR="00DF0E3D" w:rsidRPr="006E1412">
        <w:rPr>
          <w:rFonts w:asciiTheme="minorHAnsi" w:eastAsia="Arial" w:hAnsiTheme="minorHAnsi" w:cstheme="minorHAnsi"/>
          <w:b/>
          <w:color w:val="00000A"/>
          <w:sz w:val="32"/>
          <w:shd w:val="clear" w:color="auto" w:fill="FFFFFF"/>
        </w:rPr>
        <w:t>Specifikace předmětu plnění</w:t>
      </w:r>
    </w:p>
    <w:p w:rsidR="00DF0E3D" w:rsidRPr="006E1412" w:rsidRDefault="00DF0E3D" w:rsidP="00DF0E3D">
      <w:pPr>
        <w:spacing w:line="240" w:lineRule="exact"/>
        <w:jc w:val="center"/>
        <w:rPr>
          <w:rFonts w:asciiTheme="minorHAnsi" w:eastAsia="Arial" w:hAnsiTheme="minorHAnsi" w:cstheme="minorHAnsi"/>
          <w:b/>
          <w:color w:val="00000A"/>
          <w:sz w:val="28"/>
          <w:shd w:val="clear" w:color="auto" w:fill="FFFFFF"/>
        </w:rPr>
      </w:pPr>
    </w:p>
    <w:p w:rsidR="00C5120B" w:rsidRPr="006E1412" w:rsidRDefault="00C5120B" w:rsidP="00DF0E3D">
      <w:pPr>
        <w:spacing w:line="276" w:lineRule="exact"/>
        <w:jc w:val="center"/>
        <w:rPr>
          <w:rFonts w:asciiTheme="minorHAnsi" w:eastAsia="Arial" w:hAnsiTheme="minorHAnsi" w:cstheme="minorHAnsi"/>
          <w:b/>
          <w:sz w:val="28"/>
          <w:shd w:val="clear" w:color="auto" w:fill="FFFFFF"/>
        </w:rPr>
      </w:pPr>
    </w:p>
    <w:p w:rsidR="00427B7F" w:rsidRPr="000E6B84" w:rsidRDefault="00427B7F" w:rsidP="00427B7F">
      <w:pPr>
        <w:spacing w:line="276" w:lineRule="exact"/>
        <w:jc w:val="center"/>
        <w:rPr>
          <w:rFonts w:asciiTheme="minorHAnsi" w:eastAsia="Arial" w:hAnsiTheme="minorHAnsi" w:cstheme="minorHAnsi"/>
          <w:b/>
          <w:color w:val="000000" w:themeColor="text1"/>
          <w:shd w:val="clear" w:color="auto" w:fill="FFFFFF"/>
        </w:rPr>
      </w:pPr>
      <w:r w:rsidRPr="000E6B84">
        <w:rPr>
          <w:rFonts w:asciiTheme="minorHAnsi" w:eastAsia="Arial" w:hAnsiTheme="minorHAnsi" w:cstheme="minorHAnsi"/>
          <w:b/>
          <w:shd w:val="clear" w:color="auto" w:fill="FFFFFF"/>
        </w:rPr>
        <w:t>„</w:t>
      </w:r>
      <w:r w:rsidRPr="000E6B84">
        <w:rPr>
          <w:rFonts w:asciiTheme="minorHAnsi" w:hAnsiTheme="minorHAnsi" w:cstheme="minorHAnsi"/>
          <w:b/>
        </w:rPr>
        <w:t>Výzkum a vývoj mapov</w:t>
      </w:r>
      <w:r>
        <w:rPr>
          <w:rFonts w:asciiTheme="minorHAnsi" w:hAnsiTheme="minorHAnsi" w:cstheme="minorHAnsi"/>
          <w:b/>
        </w:rPr>
        <w:t>acích</w:t>
      </w:r>
      <w:r w:rsidRPr="000E6B84">
        <w:rPr>
          <w:rFonts w:asciiTheme="minorHAnsi" w:hAnsiTheme="minorHAnsi" w:cstheme="minorHAnsi"/>
          <w:b/>
        </w:rPr>
        <w:t xml:space="preserve"> prostředků v podniku GB-geodezie, spol. s r.o.</w:t>
      </w:r>
      <w:r w:rsidRPr="000E6B84">
        <w:rPr>
          <w:rFonts w:asciiTheme="minorHAnsi" w:eastAsia="Arial" w:hAnsiTheme="minorHAnsi" w:cstheme="minorHAnsi"/>
          <w:b/>
          <w:color w:val="000000" w:themeColor="text1"/>
          <w:shd w:val="clear" w:color="auto" w:fill="FFFFFF"/>
        </w:rPr>
        <w:t>“</w:t>
      </w:r>
    </w:p>
    <w:p w:rsidR="00427B7F" w:rsidRPr="006E1412" w:rsidRDefault="00427B7F" w:rsidP="00427B7F">
      <w:pPr>
        <w:spacing w:line="276" w:lineRule="exact"/>
        <w:jc w:val="center"/>
        <w:rPr>
          <w:rFonts w:asciiTheme="minorHAnsi" w:eastAsia="Arial" w:hAnsiTheme="minorHAnsi" w:cstheme="minorHAnsi"/>
          <w:b/>
          <w:sz w:val="32"/>
          <w:szCs w:val="32"/>
          <w:shd w:val="clear" w:color="auto" w:fill="FFFFFF"/>
        </w:rPr>
      </w:pPr>
    </w:p>
    <w:p w:rsidR="00427B7F" w:rsidRPr="006E1412" w:rsidRDefault="00427B7F" w:rsidP="00427B7F">
      <w:pPr>
        <w:spacing w:line="276" w:lineRule="exact"/>
        <w:jc w:val="both"/>
        <w:rPr>
          <w:rFonts w:asciiTheme="minorHAnsi" w:hAnsiTheme="minorHAnsi" w:cstheme="minorHAnsi"/>
          <w:sz w:val="20"/>
          <w:szCs w:val="22"/>
        </w:rPr>
      </w:pPr>
      <w:r w:rsidRPr="006E1412">
        <w:rPr>
          <w:rFonts w:asciiTheme="minorHAnsi" w:hAnsiTheme="minorHAnsi" w:cstheme="minorHAnsi"/>
          <w:sz w:val="22"/>
        </w:rPr>
        <w:t>Zadavatel určuje dodavatelům speciální technické podmínky pro předmět zakázky. Zadavatel technickými podmínkami vymezuje charakteristiku poptávaného předmětu plnění, tj. minimální technické parametry, které musí splňovat nabízený předmět plnění dodavatelů. Dodavatel vyplní technické podmínky dle instrukcí uvedených níže a předloží dokument jako součást nabídky. Dodavatel v technických podmínkách uvede, zda jím nabízené zboží splňuje požadavky uvedené ve sloupcích tak, že ve sloupci „Splnění“, uvede hodící se variantu, „Ano“ v případě, že nabízené zboží splňuje tento požadavek a „Ne“ v případě, že nabízené zboží tento požadavek nesplňuje. V případě, že dodavatel uvede v technických podmínkách alespoň jednou „Ne“ bude vyloučen z důvodu jejich nesplnění. V případě, že dodavatel uvede „Ano“ a při posouzení nabídek bude zjištěno, že nabízené zboží tento požadavek nesplňuje, může být vyloučen z důvodu jeho nesplnění a porušení zadávacích podmínek. V případě, že dodavatel nevyplní ani variantu „Ano“ ani variantu „Ne“ může být vyloučen pro nesplnění zadávacích podmínek. Do sloupce „Hodnota</w:t>
      </w:r>
      <w:r>
        <w:rPr>
          <w:rFonts w:asciiTheme="minorHAnsi" w:hAnsiTheme="minorHAnsi" w:cstheme="minorHAnsi"/>
          <w:sz w:val="22"/>
        </w:rPr>
        <w:t xml:space="preserve"> dle nabídky účastníka</w:t>
      </w:r>
      <w:r w:rsidRPr="006E1412">
        <w:rPr>
          <w:rFonts w:asciiTheme="minorHAnsi" w:hAnsiTheme="minorHAnsi" w:cstheme="minorHAnsi"/>
          <w:sz w:val="22"/>
        </w:rPr>
        <w:t>“ pak uvede konkrétní hodnotu parametru (ve stejných jednotkách, v jakých je stanoven požadavek) nebo bližší specifikaci jím nabízeného plnění ve vztahu k požadavku. Dodavatel vyplní technické podmínky včetně obchodního názvu předmětu plnění a cen. Vyplnění těchto technických podmínek je pro dodavatele závazné a bude přílohou kupní smlouvy, to znamená, že dodavatel bude povinen dodat přesně to zboží, ke kterému se zavázal v nabídce.</w:t>
      </w:r>
    </w:p>
    <w:p w:rsidR="00DF0E3D" w:rsidRPr="006E1412" w:rsidRDefault="00DF0E3D" w:rsidP="00DF0E3D">
      <w:pPr>
        <w:spacing w:line="276" w:lineRule="exact"/>
        <w:rPr>
          <w:rFonts w:asciiTheme="minorHAnsi" w:eastAsia="Times New Roman" w:hAnsiTheme="minorHAnsi" w:cstheme="minorHAnsi"/>
          <w:b/>
          <w:color w:val="00000A"/>
          <w:shd w:val="clear" w:color="auto" w:fill="FFFFFF"/>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41"/>
        <w:gridCol w:w="1293"/>
        <w:gridCol w:w="1312"/>
        <w:gridCol w:w="2643"/>
      </w:tblGrid>
      <w:tr w:rsidR="00CC6E7F" w:rsidRPr="006E1412" w:rsidTr="00A54643">
        <w:trPr>
          <w:cantSplit/>
          <w:trHeight w:val="300"/>
        </w:trPr>
        <w:tc>
          <w:tcPr>
            <w:tcW w:w="5434" w:type="dxa"/>
            <w:gridSpan w:val="2"/>
            <w:tcBorders>
              <w:top w:val="double" w:sz="4" w:space="0" w:color="auto"/>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C6E7F" w:rsidRPr="006E1412" w:rsidRDefault="00CC6E7F" w:rsidP="00DF0E3D">
            <w:pPr>
              <w:spacing w:line="240" w:lineRule="exact"/>
              <w:jc w:val="center"/>
              <w:rPr>
                <w:rFonts w:asciiTheme="minorHAnsi" w:eastAsia="Calibri" w:hAnsiTheme="minorHAnsi" w:cstheme="minorHAnsi"/>
                <w:b/>
                <w:color w:val="000000"/>
                <w:shd w:val="clear" w:color="auto" w:fill="FFFFFF"/>
              </w:rPr>
            </w:pPr>
            <w:r w:rsidRPr="006E1412">
              <w:rPr>
                <w:rFonts w:asciiTheme="minorHAnsi" w:eastAsia="Calibri" w:hAnsiTheme="minorHAnsi" w:cstheme="minorHAnsi"/>
                <w:b/>
                <w:color w:val="000000"/>
                <w:sz w:val="22"/>
                <w:shd w:val="clear" w:color="auto" w:fill="FFFFFF"/>
              </w:rPr>
              <w:t>Požadovaný parametr</w:t>
            </w:r>
          </w:p>
        </w:tc>
        <w:tc>
          <w:tcPr>
            <w:tcW w:w="1312" w:type="dxa"/>
            <w:tcBorders>
              <w:top w:val="double" w:sz="4" w:space="0" w:color="auto"/>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C6E7F" w:rsidRPr="006E1412" w:rsidRDefault="00CC6E7F" w:rsidP="00DF0E3D">
            <w:pPr>
              <w:spacing w:line="240" w:lineRule="exact"/>
              <w:jc w:val="center"/>
              <w:rPr>
                <w:rFonts w:asciiTheme="minorHAnsi" w:eastAsia="Calibri" w:hAnsiTheme="minorHAnsi" w:cstheme="minorHAnsi"/>
                <w:b/>
                <w:color w:val="000000"/>
                <w:shd w:val="clear" w:color="auto" w:fill="FFFFFF"/>
              </w:rPr>
            </w:pPr>
            <w:r w:rsidRPr="006E1412">
              <w:rPr>
                <w:rFonts w:asciiTheme="minorHAnsi" w:eastAsia="Calibri" w:hAnsiTheme="minorHAnsi" w:cstheme="minorHAnsi"/>
                <w:b/>
                <w:color w:val="000000"/>
                <w:sz w:val="22"/>
                <w:shd w:val="clear" w:color="auto" w:fill="FFFFFF"/>
              </w:rPr>
              <w:t>Splnění</w:t>
            </w:r>
          </w:p>
        </w:tc>
        <w:tc>
          <w:tcPr>
            <w:tcW w:w="2643" w:type="dxa"/>
            <w:tcBorders>
              <w:top w:val="double" w:sz="4" w:space="0" w:color="auto"/>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C6E7F" w:rsidRPr="006E1412" w:rsidRDefault="00CC6E7F" w:rsidP="00DF0E3D">
            <w:pPr>
              <w:spacing w:line="240" w:lineRule="exact"/>
              <w:jc w:val="center"/>
              <w:rPr>
                <w:rFonts w:asciiTheme="minorHAnsi" w:eastAsia="Calibri" w:hAnsiTheme="minorHAnsi" w:cstheme="minorHAnsi"/>
                <w:b/>
                <w:color w:val="000000"/>
                <w:shd w:val="clear" w:color="auto" w:fill="FFFFFF"/>
              </w:rPr>
            </w:pPr>
            <w:r w:rsidRPr="006E1412">
              <w:rPr>
                <w:rFonts w:asciiTheme="minorHAnsi" w:eastAsia="Calibri" w:hAnsiTheme="minorHAnsi" w:cstheme="minorHAnsi"/>
                <w:b/>
                <w:color w:val="000000"/>
                <w:sz w:val="22"/>
                <w:shd w:val="clear" w:color="auto" w:fill="FFFFFF"/>
              </w:rPr>
              <w:t>Hodnota dle nabídky účastníka</w:t>
            </w:r>
          </w:p>
        </w:tc>
      </w:tr>
      <w:tr w:rsidR="009F79A9" w:rsidRPr="006E1412" w:rsidTr="00A54643">
        <w:trPr>
          <w:cantSplit/>
          <w:trHeight w:val="300"/>
        </w:trPr>
        <w:tc>
          <w:tcPr>
            <w:tcW w:w="9389" w:type="dxa"/>
            <w:gridSpan w:val="4"/>
            <w:tcBorders>
              <w:top w:val="double" w:sz="4" w:space="0" w:color="auto"/>
              <w:left w:val="single" w:sz="4" w:space="0" w:color="00000A"/>
              <w:bottom w:val="single" w:sz="4" w:space="0" w:color="00000A"/>
              <w:right w:val="single" w:sz="4" w:space="0" w:color="00000A"/>
            </w:tcBorders>
            <w:shd w:val="clear" w:color="auto" w:fill="F2F2F2" w:themeFill="background1" w:themeFillShade="F2"/>
          </w:tcPr>
          <w:p w:rsidR="009F79A9" w:rsidRPr="006E1412" w:rsidRDefault="009F79A9" w:rsidP="008153E4">
            <w:pPr>
              <w:pStyle w:val="Odstavecseseznamem"/>
              <w:numPr>
                <w:ilvl w:val="0"/>
                <w:numId w:val="3"/>
              </w:numPr>
              <w:spacing w:line="240" w:lineRule="exact"/>
              <w:jc w:val="center"/>
              <w:rPr>
                <w:rFonts w:asciiTheme="minorHAnsi" w:eastAsia="Calibri" w:hAnsiTheme="minorHAnsi" w:cstheme="minorHAnsi"/>
                <w:b/>
                <w:i/>
                <w:color w:val="000000"/>
                <w:shd w:val="clear" w:color="auto" w:fill="FFFFFF"/>
              </w:rPr>
            </w:pPr>
            <w:r>
              <w:rPr>
                <w:rFonts w:asciiTheme="minorHAnsi" w:eastAsia="Calibri" w:hAnsiTheme="minorHAnsi" w:cstheme="minorHAnsi"/>
                <w:b/>
                <w:i/>
                <w:color w:val="000000"/>
                <w:sz w:val="22"/>
                <w:shd w:val="clear" w:color="auto" w:fill="FFFFFF"/>
              </w:rPr>
              <w:t>Základní Laserový skener</w:t>
            </w:r>
            <w:r w:rsidRPr="006E1412">
              <w:rPr>
                <w:rFonts w:asciiTheme="minorHAnsi" w:eastAsia="Calibri" w:hAnsiTheme="minorHAnsi" w:cstheme="minorHAnsi"/>
                <w:b/>
                <w:i/>
                <w:color w:val="000000"/>
                <w:sz w:val="22"/>
                <w:shd w:val="clear" w:color="auto" w:fill="FFFFFF"/>
              </w:rPr>
              <w:t xml:space="preserve"> – </w:t>
            </w:r>
            <w:r>
              <w:rPr>
                <w:rFonts w:asciiTheme="minorHAnsi" w:eastAsia="Calibri" w:hAnsiTheme="minorHAnsi" w:cstheme="minorHAnsi"/>
                <w:b/>
                <w:i/>
                <w:color w:val="000000"/>
                <w:sz w:val="22"/>
                <w:shd w:val="clear" w:color="auto" w:fill="FFFFFF"/>
              </w:rPr>
              <w:t>2</w:t>
            </w:r>
            <w:r w:rsidRPr="006E1412">
              <w:rPr>
                <w:rFonts w:asciiTheme="minorHAnsi" w:eastAsia="Calibri" w:hAnsiTheme="minorHAnsi" w:cstheme="minorHAnsi"/>
                <w:b/>
                <w:i/>
                <w:color w:val="000000"/>
                <w:sz w:val="22"/>
                <w:shd w:val="clear" w:color="auto" w:fill="FFFFFF"/>
              </w:rPr>
              <w:t xml:space="preserve"> ks</w:t>
            </w:r>
          </w:p>
        </w:tc>
      </w:tr>
      <w:tr w:rsidR="00CC6E7F" w:rsidRPr="006E1412" w:rsidTr="00A54643">
        <w:trPr>
          <w:cantSplit/>
          <w:trHeight w:val="300"/>
        </w:trPr>
        <w:tc>
          <w:tcPr>
            <w:tcW w:w="5434" w:type="dxa"/>
            <w:gridSpan w:val="2"/>
            <w:tcBorders>
              <w:top w:val="double" w:sz="4" w:space="0" w:color="auto"/>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CC6E7F" w:rsidRPr="006E1412" w:rsidRDefault="00CC6E7F" w:rsidP="006F4299">
            <w:pPr>
              <w:pStyle w:val="Odstavecseseznamem"/>
              <w:spacing w:line="240" w:lineRule="exact"/>
              <w:rPr>
                <w:rFonts w:asciiTheme="minorHAnsi" w:hAnsiTheme="minorHAnsi" w:cstheme="minorHAnsi"/>
                <w:highlight w:val="yellow"/>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3955" w:type="dxa"/>
            <w:gridSpan w:val="2"/>
            <w:tcBorders>
              <w:top w:val="double" w:sz="4" w:space="0" w:color="auto"/>
              <w:left w:val="single" w:sz="4" w:space="0" w:color="00000A"/>
              <w:bottom w:val="single" w:sz="4" w:space="0" w:color="00000A"/>
              <w:right w:val="single" w:sz="4" w:space="0" w:color="00000A"/>
            </w:tcBorders>
            <w:shd w:val="clear" w:color="auto" w:fill="auto"/>
            <w:vAlign w:val="center"/>
          </w:tcPr>
          <w:p w:rsidR="00CC6E7F" w:rsidRPr="006E1412" w:rsidRDefault="00232C73" w:rsidP="006F4299">
            <w:pPr>
              <w:pStyle w:val="Odstavecseseznamem"/>
              <w:spacing w:line="240" w:lineRule="exact"/>
              <w:rPr>
                <w:rFonts w:asciiTheme="minorHAnsi" w:eastAsia="Calibri" w:hAnsiTheme="minorHAnsi" w:cstheme="minorHAnsi"/>
                <w:b/>
                <w:i/>
                <w:color w:val="000000"/>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CC6E7F"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CC6E7F" w:rsidRPr="006E1412">
              <w:rPr>
                <w:rFonts w:asciiTheme="minorHAnsi" w:hAnsiTheme="minorHAnsi" w:cstheme="minorHAnsi"/>
                <w:noProof/>
                <w:sz w:val="22"/>
                <w:szCs w:val="22"/>
                <w:highlight w:val="yellow"/>
              </w:rPr>
              <w:t> </w:t>
            </w:r>
            <w:r w:rsidR="00CC6E7F" w:rsidRPr="006E1412">
              <w:rPr>
                <w:rFonts w:asciiTheme="minorHAnsi" w:hAnsiTheme="minorHAnsi" w:cstheme="minorHAnsi"/>
                <w:noProof/>
                <w:sz w:val="22"/>
                <w:szCs w:val="22"/>
                <w:highlight w:val="yellow"/>
              </w:rPr>
              <w:t> </w:t>
            </w:r>
            <w:r w:rsidR="00CC6E7F" w:rsidRPr="006E1412">
              <w:rPr>
                <w:rFonts w:asciiTheme="minorHAnsi" w:hAnsiTheme="minorHAnsi" w:cstheme="minorHAnsi"/>
                <w:noProof/>
                <w:sz w:val="22"/>
                <w:szCs w:val="22"/>
                <w:highlight w:val="yellow"/>
              </w:rPr>
              <w:t> </w:t>
            </w:r>
            <w:r w:rsidR="00CC6E7F" w:rsidRPr="006E1412">
              <w:rPr>
                <w:rFonts w:asciiTheme="minorHAnsi" w:hAnsiTheme="minorHAnsi" w:cstheme="minorHAnsi"/>
                <w:noProof/>
                <w:sz w:val="22"/>
                <w:szCs w:val="22"/>
                <w:highlight w:val="yellow"/>
              </w:rPr>
              <w:t> </w:t>
            </w:r>
            <w:r w:rsidR="00CC6E7F"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9F79A9" w:rsidRPr="006E1412" w:rsidTr="00A54643">
        <w:trPr>
          <w:cantSplit/>
          <w:trHeight w:val="385"/>
        </w:trPr>
        <w:tc>
          <w:tcPr>
            <w:tcW w:w="9389" w:type="dxa"/>
            <w:gridSpan w:val="4"/>
            <w:tcBorders>
              <w:top w:val="nil"/>
              <w:left w:val="single" w:sz="4" w:space="0" w:color="00000A"/>
              <w:right w:val="single" w:sz="4" w:space="0" w:color="00000A"/>
            </w:tcBorders>
            <w:shd w:val="clear" w:color="auto" w:fill="FFFFFF"/>
          </w:tcPr>
          <w:p w:rsidR="009F79A9" w:rsidRPr="002202CF" w:rsidRDefault="009F79A9" w:rsidP="00971A31">
            <w:pPr>
              <w:rPr>
                <w:rFonts w:asciiTheme="minorHAnsi" w:hAnsiTheme="minorHAnsi" w:cstheme="minorHAnsi"/>
                <w:b/>
                <w:bCs/>
                <w:sz w:val="20"/>
              </w:rPr>
            </w:pPr>
            <w:r w:rsidRPr="002202CF">
              <w:rPr>
                <w:rFonts w:asciiTheme="minorHAnsi" w:hAnsiTheme="minorHAnsi" w:cstheme="minorHAnsi"/>
                <w:b/>
                <w:bCs/>
                <w:sz w:val="20"/>
              </w:rPr>
              <w:t>Základní Laserový skener pro umístění na střeše vozidla</w:t>
            </w:r>
          </w:p>
          <w:p w:rsidR="009F79A9" w:rsidRPr="006E1412" w:rsidRDefault="009F79A9" w:rsidP="00083B63">
            <w:pPr>
              <w:spacing w:line="240" w:lineRule="exact"/>
              <w:jc w:val="center"/>
              <w:rPr>
                <w:rFonts w:asciiTheme="minorHAnsi" w:eastAsia="Calibri" w:hAnsiTheme="minorHAnsi" w:cstheme="minorHAnsi"/>
                <w:color w:val="000000" w:themeColor="text1"/>
                <w:shd w:val="clear" w:color="auto" w:fill="FFFFFF"/>
              </w:rPr>
            </w:pPr>
          </w:p>
        </w:tc>
      </w:tr>
      <w:tr w:rsidR="00A54643" w:rsidRPr="006E1412" w:rsidTr="00A54643">
        <w:trPr>
          <w:cantSplit/>
          <w:trHeight w:val="419"/>
        </w:trPr>
        <w:tc>
          <w:tcPr>
            <w:tcW w:w="4141" w:type="dxa"/>
            <w:tcBorders>
              <w:top w:val="nil"/>
              <w:left w:val="single" w:sz="4" w:space="0" w:color="00000A"/>
              <w:right w:val="single" w:sz="4" w:space="0" w:color="00000A"/>
            </w:tcBorders>
            <w:shd w:val="clear" w:color="auto" w:fill="FFFFFF"/>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 xml:space="preserve">FOV 2D skeneru </w:t>
            </w:r>
          </w:p>
        </w:tc>
        <w:tc>
          <w:tcPr>
            <w:tcW w:w="1293" w:type="dxa"/>
            <w:tcBorders>
              <w:top w:val="nil"/>
              <w:left w:val="single" w:sz="4" w:space="0" w:color="00000A"/>
              <w:right w:val="single" w:sz="4" w:space="0" w:color="00000A"/>
            </w:tcBorders>
            <w:shd w:val="clear" w:color="auto" w:fill="FFFFFF"/>
            <w:vAlign w:val="center"/>
          </w:tcPr>
          <w:p w:rsidR="00A54643" w:rsidRPr="00487DA0" w:rsidRDefault="00A54643" w:rsidP="00A54643">
            <w:pPr>
              <w:spacing w:line="240" w:lineRule="exact"/>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Skenování v rozsahu plných 360 stupňů</w:t>
            </w:r>
          </w:p>
        </w:tc>
        <w:tc>
          <w:tcPr>
            <w:tcW w:w="1312"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spacing w:line="240" w:lineRule="exact"/>
              <w:jc w:val="center"/>
              <w:rPr>
                <w:rFonts w:asciiTheme="minorHAnsi" w:eastAsia="Calibri" w:hAnsiTheme="minorHAnsi" w:cstheme="minorHAns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cantSplit/>
          <w:trHeight w:val="423"/>
        </w:trPr>
        <w:tc>
          <w:tcPr>
            <w:tcW w:w="4141"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Skenovací řádková frekvence skeneru</w:t>
            </w:r>
          </w:p>
        </w:tc>
        <w:tc>
          <w:tcPr>
            <w:tcW w:w="1293" w:type="dxa"/>
            <w:tcBorders>
              <w:top w:val="nil"/>
              <w:left w:val="single" w:sz="4" w:space="0" w:color="00000A"/>
              <w:bottom w:val="single" w:sz="4" w:space="0" w:color="00000A"/>
              <w:right w:val="single" w:sz="4" w:space="0" w:color="00000A"/>
            </w:tcBorders>
            <w:shd w:val="clear" w:color="auto" w:fill="FFFFFF"/>
            <w:vAlign w:val="center"/>
          </w:tcPr>
          <w:p w:rsidR="00A54643" w:rsidRPr="00487DA0" w:rsidRDefault="00A54643" w:rsidP="00A54643">
            <w:pPr>
              <w:spacing w:line="240" w:lineRule="exact"/>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Minimálně 2</w:t>
            </w:r>
            <w:r w:rsidR="008C10C0" w:rsidRPr="00487DA0">
              <w:rPr>
                <w:rFonts w:asciiTheme="minorHAnsi" w:eastAsiaTheme="minorHAnsi" w:hAnsiTheme="minorHAnsi" w:cstheme="minorHAnsi"/>
                <w:color w:val="000000"/>
                <w:sz w:val="20"/>
                <w:szCs w:val="20"/>
                <w:lang w:eastAsia="en-US" w:bidi="ar-SA"/>
              </w:rPr>
              <w:t>0</w:t>
            </w:r>
            <w:r w:rsidRPr="00487DA0">
              <w:rPr>
                <w:rFonts w:asciiTheme="minorHAnsi" w:eastAsiaTheme="minorHAnsi" w:hAnsiTheme="minorHAnsi" w:cstheme="minorHAnsi"/>
                <w:color w:val="000000"/>
                <w:sz w:val="20"/>
                <w:szCs w:val="20"/>
                <w:lang w:eastAsia="en-US" w:bidi="ar-SA"/>
              </w:rPr>
              <w:t>0 řádek/sec</w:t>
            </w:r>
          </w:p>
        </w:tc>
        <w:tc>
          <w:tcPr>
            <w:tcW w:w="1312"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spacing w:line="240" w:lineRule="exact"/>
              <w:jc w:val="center"/>
              <w:rPr>
                <w:rFonts w:asciiTheme="minorHAnsi" w:eastAsia="Calibri" w:hAnsiTheme="minorHAnsi" w:cstheme="minorHAns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cantSplit/>
          <w:trHeight w:val="387"/>
        </w:trPr>
        <w:tc>
          <w:tcPr>
            <w:tcW w:w="4141"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proofErr w:type="spellStart"/>
            <w:r w:rsidRPr="00487DA0">
              <w:rPr>
                <w:rFonts w:asciiTheme="minorHAnsi" w:hAnsiTheme="minorHAnsi" w:cstheme="minorHAnsi"/>
                <w:sz w:val="20"/>
                <w:szCs w:val="20"/>
                <w:lang w:val="cs-CZ"/>
              </w:rPr>
              <w:t>Pulsní</w:t>
            </w:r>
            <w:proofErr w:type="spellEnd"/>
            <w:r w:rsidRPr="00487DA0">
              <w:rPr>
                <w:rFonts w:asciiTheme="minorHAnsi" w:hAnsiTheme="minorHAnsi" w:cstheme="minorHAnsi"/>
                <w:sz w:val="20"/>
                <w:szCs w:val="20"/>
                <w:lang w:val="cs-CZ"/>
              </w:rPr>
              <w:t xml:space="preserve"> frekvence jednotky skeneru</w:t>
            </w:r>
          </w:p>
        </w:tc>
        <w:tc>
          <w:tcPr>
            <w:tcW w:w="1293" w:type="dxa"/>
            <w:tcBorders>
              <w:top w:val="nil"/>
              <w:left w:val="single" w:sz="4" w:space="0" w:color="00000A"/>
              <w:bottom w:val="single" w:sz="4" w:space="0" w:color="00000A"/>
              <w:right w:val="single" w:sz="4" w:space="0" w:color="00000A"/>
            </w:tcBorders>
            <w:shd w:val="clear" w:color="auto" w:fill="FFFFFF"/>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Minimálně 9</w:t>
            </w:r>
            <w:r w:rsidR="0052196E" w:rsidRPr="00487DA0">
              <w:rPr>
                <w:rFonts w:asciiTheme="minorHAnsi" w:hAnsiTheme="minorHAnsi" w:cstheme="minorHAnsi"/>
                <w:sz w:val="20"/>
                <w:szCs w:val="20"/>
                <w:lang w:val="cs-CZ"/>
              </w:rPr>
              <w:t>5</w:t>
            </w:r>
            <w:r w:rsidRPr="00487DA0">
              <w:rPr>
                <w:rFonts w:asciiTheme="minorHAnsi" w:hAnsiTheme="minorHAnsi" w:cstheme="minorHAnsi"/>
                <w:sz w:val="20"/>
                <w:szCs w:val="20"/>
                <w:lang w:val="cs-CZ"/>
              </w:rPr>
              <w:t>0 kHz</w:t>
            </w:r>
          </w:p>
        </w:tc>
        <w:tc>
          <w:tcPr>
            <w:tcW w:w="1312"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spacing w:line="240" w:lineRule="exact"/>
              <w:jc w:val="center"/>
              <w:rPr>
                <w:rFonts w:asciiTheme="minorHAnsi" w:eastAsia="Calibri" w:hAnsiTheme="minorHAnsi" w:cstheme="minorHAns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cantSplit/>
          <w:trHeight w:val="407"/>
        </w:trPr>
        <w:tc>
          <w:tcPr>
            <w:tcW w:w="4141" w:type="dxa"/>
            <w:tcBorders>
              <w:top w:val="nil"/>
              <w:left w:val="single" w:sz="4" w:space="0" w:color="00000A"/>
              <w:bottom w:val="single" w:sz="4" w:space="0" w:color="00000A"/>
              <w:right w:val="single" w:sz="4" w:space="0" w:color="00000A"/>
            </w:tcBorders>
            <w:shd w:val="clear" w:color="auto" w:fill="auto"/>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Dosah skeneru (při 80% odrazivosti cíle)</w:t>
            </w:r>
          </w:p>
        </w:tc>
        <w:tc>
          <w:tcPr>
            <w:tcW w:w="1293" w:type="dxa"/>
            <w:tcBorders>
              <w:top w:val="nil"/>
              <w:left w:val="single" w:sz="4" w:space="0" w:color="00000A"/>
              <w:bottom w:val="single" w:sz="4" w:space="0" w:color="00000A"/>
              <w:right w:val="single" w:sz="4" w:space="0" w:color="00000A"/>
            </w:tcBorders>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 xml:space="preserve">Minimálně </w:t>
            </w:r>
            <w:r w:rsidR="002C2114" w:rsidRPr="00487DA0">
              <w:rPr>
                <w:rFonts w:asciiTheme="minorHAnsi" w:hAnsiTheme="minorHAnsi" w:cstheme="minorHAnsi"/>
                <w:sz w:val="20"/>
                <w:szCs w:val="20"/>
                <w:lang w:val="cs-CZ"/>
              </w:rPr>
              <w:t>1</w:t>
            </w:r>
            <w:r w:rsidR="008C10C0" w:rsidRPr="00487DA0">
              <w:rPr>
                <w:rFonts w:asciiTheme="minorHAnsi" w:hAnsiTheme="minorHAnsi" w:cstheme="minorHAnsi"/>
                <w:sz w:val="20"/>
                <w:szCs w:val="20"/>
                <w:lang w:val="cs-CZ"/>
              </w:rPr>
              <w:t>15</w:t>
            </w:r>
            <w:r w:rsidRPr="00487DA0">
              <w:rPr>
                <w:rFonts w:asciiTheme="minorHAnsi" w:hAnsiTheme="minorHAnsi" w:cstheme="minorHAnsi"/>
                <w:sz w:val="20"/>
                <w:szCs w:val="20"/>
                <w:lang w:val="cs-CZ"/>
              </w:rPr>
              <w:t xml:space="preserve"> m</w:t>
            </w:r>
          </w:p>
        </w:tc>
        <w:tc>
          <w:tcPr>
            <w:tcW w:w="1312" w:type="dxa"/>
            <w:tcBorders>
              <w:top w:val="nil"/>
              <w:left w:val="single" w:sz="4" w:space="0" w:color="00000A"/>
              <w:bottom w:val="single" w:sz="4" w:space="0" w:color="00000A"/>
              <w:right w:val="single" w:sz="4" w:space="0" w:color="00000A"/>
            </w:tcBorders>
            <w:shd w:val="clear" w:color="auto" w:fill="auto"/>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cantSplit/>
          <w:trHeight w:val="407"/>
        </w:trPr>
        <w:tc>
          <w:tcPr>
            <w:tcW w:w="4141" w:type="dxa"/>
            <w:tcBorders>
              <w:top w:val="nil"/>
              <w:left w:val="single" w:sz="4" w:space="0" w:color="00000A"/>
              <w:bottom w:val="single" w:sz="4" w:space="0" w:color="00000A"/>
              <w:right w:val="single" w:sz="4" w:space="0" w:color="00000A"/>
            </w:tcBorders>
            <w:shd w:val="clear" w:color="auto" w:fill="auto"/>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Relativní přesnost měření skeneru</w:t>
            </w:r>
          </w:p>
        </w:tc>
        <w:tc>
          <w:tcPr>
            <w:tcW w:w="1293" w:type="dxa"/>
            <w:tcBorders>
              <w:top w:val="nil"/>
              <w:left w:val="single" w:sz="4" w:space="0" w:color="00000A"/>
              <w:bottom w:val="single" w:sz="4" w:space="0" w:color="00000A"/>
              <w:right w:val="single" w:sz="4" w:space="0" w:color="00000A"/>
            </w:tcBorders>
            <w:vAlign w:val="center"/>
          </w:tcPr>
          <w:p w:rsidR="00A54643" w:rsidRPr="00487DA0" w:rsidRDefault="00A54643" w:rsidP="00A54643">
            <w:pPr>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Minimálně 10 mm</w:t>
            </w:r>
          </w:p>
        </w:tc>
        <w:tc>
          <w:tcPr>
            <w:tcW w:w="1312" w:type="dxa"/>
            <w:tcBorders>
              <w:top w:val="nil"/>
              <w:left w:val="single" w:sz="4" w:space="0" w:color="00000A"/>
              <w:bottom w:val="single" w:sz="4" w:space="0" w:color="00000A"/>
              <w:right w:val="single" w:sz="4" w:space="0" w:color="00000A"/>
            </w:tcBorders>
            <w:shd w:val="clear" w:color="auto" w:fill="auto"/>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nil"/>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trHeight w:val="413"/>
        </w:trPr>
        <w:tc>
          <w:tcPr>
            <w:tcW w:w="4141" w:type="dxa"/>
            <w:tcBorders>
              <w:top w:val="single" w:sz="4" w:space="0" w:color="00000A"/>
              <w:left w:val="single" w:sz="4" w:space="0" w:color="00000A"/>
              <w:bottom w:val="single" w:sz="4" w:space="0" w:color="00000A"/>
              <w:right w:val="single" w:sz="4" w:space="0" w:color="00000A"/>
            </w:tcBorders>
            <w:shd w:val="clear" w:color="auto" w:fill="auto"/>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Váha skenovací jednotky</w:t>
            </w:r>
          </w:p>
        </w:tc>
        <w:tc>
          <w:tcPr>
            <w:tcW w:w="1293" w:type="dxa"/>
            <w:tcBorders>
              <w:top w:val="single" w:sz="4" w:space="0" w:color="00000A"/>
              <w:left w:val="single" w:sz="4" w:space="0" w:color="00000A"/>
              <w:bottom w:val="single" w:sz="4" w:space="0" w:color="00000A"/>
              <w:right w:val="single" w:sz="4" w:space="0" w:color="00000A"/>
            </w:tcBorders>
            <w:vAlign w:val="center"/>
          </w:tcPr>
          <w:p w:rsidR="00A54643" w:rsidRPr="00487DA0" w:rsidRDefault="00A54643" w:rsidP="00A54643">
            <w:pPr>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 xml:space="preserve">Maximálně 5 kg </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trHeight w:val="419"/>
        </w:trPr>
        <w:tc>
          <w:tcPr>
            <w:tcW w:w="414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Klasifikace skeneru pro bezpečnost práce</w:t>
            </w:r>
          </w:p>
        </w:tc>
        <w:tc>
          <w:tcPr>
            <w:tcW w:w="12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A54643" w:rsidRPr="00487DA0" w:rsidRDefault="00A54643" w:rsidP="00A54643">
            <w:pPr>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 xml:space="preserve">Minimálně laser </w:t>
            </w:r>
            <w:proofErr w:type="spellStart"/>
            <w:r w:rsidRPr="00487DA0">
              <w:rPr>
                <w:rFonts w:asciiTheme="minorHAnsi" w:eastAsiaTheme="minorHAnsi" w:hAnsiTheme="minorHAnsi" w:cstheme="minorHAnsi"/>
                <w:color w:val="000000"/>
                <w:sz w:val="20"/>
                <w:szCs w:val="20"/>
                <w:lang w:eastAsia="en-US" w:bidi="ar-SA"/>
              </w:rPr>
              <w:t>class</w:t>
            </w:r>
            <w:proofErr w:type="spellEnd"/>
            <w:r w:rsidRPr="00487DA0">
              <w:rPr>
                <w:rFonts w:asciiTheme="minorHAnsi" w:eastAsiaTheme="minorHAnsi" w:hAnsiTheme="minorHAnsi" w:cstheme="minorHAnsi"/>
                <w:color w:val="000000"/>
                <w:sz w:val="20"/>
                <w:szCs w:val="20"/>
                <w:lang w:eastAsia="en-US" w:bidi="ar-SA"/>
              </w:rPr>
              <w:t xml:space="preserve"> 1 </w:t>
            </w:r>
            <w:r w:rsidRPr="00487DA0">
              <w:rPr>
                <w:rFonts w:asciiTheme="minorHAnsi" w:eastAsiaTheme="minorHAnsi" w:hAnsiTheme="minorHAnsi" w:cstheme="minorHAnsi"/>
                <w:color w:val="000000"/>
                <w:sz w:val="20"/>
                <w:szCs w:val="20"/>
                <w:lang w:eastAsia="en-US" w:bidi="ar-SA"/>
              </w:rPr>
              <w:lastRenderedPageBreak/>
              <w:t>(</w:t>
            </w:r>
            <w:proofErr w:type="spellStart"/>
            <w:r w:rsidRPr="00487DA0">
              <w:rPr>
                <w:rFonts w:asciiTheme="minorHAnsi" w:eastAsiaTheme="minorHAnsi" w:hAnsiTheme="minorHAnsi" w:cstheme="minorHAnsi"/>
                <w:color w:val="000000"/>
                <w:sz w:val="20"/>
                <w:szCs w:val="20"/>
                <w:lang w:eastAsia="en-US" w:bidi="ar-SA"/>
              </w:rPr>
              <w:t>eye</w:t>
            </w:r>
            <w:proofErr w:type="spellEnd"/>
            <w:r w:rsidRPr="00487DA0">
              <w:rPr>
                <w:rFonts w:asciiTheme="minorHAnsi" w:eastAsiaTheme="minorHAnsi" w:hAnsiTheme="minorHAnsi" w:cstheme="minorHAnsi"/>
                <w:color w:val="000000"/>
                <w:sz w:val="20"/>
                <w:szCs w:val="20"/>
                <w:lang w:eastAsia="en-US" w:bidi="ar-SA"/>
              </w:rPr>
              <w:t xml:space="preserve"> safe)</w:t>
            </w:r>
          </w:p>
        </w:tc>
        <w:tc>
          <w:tcPr>
            <w:tcW w:w="131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lastRenderedPageBreak/>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A54643">
        <w:trPr>
          <w:trHeight w:val="419"/>
        </w:trPr>
        <w:tc>
          <w:tcPr>
            <w:tcW w:w="4141" w:type="dxa"/>
            <w:tcBorders>
              <w:top w:val="single" w:sz="4" w:space="0" w:color="00000A"/>
              <w:left w:val="single" w:sz="4" w:space="0" w:color="00000A"/>
              <w:bottom w:val="single" w:sz="4" w:space="0" w:color="00000A"/>
              <w:right w:val="single" w:sz="4" w:space="0" w:color="00000A"/>
            </w:tcBorders>
            <w:shd w:val="clear" w:color="auto" w:fill="auto"/>
            <w:tcMar>
              <w:left w:w="27" w:type="dxa"/>
            </w:tcMar>
            <w:vAlign w:val="cente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lastRenderedPageBreak/>
              <w:t xml:space="preserve">Klasifikace skeneru pro práci v prašném a vlhkém prostředí </w:t>
            </w:r>
          </w:p>
        </w:tc>
        <w:tc>
          <w:tcPr>
            <w:tcW w:w="1293" w:type="dxa"/>
            <w:tcBorders>
              <w:top w:val="single" w:sz="4" w:space="0" w:color="00000A"/>
              <w:left w:val="single" w:sz="4" w:space="0" w:color="00000A"/>
              <w:bottom w:val="single" w:sz="4" w:space="0" w:color="00000A"/>
              <w:right w:val="single" w:sz="4" w:space="0" w:color="00000A"/>
            </w:tcBorders>
            <w:vAlign w:val="center"/>
          </w:tcPr>
          <w:p w:rsidR="00A54643" w:rsidRPr="00487DA0" w:rsidRDefault="00A54643" w:rsidP="00A54643">
            <w:pPr>
              <w:jc w:val="center"/>
              <w:rPr>
                <w:rFonts w:asciiTheme="minorHAnsi" w:eastAsiaTheme="minorHAnsi" w:hAnsiTheme="minorHAnsi" w:cstheme="minorHAnsi"/>
                <w:color w:val="000000"/>
                <w:sz w:val="20"/>
                <w:szCs w:val="20"/>
                <w:lang w:eastAsia="en-US" w:bidi="ar-SA"/>
              </w:rPr>
            </w:pPr>
            <w:r w:rsidRPr="00487DA0">
              <w:rPr>
                <w:rFonts w:asciiTheme="minorHAnsi" w:eastAsiaTheme="minorHAnsi" w:hAnsiTheme="minorHAnsi" w:cstheme="minorHAnsi"/>
                <w:color w:val="000000"/>
                <w:sz w:val="20"/>
                <w:szCs w:val="20"/>
                <w:lang w:eastAsia="en-US" w:bidi="ar-SA"/>
              </w:rPr>
              <w:t xml:space="preserve">Minimálně stupeň krytí IP </w:t>
            </w:r>
            <w:r w:rsidR="00074E29" w:rsidRPr="00487DA0">
              <w:rPr>
                <w:rFonts w:asciiTheme="minorHAnsi" w:eastAsiaTheme="minorHAnsi" w:hAnsiTheme="minorHAnsi" w:cstheme="minorHAnsi"/>
                <w:color w:val="000000"/>
                <w:sz w:val="20"/>
                <w:szCs w:val="20"/>
                <w:lang w:eastAsia="en-US" w:bidi="ar-SA"/>
              </w:rPr>
              <w:t>5</w:t>
            </w:r>
            <w:r w:rsidRPr="00487DA0">
              <w:rPr>
                <w:rFonts w:asciiTheme="minorHAnsi" w:eastAsiaTheme="minorHAnsi" w:hAnsiTheme="minorHAnsi" w:cstheme="minorHAnsi"/>
                <w:color w:val="000000"/>
                <w:sz w:val="20"/>
                <w:szCs w:val="20"/>
                <w:lang w:eastAsia="en-US" w:bidi="ar-SA"/>
              </w:rPr>
              <w:t>4</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54643" w:rsidRPr="006E1412" w:rsidRDefault="00232C73" w:rsidP="00A54643">
            <w:pPr>
              <w:jc w:val="center"/>
              <w:rPr>
                <w:rFonts w:asciiTheme="minorHAnsi" w:eastAsiaTheme="minorHAnsi" w:hAnsiTheme="minorHAnsi" w:cstheme="minorHAnsi"/>
                <w:color w:val="000000"/>
                <w:highlight w:val="yellow"/>
                <w:lang w:val="en-US" w:eastAsia="en-US" w:bidi="ar-SA"/>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2202CF">
        <w:trPr>
          <w:trHeight w:val="393"/>
        </w:trPr>
        <w:tc>
          <w:tcPr>
            <w:tcW w:w="4141" w:type="dxa"/>
            <w:tcBorders>
              <w:top w:val="single" w:sz="4" w:space="0" w:color="00000A"/>
              <w:left w:val="single" w:sz="4" w:space="0" w:color="00000A"/>
              <w:right w:val="single" w:sz="4" w:space="0" w:color="00000A"/>
            </w:tcBorders>
            <w:shd w:val="clear" w:color="auto" w:fill="auto"/>
            <w:tcMar>
              <w:left w:w="27" w:type="dxa"/>
            </w:tcMa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Interní úložiště dat SSD</w:t>
            </w:r>
          </w:p>
        </w:tc>
        <w:tc>
          <w:tcPr>
            <w:tcW w:w="1293" w:type="dxa"/>
            <w:tcBorders>
              <w:top w:val="single" w:sz="4" w:space="0" w:color="00000A"/>
              <w:left w:val="single" w:sz="4" w:space="0" w:color="00000A"/>
              <w:right w:val="single" w:sz="4" w:space="0" w:color="00000A"/>
            </w:tcBorders>
            <w:shd w:val="clear" w:color="auto" w:fill="auto"/>
          </w:tcPr>
          <w:p w:rsidR="00A54643" w:rsidRPr="00487DA0" w:rsidRDefault="00A54643" w:rsidP="00A54643">
            <w:pPr>
              <w:jc w:val="center"/>
              <w:rPr>
                <w:rFonts w:asciiTheme="minorHAnsi" w:hAnsiTheme="minorHAnsi" w:cstheme="minorHAnsi"/>
                <w:sz w:val="20"/>
                <w:szCs w:val="20"/>
                <w:highlight w:val="yellow"/>
              </w:rPr>
            </w:pPr>
            <w:r w:rsidRPr="00487DA0">
              <w:rPr>
                <w:rFonts w:asciiTheme="minorHAnsi" w:hAnsiTheme="minorHAnsi" w:cstheme="minorHAnsi"/>
                <w:sz w:val="20"/>
                <w:szCs w:val="20"/>
              </w:rPr>
              <w:t xml:space="preserve">Min. </w:t>
            </w:r>
            <w:r w:rsidR="002C2114" w:rsidRPr="00487DA0">
              <w:rPr>
                <w:rFonts w:asciiTheme="minorHAnsi" w:hAnsiTheme="minorHAnsi" w:cstheme="minorHAnsi"/>
                <w:sz w:val="20"/>
                <w:szCs w:val="20"/>
              </w:rPr>
              <w:t>128 GB</w:t>
            </w:r>
          </w:p>
        </w:tc>
        <w:tc>
          <w:tcPr>
            <w:tcW w:w="1312" w:type="dxa"/>
            <w:tcBorders>
              <w:top w:val="single" w:sz="4" w:space="0" w:color="00000A"/>
              <w:left w:val="single" w:sz="4" w:space="0" w:color="00000A"/>
              <w:bottom w:val="single" w:sz="4" w:space="0" w:color="00000A"/>
              <w:right w:val="single" w:sz="4" w:space="0" w:color="00000A"/>
            </w:tcBorders>
            <w:shd w:val="clear" w:color="auto" w:fill="auto"/>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right w:val="single" w:sz="4" w:space="0" w:color="00000A"/>
            </w:tcBorders>
            <w:shd w:val="clear" w:color="auto" w:fill="auto"/>
            <w:tcMar>
              <w:left w:w="27" w:type="dxa"/>
            </w:tcMar>
            <w:vAlign w:val="center"/>
          </w:tcPr>
          <w:p w:rsidR="00A54643" w:rsidRPr="006E1412" w:rsidRDefault="00232C73" w:rsidP="00A54643">
            <w:pPr>
              <w:jc w:val="center"/>
              <w:rPr>
                <w:rFonts w:asciiTheme="minorHAnsi" w:eastAsiaTheme="minorHAnsi" w:hAnsiTheme="minorHAnsi" w:cstheme="minorHAnsi"/>
                <w:color w:val="000000"/>
                <w:highlight w:val="yellow"/>
                <w:lang w:val="en-US" w:eastAsia="en-US" w:bidi="ar-SA"/>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2202CF">
        <w:trPr>
          <w:trHeight w:val="397"/>
        </w:trPr>
        <w:tc>
          <w:tcPr>
            <w:tcW w:w="4141" w:type="dxa"/>
            <w:tcBorders>
              <w:left w:val="single" w:sz="4" w:space="0" w:color="00000A"/>
              <w:right w:val="single" w:sz="4" w:space="0" w:color="00000A"/>
            </w:tcBorders>
            <w:shd w:val="clear" w:color="auto" w:fill="FFFFFF"/>
            <w:tcMar>
              <w:left w:w="27" w:type="dxa"/>
            </w:tcMar>
          </w:tcPr>
          <w:p w:rsidR="00A54643" w:rsidRPr="00487DA0" w:rsidRDefault="00A54643" w:rsidP="00A54643">
            <w:pPr>
              <w:pStyle w:val="Default"/>
              <w:spacing w:after="58"/>
              <w:rPr>
                <w:rFonts w:asciiTheme="minorHAnsi" w:hAnsiTheme="minorHAnsi" w:cstheme="minorHAnsi"/>
                <w:sz w:val="20"/>
                <w:szCs w:val="20"/>
                <w:lang w:val="cs-CZ"/>
              </w:rPr>
            </w:pPr>
            <w:r w:rsidRPr="00487DA0">
              <w:rPr>
                <w:rFonts w:asciiTheme="minorHAnsi" w:hAnsiTheme="minorHAnsi" w:cstheme="minorHAnsi"/>
                <w:sz w:val="20"/>
                <w:szCs w:val="20"/>
                <w:lang w:val="cs-CZ"/>
              </w:rPr>
              <w:t xml:space="preserve">Provozní teplota v rozsahu alespoň  </w:t>
            </w:r>
          </w:p>
        </w:tc>
        <w:tc>
          <w:tcPr>
            <w:tcW w:w="1293" w:type="dxa"/>
            <w:tcBorders>
              <w:left w:val="single" w:sz="4" w:space="0" w:color="00000A"/>
              <w:right w:val="single" w:sz="4" w:space="0" w:color="00000A"/>
            </w:tcBorders>
            <w:shd w:val="clear" w:color="auto" w:fill="auto"/>
          </w:tcPr>
          <w:p w:rsidR="00A54643" w:rsidRPr="00487DA0" w:rsidRDefault="00A54643" w:rsidP="00A54643">
            <w:pPr>
              <w:jc w:val="center"/>
              <w:rPr>
                <w:rFonts w:asciiTheme="minorHAnsi" w:hAnsiTheme="minorHAnsi" w:cstheme="minorHAnsi"/>
                <w:sz w:val="20"/>
                <w:szCs w:val="20"/>
                <w:highlight w:val="yellow"/>
              </w:rPr>
            </w:pPr>
            <w:r w:rsidRPr="00487DA0">
              <w:rPr>
                <w:rFonts w:asciiTheme="minorHAnsi" w:hAnsiTheme="minorHAnsi" w:cstheme="minorHAnsi"/>
                <w:sz w:val="20"/>
                <w:szCs w:val="20"/>
              </w:rPr>
              <w:t>-10 až + 40°C</w:t>
            </w:r>
          </w:p>
        </w:tc>
        <w:tc>
          <w:tcPr>
            <w:tcW w:w="131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left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2202CF">
        <w:trPr>
          <w:trHeight w:val="417"/>
        </w:trPr>
        <w:tc>
          <w:tcPr>
            <w:tcW w:w="414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487DA0" w:rsidRDefault="00A54643" w:rsidP="00A54643">
            <w:pPr>
              <w:pStyle w:val="Default"/>
              <w:rPr>
                <w:rFonts w:asciiTheme="minorHAnsi" w:hAnsiTheme="minorHAnsi" w:cstheme="minorHAnsi"/>
                <w:sz w:val="20"/>
                <w:szCs w:val="20"/>
                <w:lang w:val="cs-CZ"/>
              </w:rPr>
            </w:pPr>
            <w:r w:rsidRPr="00487DA0">
              <w:rPr>
                <w:rFonts w:asciiTheme="minorHAnsi" w:hAnsiTheme="minorHAnsi" w:cstheme="minorHAnsi"/>
                <w:sz w:val="20"/>
                <w:szCs w:val="20"/>
                <w:lang w:val="cs-CZ"/>
              </w:rPr>
              <w:t xml:space="preserve">Kompletní standardní příslušenství </w:t>
            </w:r>
            <w:r w:rsidR="00064004" w:rsidRPr="00487DA0">
              <w:rPr>
                <w:rFonts w:asciiTheme="minorHAnsi" w:hAnsiTheme="minorHAnsi" w:cstheme="minorHAnsi"/>
                <w:sz w:val="20"/>
                <w:szCs w:val="20"/>
                <w:lang w:val="cs-CZ"/>
              </w:rPr>
              <w:t>včetně nezbytné kabeláže</w:t>
            </w:r>
          </w:p>
        </w:tc>
        <w:tc>
          <w:tcPr>
            <w:tcW w:w="1293" w:type="dxa"/>
            <w:tcBorders>
              <w:top w:val="single" w:sz="4" w:space="0" w:color="00000A"/>
              <w:left w:val="single" w:sz="4" w:space="0" w:color="00000A"/>
              <w:bottom w:val="single" w:sz="4" w:space="0" w:color="00000A"/>
              <w:right w:val="single" w:sz="4" w:space="0" w:color="00000A"/>
            </w:tcBorders>
            <w:shd w:val="clear" w:color="auto" w:fill="auto"/>
          </w:tcPr>
          <w:p w:rsidR="00A54643" w:rsidRPr="00487DA0" w:rsidRDefault="00CA5A76" w:rsidP="00A54643">
            <w:pPr>
              <w:jc w:val="center"/>
              <w:rPr>
                <w:rFonts w:asciiTheme="minorHAnsi" w:hAnsiTheme="minorHAnsi" w:cstheme="minorHAnsi"/>
                <w:sz w:val="20"/>
                <w:szCs w:val="20"/>
                <w:highlight w:val="yellow"/>
              </w:rPr>
            </w:pPr>
            <w:r w:rsidRPr="00CA5A76">
              <w:rPr>
                <w:rFonts w:asciiTheme="minorHAnsi" w:hAnsiTheme="minorHAnsi" w:cstheme="minorHAnsi"/>
                <w:sz w:val="20"/>
                <w:szCs w:val="20"/>
              </w:rPr>
              <w:t>ANO</w:t>
            </w:r>
          </w:p>
        </w:tc>
        <w:tc>
          <w:tcPr>
            <w:tcW w:w="131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2202CF">
        <w:trPr>
          <w:trHeight w:val="417"/>
        </w:trPr>
        <w:tc>
          <w:tcPr>
            <w:tcW w:w="414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487DA0" w:rsidRDefault="00064004" w:rsidP="00A54643">
            <w:pPr>
              <w:pStyle w:val="Default"/>
              <w:spacing w:after="61"/>
              <w:rPr>
                <w:rFonts w:asciiTheme="minorHAnsi" w:hAnsiTheme="minorHAnsi" w:cstheme="minorHAnsi"/>
                <w:sz w:val="20"/>
                <w:szCs w:val="20"/>
                <w:lang w:val="cs-CZ"/>
              </w:rPr>
            </w:pPr>
            <w:r w:rsidRPr="00487DA0">
              <w:rPr>
                <w:rFonts w:asciiTheme="minorHAnsi" w:hAnsiTheme="minorHAnsi" w:cstheme="minorHAnsi"/>
                <w:sz w:val="20"/>
                <w:szCs w:val="20"/>
                <w:lang w:val="cs-CZ"/>
              </w:rPr>
              <w:t xml:space="preserve">Synchronizační člen pro zajištění identického </w:t>
            </w:r>
            <w:r w:rsidR="00B408DD" w:rsidRPr="00487DA0">
              <w:rPr>
                <w:rFonts w:asciiTheme="minorHAnsi" w:hAnsiTheme="minorHAnsi" w:cstheme="minorHAnsi"/>
                <w:sz w:val="20"/>
                <w:szCs w:val="20"/>
                <w:lang w:val="cs-CZ"/>
              </w:rPr>
              <w:t xml:space="preserve">času </w:t>
            </w:r>
            <w:r w:rsidRPr="00487DA0">
              <w:rPr>
                <w:rFonts w:asciiTheme="minorHAnsi" w:hAnsiTheme="minorHAnsi" w:cstheme="minorHAnsi"/>
                <w:sz w:val="20"/>
                <w:szCs w:val="20"/>
                <w:lang w:val="cs-CZ"/>
              </w:rPr>
              <w:t xml:space="preserve">startu </w:t>
            </w:r>
            <w:r w:rsidR="00B408DD" w:rsidRPr="00487DA0">
              <w:rPr>
                <w:rFonts w:asciiTheme="minorHAnsi" w:hAnsiTheme="minorHAnsi" w:cstheme="minorHAnsi"/>
                <w:sz w:val="20"/>
                <w:szCs w:val="20"/>
                <w:lang w:val="cs-CZ"/>
              </w:rPr>
              <w:t xml:space="preserve">skenování </w:t>
            </w:r>
            <w:r w:rsidRPr="00487DA0">
              <w:rPr>
                <w:rFonts w:asciiTheme="minorHAnsi" w:hAnsiTheme="minorHAnsi" w:cstheme="minorHAnsi"/>
                <w:sz w:val="20"/>
                <w:szCs w:val="20"/>
                <w:lang w:val="cs-CZ"/>
              </w:rPr>
              <w:t>vice skenerů</w:t>
            </w:r>
            <w:r w:rsidR="00B408DD" w:rsidRPr="00487DA0">
              <w:rPr>
                <w:rFonts w:asciiTheme="minorHAnsi" w:hAnsiTheme="minorHAnsi" w:cstheme="minorHAnsi"/>
                <w:sz w:val="20"/>
                <w:szCs w:val="20"/>
                <w:lang w:val="cs-CZ"/>
              </w:rPr>
              <w:t xml:space="preserve"> současně</w:t>
            </w:r>
          </w:p>
        </w:tc>
        <w:tc>
          <w:tcPr>
            <w:tcW w:w="1293" w:type="dxa"/>
            <w:tcBorders>
              <w:top w:val="single" w:sz="4" w:space="0" w:color="00000A"/>
              <w:left w:val="single" w:sz="4" w:space="0" w:color="00000A"/>
              <w:bottom w:val="single" w:sz="4" w:space="0" w:color="00000A"/>
              <w:right w:val="single" w:sz="4" w:space="0" w:color="00000A"/>
            </w:tcBorders>
            <w:shd w:val="clear" w:color="auto" w:fill="auto"/>
          </w:tcPr>
          <w:p w:rsidR="00A54643" w:rsidRPr="00487DA0" w:rsidRDefault="0052196E" w:rsidP="00A54643">
            <w:pPr>
              <w:jc w:val="center"/>
              <w:rPr>
                <w:rFonts w:asciiTheme="minorHAnsi" w:hAnsiTheme="minorHAnsi" w:cstheme="minorHAnsi"/>
                <w:sz w:val="20"/>
                <w:szCs w:val="20"/>
              </w:rPr>
            </w:pPr>
            <w:r w:rsidRPr="00487DA0">
              <w:rPr>
                <w:rFonts w:asciiTheme="minorHAnsi" w:hAnsiTheme="minorHAnsi" w:cstheme="minorHAnsi"/>
                <w:sz w:val="20"/>
                <w:szCs w:val="20"/>
              </w:rPr>
              <w:t>Min 1 kus</w:t>
            </w:r>
          </w:p>
        </w:tc>
        <w:tc>
          <w:tcPr>
            <w:tcW w:w="131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A54643" w:rsidRPr="006E1412" w:rsidTr="002202CF">
        <w:trPr>
          <w:trHeight w:val="417"/>
        </w:trPr>
        <w:tc>
          <w:tcPr>
            <w:tcW w:w="414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487DA0" w:rsidRDefault="00A54643" w:rsidP="00A54643">
            <w:pPr>
              <w:pStyle w:val="Default"/>
              <w:spacing w:after="61"/>
              <w:rPr>
                <w:rFonts w:asciiTheme="minorHAnsi" w:hAnsiTheme="minorHAnsi" w:cstheme="minorHAnsi"/>
                <w:sz w:val="20"/>
                <w:szCs w:val="20"/>
                <w:lang w:val="cs-CZ"/>
              </w:rPr>
            </w:pPr>
            <w:r w:rsidRPr="00487DA0">
              <w:rPr>
                <w:rFonts w:asciiTheme="minorHAnsi" w:hAnsiTheme="minorHAnsi" w:cstheme="minorHAnsi"/>
                <w:sz w:val="20"/>
                <w:szCs w:val="20"/>
                <w:lang w:val="cs-CZ"/>
              </w:rPr>
              <w:t>Software pro připojení skenerů, jejich ovládání, nastavování a synchronizaci</w:t>
            </w:r>
            <w:r w:rsidR="00BB6FBC" w:rsidRPr="00487DA0">
              <w:rPr>
                <w:rFonts w:asciiTheme="minorHAnsi" w:hAnsiTheme="minorHAnsi" w:cstheme="minorHAnsi"/>
                <w:sz w:val="20"/>
                <w:szCs w:val="20"/>
                <w:lang w:val="cs-CZ"/>
              </w:rPr>
              <w:t>. – včetně podpory 24 měsíců</w:t>
            </w:r>
          </w:p>
        </w:tc>
        <w:tc>
          <w:tcPr>
            <w:tcW w:w="1293" w:type="dxa"/>
            <w:tcBorders>
              <w:top w:val="single" w:sz="4" w:space="0" w:color="00000A"/>
              <w:left w:val="single" w:sz="4" w:space="0" w:color="00000A"/>
              <w:bottom w:val="single" w:sz="4" w:space="0" w:color="00000A"/>
              <w:right w:val="single" w:sz="4" w:space="0" w:color="00000A"/>
            </w:tcBorders>
            <w:shd w:val="clear" w:color="auto" w:fill="auto"/>
          </w:tcPr>
          <w:p w:rsidR="00A54643" w:rsidRPr="00487DA0" w:rsidRDefault="0052196E" w:rsidP="00A54643">
            <w:pPr>
              <w:jc w:val="center"/>
              <w:rPr>
                <w:rFonts w:asciiTheme="minorHAnsi" w:hAnsiTheme="minorHAnsi" w:cstheme="minorHAnsi"/>
                <w:sz w:val="20"/>
                <w:szCs w:val="20"/>
              </w:rPr>
            </w:pPr>
            <w:r w:rsidRPr="00487DA0">
              <w:rPr>
                <w:rFonts w:asciiTheme="minorHAnsi" w:hAnsiTheme="minorHAnsi" w:cstheme="minorHAnsi"/>
                <w:sz w:val="20"/>
                <w:szCs w:val="20"/>
              </w:rPr>
              <w:t>Min 1 licence</w:t>
            </w:r>
          </w:p>
        </w:tc>
        <w:tc>
          <w:tcPr>
            <w:tcW w:w="1312"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A54643"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4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A54643"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A54643"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00A54643"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BB6FBC" w:rsidRPr="006E1412" w:rsidTr="00487DA0">
        <w:trPr>
          <w:trHeight w:val="417"/>
        </w:trPr>
        <w:tc>
          <w:tcPr>
            <w:tcW w:w="5434" w:type="dxa"/>
            <w:gridSpan w:val="2"/>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B6FBC" w:rsidRPr="006E1412" w:rsidRDefault="00BB6FBC" w:rsidP="00A54643">
            <w:pPr>
              <w:jc w:val="center"/>
              <w:rPr>
                <w:rFonts w:asciiTheme="minorHAnsi" w:hAnsiTheme="minorHAnsi" w:cstheme="minorHAnsi"/>
                <w:highlight w:val="yellow"/>
              </w:rPr>
            </w:pPr>
            <w:r w:rsidRPr="006E1412">
              <w:rPr>
                <w:rFonts w:asciiTheme="minorHAnsi" w:hAnsiTheme="minorHAnsi" w:cstheme="minorHAnsi"/>
                <w:b/>
                <w:color w:val="000000"/>
              </w:rPr>
              <w:t>Cena v Kč bez DPH</w:t>
            </w:r>
          </w:p>
        </w:tc>
        <w:tc>
          <w:tcPr>
            <w:tcW w:w="3955" w:type="dxa"/>
            <w:gridSpan w:val="2"/>
            <w:tcBorders>
              <w:top w:val="single" w:sz="4" w:space="0" w:color="00000A"/>
              <w:left w:val="single" w:sz="4" w:space="0" w:color="00000A"/>
              <w:bottom w:val="single" w:sz="4" w:space="0" w:color="00000A"/>
            </w:tcBorders>
            <w:shd w:val="clear" w:color="auto" w:fill="FFFFFF"/>
            <w:tcMar>
              <w:left w:w="27" w:type="dxa"/>
            </w:tcMar>
            <w:vAlign w:val="center"/>
          </w:tcPr>
          <w:p w:rsidR="00BB6FBC"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BB6FBC"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BB6FBC" w:rsidRPr="006E1412">
              <w:rPr>
                <w:rFonts w:asciiTheme="minorHAnsi" w:hAnsiTheme="minorHAnsi" w:cstheme="minorHAnsi"/>
                <w:noProof/>
                <w:sz w:val="22"/>
                <w:szCs w:val="22"/>
                <w:highlight w:val="yellow"/>
              </w:rPr>
              <w:t> </w:t>
            </w:r>
            <w:r w:rsidR="00BB6FBC" w:rsidRPr="006E1412">
              <w:rPr>
                <w:rFonts w:asciiTheme="minorHAnsi" w:hAnsiTheme="minorHAnsi" w:cstheme="minorHAnsi"/>
                <w:noProof/>
                <w:sz w:val="22"/>
                <w:szCs w:val="22"/>
                <w:highlight w:val="yellow"/>
              </w:rPr>
              <w:t> </w:t>
            </w:r>
            <w:r w:rsidR="00BB6FBC" w:rsidRPr="006E1412">
              <w:rPr>
                <w:rFonts w:asciiTheme="minorHAnsi" w:hAnsiTheme="minorHAnsi" w:cstheme="minorHAnsi"/>
                <w:noProof/>
                <w:sz w:val="22"/>
                <w:szCs w:val="22"/>
                <w:highlight w:val="yellow"/>
              </w:rPr>
              <w:t> </w:t>
            </w:r>
            <w:r w:rsidR="00BB6FBC" w:rsidRPr="006E1412">
              <w:rPr>
                <w:rFonts w:asciiTheme="minorHAnsi" w:hAnsiTheme="minorHAnsi" w:cstheme="minorHAnsi"/>
                <w:noProof/>
                <w:sz w:val="22"/>
                <w:szCs w:val="22"/>
                <w:highlight w:val="yellow"/>
              </w:rPr>
              <w:t> </w:t>
            </w:r>
            <w:r w:rsidR="00BB6FBC"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bl>
    <w:p w:rsidR="002034DA" w:rsidRPr="006E1412" w:rsidRDefault="002034DA">
      <w:pPr>
        <w:rPr>
          <w:rFonts w:asciiTheme="minorHAnsi" w:hAnsiTheme="minorHAnsi" w:cstheme="minorHAnsi"/>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212"/>
        <w:gridCol w:w="1255"/>
        <w:gridCol w:w="1266"/>
        <w:gridCol w:w="2656"/>
      </w:tblGrid>
      <w:tr w:rsidR="00064004" w:rsidRPr="006E1412" w:rsidTr="00B408DD">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064004" w:rsidRPr="006E1412" w:rsidRDefault="00064004" w:rsidP="002034DA">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r>
              <w:rPr>
                <w:rFonts w:asciiTheme="minorHAnsi" w:eastAsia="Calibri" w:hAnsiTheme="minorHAnsi" w:cstheme="minorHAnsi"/>
                <w:b/>
                <w:i/>
                <w:color w:val="000000" w:themeColor="text1"/>
                <w:shd w:val="clear" w:color="auto" w:fill="FFFFFF"/>
              </w:rPr>
              <w:t>Doplňkový laserový skener</w:t>
            </w:r>
            <w:r w:rsidRPr="006E1412">
              <w:rPr>
                <w:rFonts w:asciiTheme="minorHAnsi" w:eastAsia="Calibri" w:hAnsiTheme="minorHAnsi" w:cstheme="minorHAnsi"/>
                <w:b/>
                <w:i/>
                <w:color w:val="000000" w:themeColor="text1"/>
                <w:shd w:val="clear" w:color="auto" w:fill="FFFFFF"/>
              </w:rPr>
              <w:t xml:space="preserve"> – </w:t>
            </w:r>
            <w:r>
              <w:rPr>
                <w:rFonts w:asciiTheme="minorHAnsi" w:eastAsia="Calibri" w:hAnsiTheme="minorHAnsi" w:cstheme="minorHAnsi"/>
                <w:b/>
                <w:i/>
                <w:color w:val="000000" w:themeColor="text1"/>
                <w:shd w:val="clear" w:color="auto" w:fill="FFFFFF"/>
              </w:rPr>
              <w:t>1</w:t>
            </w:r>
            <w:r w:rsidRPr="006E1412">
              <w:rPr>
                <w:rFonts w:asciiTheme="minorHAnsi" w:eastAsia="Calibri" w:hAnsiTheme="minorHAnsi" w:cstheme="minorHAnsi"/>
                <w:b/>
                <w:i/>
                <w:color w:val="000000" w:themeColor="text1"/>
                <w:shd w:val="clear" w:color="auto" w:fill="FFFFFF"/>
              </w:rPr>
              <w:t xml:space="preserve"> ks</w:t>
            </w:r>
          </w:p>
        </w:tc>
      </w:tr>
      <w:tr w:rsidR="00064004" w:rsidRPr="006E1412" w:rsidTr="00B408DD">
        <w:trPr>
          <w:trHeight w:val="300"/>
        </w:trPr>
        <w:tc>
          <w:tcPr>
            <w:tcW w:w="5467" w:type="dxa"/>
            <w:gridSpan w:val="2"/>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hideMark/>
          </w:tcPr>
          <w:p w:rsidR="00064004" w:rsidRPr="006E1412" w:rsidRDefault="00064004">
            <w:pPr>
              <w:pStyle w:val="Odstavecseseznamem"/>
              <w:spacing w:line="240" w:lineRule="exact"/>
              <w:jc w:val="center"/>
              <w:rPr>
                <w:rFonts w:asciiTheme="minorHAnsi" w:hAnsiTheme="minorHAnsi" w:cstheme="minorHAnsi"/>
                <w:highlight w:val="yellow"/>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3922" w:type="dxa"/>
            <w:gridSpan w:val="2"/>
            <w:tcBorders>
              <w:top w:val="single" w:sz="4" w:space="0" w:color="00000A"/>
              <w:left w:val="single" w:sz="4" w:space="0" w:color="00000A"/>
              <w:bottom w:val="single" w:sz="4" w:space="0" w:color="00000A"/>
              <w:right w:val="single" w:sz="4" w:space="0" w:color="00000A"/>
            </w:tcBorders>
            <w:vAlign w:val="center"/>
            <w:hideMark/>
          </w:tcPr>
          <w:p w:rsidR="00064004" w:rsidRPr="006E1412" w:rsidRDefault="00232C73">
            <w:pPr>
              <w:pStyle w:val="Odstavecseseznamem"/>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B408DD">
        <w:trPr>
          <w:trHeight w:val="393"/>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FFFFF"/>
          </w:tcPr>
          <w:p w:rsidR="00064004" w:rsidRPr="002202CF" w:rsidRDefault="00064004" w:rsidP="00971A31">
            <w:pPr>
              <w:spacing w:line="276" w:lineRule="auto"/>
              <w:jc w:val="center"/>
              <w:rPr>
                <w:rFonts w:asciiTheme="minorHAnsi" w:hAnsiTheme="minorHAnsi" w:cstheme="minorHAnsi"/>
                <w:b/>
                <w:bCs/>
                <w:sz w:val="20"/>
              </w:rPr>
            </w:pPr>
            <w:r w:rsidRPr="002202CF">
              <w:rPr>
                <w:rFonts w:asciiTheme="minorHAnsi" w:hAnsiTheme="minorHAnsi" w:cstheme="minorHAnsi"/>
                <w:b/>
                <w:bCs/>
                <w:sz w:val="20"/>
              </w:rPr>
              <w:t xml:space="preserve">Doplňkový laserový skener pro asymetrické umístění na karoserii automobilu </w:t>
            </w:r>
          </w:p>
        </w:tc>
      </w:tr>
      <w:tr w:rsidR="00064004" w:rsidRPr="006E1412" w:rsidTr="00064004">
        <w:trPr>
          <w:trHeight w:val="39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rsidP="00971A31">
            <w:pPr>
              <w:pStyle w:val="Default"/>
              <w:tabs>
                <w:tab w:val="left" w:pos="0"/>
                <w:tab w:val="left" w:pos="284"/>
              </w:tabs>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 xml:space="preserve">Ukládání dat na interní záznamové medium s kapacitou </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 xml:space="preserve">Min. 32 </w:t>
            </w:r>
            <w:proofErr w:type="spellStart"/>
            <w:r w:rsidRPr="00487DA0">
              <w:rPr>
                <w:rFonts w:asciiTheme="minorHAnsi" w:hAnsiTheme="minorHAnsi" w:cstheme="minorHAnsi"/>
                <w:sz w:val="20"/>
                <w:szCs w:val="20"/>
              </w:rPr>
              <w:t>GByte</w:t>
            </w:r>
            <w:proofErr w:type="spellEnd"/>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eastAsia="Calibri" w:hAnsiTheme="minorHAnsi" w:cstheme="minorHAns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9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rsidP="00250FC4">
            <w:pPr>
              <w:widowControl/>
              <w:suppressAutoHyphens w:val="0"/>
              <w:rPr>
                <w:rFonts w:asciiTheme="minorHAnsi" w:hAnsiTheme="minorHAnsi" w:cstheme="minorHAnsi"/>
                <w:sz w:val="20"/>
                <w:szCs w:val="20"/>
              </w:rPr>
            </w:pPr>
            <w:r w:rsidRPr="00487DA0">
              <w:rPr>
                <w:rFonts w:asciiTheme="minorHAnsi" w:hAnsiTheme="minorHAnsi" w:cstheme="minorHAnsi"/>
                <w:sz w:val="20"/>
                <w:szCs w:val="20"/>
              </w:rPr>
              <w:t xml:space="preserve">Přesnost měření </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15 mm</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eastAsia="Calibri" w:hAnsiTheme="minorHAnsi" w:cstheme="minorHAns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rsidP="00971A31">
            <w:pPr>
              <w:rPr>
                <w:rFonts w:asciiTheme="minorHAnsi" w:hAnsiTheme="minorHAnsi" w:cstheme="minorHAnsi"/>
                <w:sz w:val="20"/>
                <w:szCs w:val="20"/>
              </w:rPr>
            </w:pPr>
            <w:r w:rsidRPr="00487DA0">
              <w:rPr>
                <w:rFonts w:asciiTheme="minorHAnsi" w:hAnsiTheme="minorHAnsi" w:cstheme="minorHAnsi"/>
                <w:sz w:val="20"/>
                <w:szCs w:val="20"/>
              </w:rPr>
              <w:t>Volitelná frekvence skenování</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 xml:space="preserve">Min. </w:t>
            </w:r>
            <w:r w:rsidR="00FE5527" w:rsidRPr="00487DA0">
              <w:rPr>
                <w:rFonts w:asciiTheme="minorHAnsi" w:hAnsiTheme="minorHAnsi" w:cstheme="minorHAnsi"/>
                <w:sz w:val="20"/>
                <w:szCs w:val="20"/>
              </w:rPr>
              <w:t xml:space="preserve">v rozsahu </w:t>
            </w:r>
            <w:r w:rsidRPr="00487DA0">
              <w:rPr>
                <w:rFonts w:asciiTheme="minorHAnsi" w:hAnsiTheme="minorHAnsi" w:cstheme="minorHAnsi"/>
                <w:sz w:val="20"/>
                <w:szCs w:val="20"/>
              </w:rPr>
              <w:t xml:space="preserve">100 </w:t>
            </w:r>
            <w:r w:rsidR="00FE5527" w:rsidRPr="00487DA0">
              <w:rPr>
                <w:rFonts w:asciiTheme="minorHAnsi" w:hAnsiTheme="minorHAnsi" w:cstheme="minorHAnsi"/>
                <w:sz w:val="20"/>
                <w:szCs w:val="20"/>
              </w:rPr>
              <w:t xml:space="preserve">až 200 </w:t>
            </w:r>
            <w:r w:rsidRPr="00487DA0">
              <w:rPr>
                <w:rFonts w:asciiTheme="minorHAnsi" w:hAnsiTheme="minorHAnsi" w:cstheme="minorHAnsi"/>
                <w:sz w:val="20"/>
                <w:szCs w:val="20"/>
              </w:rPr>
              <w:t>kHz</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rsidP="00971A31">
            <w:pPr>
              <w:rPr>
                <w:rFonts w:asciiTheme="minorHAnsi" w:hAnsiTheme="minorHAnsi" w:cstheme="minorHAnsi"/>
                <w:sz w:val="20"/>
                <w:szCs w:val="20"/>
              </w:rPr>
            </w:pPr>
            <w:r w:rsidRPr="00487DA0">
              <w:rPr>
                <w:rFonts w:asciiTheme="minorHAnsi" w:hAnsiTheme="minorHAnsi" w:cstheme="minorHAnsi"/>
                <w:sz w:val="20"/>
                <w:szCs w:val="20"/>
              </w:rPr>
              <w:t>Dosah při 80% odrazivosti terénu</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 xml:space="preserve">Min. </w:t>
            </w:r>
            <w:r w:rsidR="00961490" w:rsidRPr="00487DA0">
              <w:rPr>
                <w:rFonts w:asciiTheme="minorHAnsi" w:hAnsiTheme="minorHAnsi" w:cstheme="minorHAnsi"/>
                <w:sz w:val="20"/>
                <w:szCs w:val="20"/>
              </w:rPr>
              <w:t>1</w:t>
            </w:r>
            <w:r w:rsidR="008C10C0" w:rsidRPr="00487DA0">
              <w:rPr>
                <w:rFonts w:asciiTheme="minorHAnsi" w:hAnsiTheme="minorHAnsi" w:cstheme="minorHAnsi"/>
                <w:sz w:val="20"/>
                <w:szCs w:val="20"/>
              </w:rPr>
              <w:t>15</w:t>
            </w:r>
            <w:r w:rsidRPr="00487DA0">
              <w:rPr>
                <w:rFonts w:asciiTheme="minorHAnsi" w:hAnsiTheme="minorHAnsi" w:cstheme="minorHAnsi"/>
                <w:sz w:val="20"/>
                <w:szCs w:val="20"/>
              </w:rPr>
              <w:t xml:space="preserve"> m</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b/>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1F5B11" w:rsidRPr="00487DA0" w:rsidRDefault="00250FC4" w:rsidP="001F5B11">
            <w:pPr>
              <w:widowControl/>
              <w:suppressAutoHyphens w:val="0"/>
              <w:rPr>
                <w:rFonts w:ascii="Calibri" w:eastAsia="Times New Roman" w:hAnsi="Calibri" w:cs="Calibri"/>
                <w:color w:val="000000"/>
                <w:sz w:val="20"/>
                <w:szCs w:val="20"/>
                <w:lang w:eastAsia="cs-CZ" w:bidi="ar-SA"/>
              </w:rPr>
            </w:pPr>
            <w:r w:rsidRPr="00487DA0">
              <w:rPr>
                <w:rFonts w:ascii="Calibri" w:eastAsia="Times New Roman" w:hAnsi="Calibri" w:cs="Calibri"/>
                <w:color w:val="000000"/>
                <w:sz w:val="20"/>
                <w:szCs w:val="20"/>
                <w:lang w:eastAsia="cs-CZ" w:bidi="ar-SA"/>
              </w:rPr>
              <w:t>Vícenásobný počet odrazů (ech) pro každý paprsek</w:t>
            </w:r>
          </w:p>
          <w:p w:rsidR="00064004" w:rsidRPr="00487DA0" w:rsidRDefault="00064004" w:rsidP="00971A31">
            <w:pPr>
              <w:pStyle w:val="Default"/>
              <w:spacing w:after="58"/>
              <w:rPr>
                <w:rFonts w:asciiTheme="minorHAnsi" w:hAnsiTheme="minorHAnsi" w:cstheme="minorHAnsi"/>
                <w:color w:val="auto"/>
                <w:sz w:val="20"/>
                <w:szCs w:val="20"/>
                <w:lang w:val="cs-CZ"/>
              </w:rPr>
            </w:pP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5 odrazů</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rsidP="00971A31">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Vstup PPS synchronizačního pulsu z GNSS jednotky</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1 puls</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250FC4" w:rsidRPr="00487DA0" w:rsidRDefault="00250FC4" w:rsidP="00250FC4">
            <w:pPr>
              <w:widowControl/>
              <w:suppressAutoHyphens w:val="0"/>
              <w:rPr>
                <w:rFonts w:ascii="Calibri" w:eastAsia="Times New Roman" w:hAnsi="Calibri" w:cs="Calibri"/>
                <w:color w:val="000000"/>
                <w:sz w:val="20"/>
                <w:szCs w:val="20"/>
                <w:lang w:eastAsia="cs-CZ" w:bidi="ar-SA"/>
              </w:rPr>
            </w:pPr>
            <w:r w:rsidRPr="00487DA0">
              <w:rPr>
                <w:rFonts w:ascii="Calibri" w:eastAsia="Times New Roman" w:hAnsi="Calibri" w:cs="Calibri"/>
                <w:color w:val="000000"/>
                <w:sz w:val="20"/>
                <w:szCs w:val="20"/>
                <w:lang w:eastAsia="cs-CZ" w:bidi="ar-SA"/>
              </w:rPr>
              <w:t xml:space="preserve">LAN 1000 </w:t>
            </w:r>
            <w:proofErr w:type="spellStart"/>
            <w:r w:rsidRPr="00487DA0">
              <w:rPr>
                <w:rFonts w:ascii="Calibri" w:eastAsia="Times New Roman" w:hAnsi="Calibri" w:cs="Calibri"/>
                <w:color w:val="000000"/>
                <w:sz w:val="20"/>
                <w:szCs w:val="20"/>
                <w:lang w:eastAsia="cs-CZ" w:bidi="ar-SA"/>
              </w:rPr>
              <w:t>Mbit</w:t>
            </w:r>
            <w:proofErr w:type="spellEnd"/>
            <w:r w:rsidRPr="00487DA0">
              <w:rPr>
                <w:rFonts w:ascii="Calibri" w:eastAsia="Times New Roman" w:hAnsi="Calibri" w:cs="Calibri"/>
                <w:color w:val="000000"/>
                <w:sz w:val="20"/>
                <w:szCs w:val="20"/>
                <w:lang w:eastAsia="cs-CZ" w:bidi="ar-SA"/>
              </w:rPr>
              <w:t xml:space="preserve">/sec pro napájení a </w:t>
            </w:r>
            <w:proofErr w:type="spellStart"/>
            <w:r w:rsidRPr="00487DA0">
              <w:rPr>
                <w:rFonts w:ascii="Calibri" w:eastAsia="Times New Roman" w:hAnsi="Calibri" w:cs="Calibri"/>
                <w:color w:val="000000"/>
                <w:sz w:val="20"/>
                <w:szCs w:val="20"/>
                <w:lang w:eastAsia="cs-CZ" w:bidi="ar-SA"/>
              </w:rPr>
              <w:t>přijem</w:t>
            </w:r>
            <w:proofErr w:type="spellEnd"/>
            <w:r w:rsidRPr="00487DA0">
              <w:rPr>
                <w:rFonts w:ascii="Calibri" w:eastAsia="Times New Roman" w:hAnsi="Calibri" w:cs="Calibri"/>
                <w:color w:val="000000"/>
                <w:sz w:val="20"/>
                <w:szCs w:val="20"/>
                <w:lang w:eastAsia="cs-CZ" w:bidi="ar-SA"/>
              </w:rPr>
              <w:t xml:space="preserve"> signálu ovládání </w:t>
            </w:r>
          </w:p>
          <w:p w:rsidR="00064004" w:rsidRPr="00487DA0" w:rsidRDefault="00064004" w:rsidP="00971A31">
            <w:pPr>
              <w:pStyle w:val="Default"/>
              <w:spacing w:after="58"/>
              <w:rPr>
                <w:rFonts w:asciiTheme="minorHAnsi" w:hAnsiTheme="minorHAnsi" w:cstheme="minorHAnsi"/>
                <w:color w:val="auto"/>
                <w:sz w:val="20"/>
                <w:szCs w:val="20"/>
                <w:lang w:val="cs-CZ"/>
              </w:rPr>
            </w:pP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1. vstup</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250FC4" w:rsidRPr="00487DA0" w:rsidRDefault="00250FC4" w:rsidP="00250FC4">
            <w:pPr>
              <w:widowControl/>
              <w:suppressAutoHyphens w:val="0"/>
              <w:rPr>
                <w:rFonts w:ascii="Calibri" w:eastAsia="Times New Roman" w:hAnsi="Calibri" w:cs="Calibri"/>
                <w:color w:val="000000"/>
                <w:sz w:val="20"/>
                <w:szCs w:val="20"/>
                <w:lang w:eastAsia="cs-CZ" w:bidi="ar-SA"/>
              </w:rPr>
            </w:pPr>
          </w:p>
          <w:p w:rsidR="00250FC4" w:rsidRPr="00487DA0" w:rsidRDefault="00250FC4" w:rsidP="00250FC4">
            <w:pPr>
              <w:widowControl/>
              <w:suppressAutoHyphens w:val="0"/>
              <w:rPr>
                <w:rFonts w:ascii="Calibri" w:eastAsia="Times New Roman" w:hAnsi="Calibri" w:cs="Calibri"/>
                <w:color w:val="000000"/>
                <w:sz w:val="20"/>
                <w:szCs w:val="20"/>
                <w:lang w:eastAsia="cs-CZ" w:bidi="ar-SA"/>
              </w:rPr>
            </w:pPr>
            <w:r w:rsidRPr="00487DA0">
              <w:rPr>
                <w:rFonts w:ascii="Calibri" w:hAnsi="Calibri" w:cs="Calibri"/>
                <w:color w:val="000000"/>
                <w:sz w:val="20"/>
                <w:szCs w:val="20"/>
              </w:rPr>
              <w:t>USB 2.0 konektor</w:t>
            </w:r>
            <w:r w:rsidR="00BB6FBC" w:rsidRPr="00487DA0">
              <w:rPr>
                <w:rFonts w:ascii="Calibri" w:hAnsi="Calibri" w:cs="Calibri"/>
                <w:color w:val="000000"/>
                <w:sz w:val="20"/>
                <w:szCs w:val="20"/>
              </w:rPr>
              <w:t xml:space="preserve"> nebo rychlejší</w:t>
            </w:r>
          </w:p>
          <w:p w:rsidR="00064004" w:rsidRPr="00487DA0" w:rsidRDefault="00064004" w:rsidP="006E1412">
            <w:pPr>
              <w:pStyle w:val="Default"/>
              <w:spacing w:after="58"/>
              <w:rPr>
                <w:rFonts w:asciiTheme="minorHAnsi" w:hAnsiTheme="minorHAnsi" w:cstheme="minorHAnsi"/>
                <w:color w:val="auto"/>
                <w:sz w:val="20"/>
                <w:szCs w:val="20"/>
                <w:lang w:val="cs-CZ"/>
              </w:rPr>
            </w:pP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250FC4">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1 vstup</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rsidP="00F865A6">
            <w:pPr>
              <w:spacing w:line="276" w:lineRule="auto"/>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064004" w:rsidP="00971A31">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sz w:val="20"/>
                <w:szCs w:val="20"/>
                <w:lang w:val="cs-CZ"/>
              </w:rPr>
              <w:t xml:space="preserve">Software pro připojení skeneru, jejich ovládání, nastavování a </w:t>
            </w:r>
            <w:proofErr w:type="gramStart"/>
            <w:r w:rsidRPr="00487DA0">
              <w:rPr>
                <w:rFonts w:asciiTheme="minorHAnsi" w:hAnsiTheme="minorHAnsi" w:cstheme="minorHAnsi"/>
                <w:sz w:val="20"/>
                <w:szCs w:val="20"/>
                <w:lang w:val="cs-CZ"/>
              </w:rPr>
              <w:t>synchronizaci</w:t>
            </w:r>
            <w:r w:rsidR="00BB6FBC" w:rsidRPr="00487DA0">
              <w:rPr>
                <w:rFonts w:asciiTheme="minorHAnsi" w:hAnsiTheme="minorHAnsi" w:cstheme="minorHAnsi"/>
                <w:sz w:val="20"/>
                <w:szCs w:val="20"/>
                <w:lang w:val="cs-CZ"/>
              </w:rPr>
              <w:t xml:space="preserve">  – včetně</w:t>
            </w:r>
            <w:proofErr w:type="gramEnd"/>
            <w:r w:rsidR="00BB6FBC" w:rsidRPr="00487DA0">
              <w:rPr>
                <w:rFonts w:asciiTheme="minorHAnsi" w:hAnsiTheme="minorHAnsi" w:cstheme="minorHAnsi"/>
                <w:sz w:val="20"/>
                <w:szCs w:val="20"/>
                <w:lang w:val="cs-CZ"/>
              </w:rPr>
              <w:t xml:space="preserve"> podpory 24 měsíců</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2196E">
            <w:pPr>
              <w:spacing w:line="276" w:lineRule="auto"/>
              <w:jc w:val="center"/>
              <w:rPr>
                <w:rFonts w:asciiTheme="minorHAnsi" w:hAnsiTheme="minorHAnsi" w:cstheme="minorHAnsi"/>
                <w:sz w:val="20"/>
                <w:szCs w:val="20"/>
                <w:highlight w:val="yellow"/>
              </w:rPr>
            </w:pPr>
            <w:r w:rsidRPr="00487DA0">
              <w:rPr>
                <w:rFonts w:asciiTheme="minorHAnsi" w:hAnsiTheme="minorHAnsi" w:cstheme="minorHAnsi"/>
                <w:sz w:val="20"/>
                <w:szCs w:val="20"/>
              </w:rPr>
              <w:t>Min. 1 licence</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tcPr>
          <w:p w:rsidR="00064004" w:rsidRPr="006E1412" w:rsidRDefault="00232C73" w:rsidP="00F865A6">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7"/>
        </w:trPr>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064004" w:rsidP="00971A31">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 xml:space="preserve">Splnění normy krytí </w:t>
            </w:r>
            <w:r w:rsidR="001F5B11" w:rsidRPr="00487DA0">
              <w:rPr>
                <w:rFonts w:asciiTheme="minorHAnsi" w:hAnsiTheme="minorHAnsi" w:cstheme="minorHAnsi"/>
                <w:color w:val="auto"/>
                <w:sz w:val="20"/>
                <w:szCs w:val="20"/>
                <w:lang w:val="cs-CZ"/>
              </w:rPr>
              <w:t>proti prachu a vlhkosti</w:t>
            </w:r>
          </w:p>
        </w:tc>
        <w:tc>
          <w:tcPr>
            <w:tcW w:w="125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1F5B11">
            <w:pPr>
              <w:spacing w:line="276" w:lineRule="auto"/>
              <w:jc w:val="center"/>
              <w:rPr>
                <w:rFonts w:asciiTheme="minorHAnsi" w:hAnsiTheme="minorHAnsi" w:cstheme="minorHAnsi"/>
                <w:sz w:val="20"/>
                <w:szCs w:val="20"/>
              </w:rPr>
            </w:pPr>
            <w:r w:rsidRPr="00487DA0">
              <w:rPr>
                <w:rFonts w:asciiTheme="minorHAnsi" w:hAnsiTheme="minorHAnsi" w:cstheme="minorHAnsi"/>
                <w:sz w:val="20"/>
                <w:szCs w:val="20"/>
              </w:rPr>
              <w:t>Min. IP 64</w:t>
            </w:r>
          </w:p>
        </w:tc>
        <w:tc>
          <w:tcPr>
            <w:tcW w:w="126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232C73">
            <w:pPr>
              <w:spacing w:line="276" w:lineRule="auto"/>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656" w:type="dxa"/>
            <w:tcBorders>
              <w:top w:val="single" w:sz="4" w:space="0" w:color="00000A"/>
              <w:left w:val="single" w:sz="4" w:space="0" w:color="00000A"/>
              <w:bottom w:val="single" w:sz="4" w:space="0" w:color="00000A"/>
              <w:right w:val="single" w:sz="4" w:space="0" w:color="00000A"/>
            </w:tcBorders>
            <w:shd w:val="clear" w:color="auto" w:fill="FFFFFF"/>
          </w:tcPr>
          <w:p w:rsidR="00064004" w:rsidRPr="006E1412" w:rsidRDefault="00232C73" w:rsidP="00F865A6">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B408DD">
        <w:trPr>
          <w:trHeight w:val="417"/>
        </w:trPr>
        <w:tc>
          <w:tcPr>
            <w:tcW w:w="5467"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064004">
            <w:pPr>
              <w:spacing w:line="276" w:lineRule="auto"/>
              <w:jc w:val="center"/>
              <w:rPr>
                <w:rFonts w:asciiTheme="minorHAnsi" w:hAnsiTheme="minorHAnsi" w:cstheme="minorHAnsi"/>
                <w:highlight w:val="yellow"/>
              </w:rPr>
            </w:pPr>
            <w:r w:rsidRPr="006E1412">
              <w:rPr>
                <w:rFonts w:asciiTheme="minorHAnsi" w:hAnsiTheme="minorHAnsi" w:cstheme="minorHAnsi"/>
                <w:b/>
                <w:color w:val="000000"/>
              </w:rPr>
              <w:t>Cena bez DPH</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064004" w:rsidRPr="006E1412" w:rsidRDefault="00232C73">
            <w:pPr>
              <w:spacing w:line="276" w:lineRule="auto"/>
              <w:jc w:val="center"/>
              <w:rPr>
                <w:rFonts w:asciiTheme="minorHAnsi" w:hAnsiTheme="minorHAnsi" w:cstheme="minorHAnsi"/>
                <w:b/>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bl>
    <w:p w:rsidR="002034DA" w:rsidRPr="006E1412" w:rsidRDefault="002034DA">
      <w:pPr>
        <w:rPr>
          <w:rFonts w:asciiTheme="minorHAnsi" w:hAnsiTheme="minorHAnsi" w:cstheme="minorHAnsi"/>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03"/>
        <w:gridCol w:w="1213"/>
        <w:gridCol w:w="1249"/>
        <w:gridCol w:w="2824"/>
      </w:tblGrid>
      <w:tr w:rsidR="00A80A77" w:rsidRPr="006E1412" w:rsidTr="00064004">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A80A77" w:rsidRPr="006E1412" w:rsidRDefault="00BA3E5C" w:rsidP="007B718F">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r w:rsidRPr="00BA3E5C">
              <w:rPr>
                <w:rFonts w:asciiTheme="minorHAnsi" w:eastAsia="Calibri" w:hAnsiTheme="minorHAnsi" w:cstheme="minorHAnsi"/>
                <w:b/>
                <w:i/>
                <w:color w:val="000000" w:themeColor="text1"/>
                <w:shd w:val="clear" w:color="auto" w:fill="FFFFFF"/>
              </w:rPr>
              <w:t>Externí kamery</w:t>
            </w:r>
            <w:r>
              <w:rPr>
                <w:rFonts w:asciiTheme="minorHAnsi" w:eastAsia="Calibri" w:hAnsiTheme="minorHAnsi" w:cstheme="minorHAnsi"/>
                <w:b/>
                <w:i/>
                <w:color w:val="000000" w:themeColor="text1"/>
                <w:shd w:val="clear" w:color="auto" w:fill="FFFFFF"/>
              </w:rPr>
              <w:t xml:space="preserve"> </w:t>
            </w:r>
            <w:r w:rsidR="00A80A77" w:rsidRPr="006E1412">
              <w:rPr>
                <w:rFonts w:asciiTheme="minorHAnsi" w:eastAsia="Calibri" w:hAnsiTheme="minorHAnsi" w:cstheme="minorHAnsi"/>
                <w:b/>
                <w:i/>
                <w:color w:val="000000" w:themeColor="text1"/>
                <w:shd w:val="clear" w:color="auto" w:fill="FFFFFF"/>
              </w:rPr>
              <w:t>– 2 ks</w:t>
            </w:r>
          </w:p>
        </w:tc>
      </w:tr>
      <w:tr w:rsidR="00A80A77" w:rsidRPr="006E1412" w:rsidTr="00064004">
        <w:trPr>
          <w:trHeight w:val="300"/>
        </w:trPr>
        <w:tc>
          <w:tcPr>
            <w:tcW w:w="4103"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A80A77" w:rsidRPr="006E1412" w:rsidRDefault="00A80A77" w:rsidP="006F4299">
            <w:pPr>
              <w:pStyle w:val="Odstavecseseznamem"/>
              <w:spacing w:line="240" w:lineRule="exact"/>
              <w:rPr>
                <w:rFonts w:asciiTheme="minorHAnsi" w:eastAsia="Calibri" w:hAnsiTheme="minorHAnsi" w:cstheme="minorHAnsi"/>
                <w:b/>
                <w:i/>
                <w:color w:val="000000" w:themeColor="text1"/>
                <w:shd w:val="clear" w:color="auto" w:fill="FFFFFF"/>
              </w:rPr>
            </w:pPr>
            <w:r w:rsidRPr="006E1412">
              <w:rPr>
                <w:rFonts w:asciiTheme="minorHAnsi" w:eastAsia="Calibri" w:hAnsiTheme="minorHAnsi" w:cstheme="minorHAnsi"/>
                <w:b/>
                <w:i/>
                <w:color w:val="000000"/>
                <w:sz w:val="22"/>
                <w:shd w:val="clear" w:color="auto" w:fill="FFFFFF"/>
              </w:rPr>
              <w:lastRenderedPageBreak/>
              <w:t>Obchodní název účastníkem nabízeného plnění:</w:t>
            </w:r>
          </w:p>
        </w:tc>
        <w:tc>
          <w:tcPr>
            <w:tcW w:w="5286"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A80A77" w:rsidRPr="006E1412" w:rsidRDefault="00232C73" w:rsidP="00347609">
            <w:pPr>
              <w:pStyle w:val="Odstavecseseznamem"/>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A80A77"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80A77" w:rsidRPr="006E1412">
              <w:rPr>
                <w:rFonts w:asciiTheme="minorHAnsi" w:hAnsiTheme="minorHAnsi" w:cstheme="minorHAnsi"/>
                <w:noProof/>
                <w:sz w:val="22"/>
                <w:szCs w:val="22"/>
                <w:highlight w:val="yellow"/>
              </w:rPr>
              <w:t> </w:t>
            </w:r>
            <w:r w:rsidR="00A80A77" w:rsidRPr="006E1412">
              <w:rPr>
                <w:rFonts w:asciiTheme="minorHAnsi" w:hAnsiTheme="minorHAnsi" w:cstheme="minorHAnsi"/>
                <w:noProof/>
                <w:sz w:val="22"/>
                <w:szCs w:val="22"/>
                <w:highlight w:val="yellow"/>
              </w:rPr>
              <w:t> </w:t>
            </w:r>
            <w:r w:rsidR="00A80A77" w:rsidRPr="006E1412">
              <w:rPr>
                <w:rFonts w:asciiTheme="minorHAnsi" w:hAnsiTheme="minorHAnsi" w:cstheme="minorHAnsi"/>
                <w:noProof/>
                <w:sz w:val="22"/>
                <w:szCs w:val="22"/>
                <w:highlight w:val="yellow"/>
              </w:rPr>
              <w:t> </w:t>
            </w:r>
            <w:r w:rsidR="00A80A77" w:rsidRPr="006E1412">
              <w:rPr>
                <w:rFonts w:asciiTheme="minorHAnsi" w:hAnsiTheme="minorHAnsi" w:cstheme="minorHAnsi"/>
                <w:noProof/>
                <w:sz w:val="22"/>
                <w:szCs w:val="22"/>
                <w:highlight w:val="yellow"/>
              </w:rPr>
              <w:t> </w:t>
            </w:r>
            <w:r w:rsidR="00A80A77"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7D4FF8" w:rsidRPr="006E1412" w:rsidTr="00064004">
        <w:trPr>
          <w:trHeight w:val="378"/>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7D4FF8" w:rsidRPr="006E1412" w:rsidRDefault="00BA3E5C" w:rsidP="007D4FF8">
            <w:pPr>
              <w:jc w:val="center"/>
              <w:rPr>
                <w:rFonts w:asciiTheme="minorHAnsi" w:hAnsiTheme="minorHAnsi" w:cstheme="minorHAnsi"/>
                <w:b/>
              </w:rPr>
            </w:pPr>
            <w:r w:rsidRPr="00BA3E5C">
              <w:rPr>
                <w:rFonts w:asciiTheme="minorHAnsi" w:hAnsiTheme="minorHAnsi" w:cstheme="minorHAnsi"/>
                <w:b/>
                <w:sz w:val="20"/>
              </w:rPr>
              <w:t xml:space="preserve">Externí kamery </w:t>
            </w:r>
            <w:r>
              <w:rPr>
                <w:rFonts w:asciiTheme="minorHAnsi" w:hAnsiTheme="minorHAnsi" w:cstheme="minorHAnsi"/>
                <w:b/>
                <w:sz w:val="20"/>
              </w:rPr>
              <w:t>s vysokým rozlišením</w:t>
            </w:r>
            <w:r w:rsidR="00151AB4">
              <w:rPr>
                <w:rFonts w:asciiTheme="minorHAnsi" w:hAnsiTheme="minorHAnsi" w:cstheme="minorHAnsi"/>
                <w:b/>
                <w:sz w:val="20"/>
              </w:rPr>
              <w:t xml:space="preserve"> včetně držáku</w:t>
            </w:r>
          </w:p>
        </w:tc>
      </w:tr>
      <w:tr w:rsidR="00064004" w:rsidRPr="006E1412" w:rsidTr="00064004">
        <w:trPr>
          <w:trHeight w:val="378"/>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064004" w:rsidP="00A54643">
            <w:pPr>
              <w:rPr>
                <w:rFonts w:asciiTheme="minorHAnsi" w:hAnsiTheme="minorHAnsi" w:cstheme="minorHAnsi"/>
                <w:sz w:val="20"/>
                <w:szCs w:val="20"/>
              </w:rPr>
            </w:pPr>
            <w:r w:rsidRPr="00487DA0">
              <w:rPr>
                <w:rFonts w:asciiTheme="minorHAnsi" w:hAnsiTheme="minorHAnsi" w:cstheme="minorHAnsi"/>
                <w:sz w:val="20"/>
                <w:szCs w:val="20"/>
              </w:rPr>
              <w:t>Rozlišení kamery</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F505F" w:rsidP="00A54643">
            <w:pPr>
              <w:jc w:val="center"/>
              <w:rPr>
                <w:rFonts w:asciiTheme="minorHAnsi" w:hAnsiTheme="minorHAnsi" w:cstheme="minorHAnsi"/>
                <w:sz w:val="20"/>
                <w:szCs w:val="20"/>
              </w:rPr>
            </w:pPr>
            <w:r w:rsidRPr="00487DA0">
              <w:rPr>
                <w:rFonts w:asciiTheme="minorHAnsi" w:hAnsiTheme="minorHAnsi" w:cstheme="minorHAnsi"/>
                <w:sz w:val="20"/>
                <w:szCs w:val="20"/>
              </w:rPr>
              <w:t xml:space="preserve">Min 12 </w:t>
            </w:r>
            <w:proofErr w:type="spellStart"/>
            <w:r w:rsidRPr="00487DA0">
              <w:rPr>
                <w:rFonts w:asciiTheme="minorHAnsi" w:hAnsiTheme="minorHAnsi" w:cstheme="minorHAnsi"/>
                <w:sz w:val="20"/>
                <w:szCs w:val="20"/>
              </w:rPr>
              <w:t>MPx</w:t>
            </w:r>
            <w:proofErr w:type="spellEnd"/>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083B6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064004" w:rsidP="007D4FF8">
            <w:pPr>
              <w:pStyle w:val="Default"/>
              <w:tabs>
                <w:tab w:val="left" w:pos="0"/>
                <w:tab w:val="left" w:pos="284"/>
              </w:tabs>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 xml:space="preserve">Splnění normy krytí alespoň </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F505F" w:rsidP="00A54643">
            <w:pPr>
              <w:jc w:val="center"/>
              <w:rPr>
                <w:rFonts w:asciiTheme="minorHAnsi" w:hAnsiTheme="minorHAnsi" w:cstheme="minorHAnsi"/>
                <w:sz w:val="20"/>
                <w:szCs w:val="20"/>
              </w:rPr>
            </w:pPr>
            <w:r w:rsidRPr="00487DA0">
              <w:rPr>
                <w:rFonts w:asciiTheme="minorHAnsi" w:hAnsiTheme="minorHAnsi" w:cstheme="minorHAnsi"/>
                <w:sz w:val="20"/>
                <w:szCs w:val="20"/>
              </w:rPr>
              <w:t>IP 64</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064004" w:rsidP="007D4FF8">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Ohnisková vzdálenost</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F505F" w:rsidP="00A54643">
            <w:pPr>
              <w:jc w:val="center"/>
              <w:rPr>
                <w:rFonts w:asciiTheme="minorHAnsi" w:hAnsiTheme="minorHAnsi" w:cstheme="minorHAnsi"/>
                <w:sz w:val="20"/>
                <w:szCs w:val="20"/>
              </w:rPr>
            </w:pPr>
            <w:r w:rsidRPr="00487DA0">
              <w:rPr>
                <w:rFonts w:asciiTheme="minorHAnsi" w:hAnsiTheme="minorHAnsi" w:cstheme="minorHAnsi"/>
                <w:sz w:val="20"/>
                <w:szCs w:val="20"/>
              </w:rPr>
              <w:t>Max 8 mm</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85"/>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064004" w:rsidP="00A54643">
            <w:pPr>
              <w:rPr>
                <w:rFonts w:asciiTheme="minorHAnsi" w:hAnsiTheme="minorHAnsi" w:cstheme="minorHAnsi"/>
                <w:sz w:val="20"/>
                <w:szCs w:val="20"/>
              </w:rPr>
            </w:pPr>
            <w:r w:rsidRPr="00487DA0">
              <w:rPr>
                <w:rFonts w:asciiTheme="minorHAnsi" w:hAnsiTheme="minorHAnsi" w:cstheme="minorHAnsi"/>
                <w:sz w:val="20"/>
                <w:szCs w:val="20"/>
              </w:rPr>
              <w:t xml:space="preserve">Zorné pole min. </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644327" w:rsidP="00A54643">
            <w:pPr>
              <w:jc w:val="center"/>
              <w:rPr>
                <w:rFonts w:asciiTheme="minorHAnsi" w:hAnsiTheme="minorHAnsi" w:cstheme="minorHAnsi"/>
                <w:sz w:val="20"/>
                <w:szCs w:val="20"/>
              </w:rPr>
            </w:pPr>
            <w:r w:rsidRPr="00487DA0">
              <w:rPr>
                <w:rFonts w:asciiTheme="minorHAnsi" w:hAnsiTheme="minorHAnsi" w:cstheme="minorHAnsi"/>
                <w:sz w:val="20"/>
                <w:szCs w:val="20"/>
              </w:rPr>
              <w:t>60</w:t>
            </w:r>
            <w:r w:rsidR="005F505F" w:rsidRPr="00487DA0">
              <w:rPr>
                <w:rFonts w:asciiTheme="minorHAnsi" w:hAnsiTheme="minorHAnsi" w:cstheme="minorHAnsi"/>
                <w:sz w:val="20"/>
                <w:szCs w:val="20"/>
              </w:rPr>
              <w:t xml:space="preserve">° x </w:t>
            </w:r>
            <w:r w:rsidRPr="00487DA0">
              <w:rPr>
                <w:rFonts w:asciiTheme="minorHAnsi" w:hAnsiTheme="minorHAnsi" w:cstheme="minorHAnsi"/>
                <w:sz w:val="20"/>
                <w:szCs w:val="20"/>
              </w:rPr>
              <w:t>45</w:t>
            </w:r>
            <w:r w:rsidR="005F505F" w:rsidRPr="00487DA0">
              <w:rPr>
                <w:rFonts w:asciiTheme="minorHAnsi" w:hAnsiTheme="minorHAnsi" w:cstheme="minorHAnsi"/>
                <w:sz w:val="20"/>
                <w:szCs w:val="20"/>
              </w:rPr>
              <w:t>°</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3"/>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5F505F" w:rsidP="00A54643">
            <w:pPr>
              <w:rPr>
                <w:rFonts w:asciiTheme="minorHAnsi" w:hAnsiTheme="minorHAnsi" w:cstheme="minorHAnsi"/>
                <w:sz w:val="20"/>
                <w:szCs w:val="20"/>
              </w:rPr>
            </w:pPr>
            <w:r w:rsidRPr="00487DA0">
              <w:rPr>
                <w:rFonts w:asciiTheme="minorHAnsi" w:hAnsiTheme="minorHAnsi" w:cstheme="minorHAnsi"/>
                <w:sz w:val="20"/>
                <w:szCs w:val="20"/>
              </w:rPr>
              <w:t>Minimální frekvence záznamu</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F505F" w:rsidP="00A54643">
            <w:pPr>
              <w:jc w:val="center"/>
              <w:rPr>
                <w:rFonts w:asciiTheme="minorHAnsi" w:hAnsiTheme="minorHAnsi" w:cstheme="minorHAnsi"/>
                <w:sz w:val="20"/>
                <w:szCs w:val="20"/>
              </w:rPr>
            </w:pPr>
            <w:r w:rsidRPr="00487DA0">
              <w:rPr>
                <w:rFonts w:asciiTheme="minorHAnsi" w:hAnsiTheme="minorHAnsi" w:cstheme="minorHAnsi"/>
                <w:sz w:val="20"/>
                <w:szCs w:val="20"/>
              </w:rPr>
              <w:t xml:space="preserve">8 </w:t>
            </w:r>
            <w:proofErr w:type="spellStart"/>
            <w:r w:rsidRPr="00487DA0">
              <w:rPr>
                <w:rFonts w:asciiTheme="minorHAnsi" w:hAnsiTheme="minorHAnsi" w:cstheme="minorHAnsi"/>
                <w:sz w:val="20"/>
                <w:szCs w:val="20"/>
              </w:rPr>
              <w:t>snimku</w:t>
            </w:r>
            <w:proofErr w:type="spellEnd"/>
            <w:r w:rsidRPr="00487DA0">
              <w:rPr>
                <w:rFonts w:asciiTheme="minorHAnsi" w:hAnsiTheme="minorHAnsi" w:cstheme="minorHAnsi"/>
                <w:sz w:val="20"/>
                <w:szCs w:val="20"/>
              </w:rPr>
              <w:t>/sec</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13"/>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5F505F" w:rsidP="00A54643">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 xml:space="preserve">Velikost zobrazovacího element - </w:t>
            </w:r>
            <w:proofErr w:type="spellStart"/>
            <w:r w:rsidRPr="00487DA0">
              <w:rPr>
                <w:rFonts w:asciiTheme="minorHAnsi" w:hAnsiTheme="minorHAnsi" w:cstheme="minorHAnsi"/>
                <w:color w:val="auto"/>
                <w:sz w:val="20"/>
                <w:szCs w:val="20"/>
                <w:lang w:val="cs-CZ"/>
              </w:rPr>
              <w:t>pixelu</w:t>
            </w:r>
            <w:proofErr w:type="spellEnd"/>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F505F" w:rsidP="00A54643">
            <w:pPr>
              <w:jc w:val="center"/>
              <w:rPr>
                <w:rFonts w:asciiTheme="minorHAnsi" w:hAnsiTheme="minorHAnsi" w:cstheme="minorHAnsi"/>
                <w:sz w:val="20"/>
                <w:szCs w:val="20"/>
              </w:rPr>
            </w:pPr>
            <w:r w:rsidRPr="00487DA0">
              <w:rPr>
                <w:rFonts w:asciiTheme="minorHAnsi" w:hAnsiTheme="minorHAnsi" w:cstheme="minorHAnsi"/>
                <w:sz w:val="20"/>
                <w:szCs w:val="20"/>
              </w:rPr>
              <w:t xml:space="preserve">Max 3.5 </w:t>
            </w:r>
            <w:proofErr w:type="spellStart"/>
            <w:r w:rsidRPr="00487DA0">
              <w:rPr>
                <w:rFonts w:asciiTheme="minorHAnsi" w:hAnsiTheme="minorHAnsi" w:cstheme="minorHAnsi"/>
                <w:sz w:val="20"/>
                <w:szCs w:val="20"/>
              </w:rPr>
              <w:t>micr</w:t>
            </w:r>
            <w:proofErr w:type="spellEnd"/>
            <w:r w:rsidRPr="00487DA0">
              <w:rPr>
                <w:rFonts w:asciiTheme="minorHAnsi" w:hAnsiTheme="minorHAnsi" w:cstheme="minorHAnsi"/>
                <w:sz w:val="20"/>
                <w:szCs w:val="20"/>
              </w:rPr>
              <w:t>.</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405"/>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Temperované a vakuované tělo kamery</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3906CB" w:rsidRPr="00487DA0" w:rsidRDefault="00CA5A76" w:rsidP="003906CB">
            <w:pPr>
              <w:jc w:val="center"/>
              <w:rPr>
                <w:rFonts w:asciiTheme="minorHAnsi" w:hAnsiTheme="minorHAnsi" w:cstheme="minorHAnsi"/>
                <w:sz w:val="20"/>
                <w:szCs w:val="20"/>
              </w:rPr>
            </w:pPr>
            <w:r>
              <w:rPr>
                <w:rFonts w:asciiTheme="minorHAnsi" w:hAnsiTheme="minorHAnsi" w:cstheme="minorHAnsi"/>
                <w:sz w:val="20"/>
                <w:szCs w:val="20"/>
              </w:rPr>
              <w:t>ANO</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405"/>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194677" w:rsidP="00A54643">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Kloubový držák pro natočení kamery do požadovaného směru záběru</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2196E" w:rsidP="00A54643">
            <w:pPr>
              <w:jc w:val="center"/>
              <w:rPr>
                <w:rFonts w:asciiTheme="minorHAnsi" w:hAnsiTheme="minorHAnsi" w:cstheme="minorHAnsi"/>
                <w:sz w:val="20"/>
                <w:szCs w:val="20"/>
              </w:rPr>
            </w:pPr>
            <w:r w:rsidRPr="00487DA0">
              <w:rPr>
                <w:rFonts w:asciiTheme="minorHAnsi" w:hAnsiTheme="minorHAnsi" w:cstheme="minorHAnsi"/>
                <w:sz w:val="20"/>
                <w:szCs w:val="20"/>
              </w:rPr>
              <w:t>Min 1 ks</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194677" w:rsidP="00A54643">
            <w:pPr>
              <w:pStyle w:val="Default"/>
              <w:spacing w:after="58"/>
              <w:rPr>
                <w:rFonts w:asciiTheme="minorHAnsi" w:hAnsiTheme="minorHAnsi" w:cstheme="minorHAnsi"/>
                <w:color w:val="auto"/>
                <w:sz w:val="20"/>
                <w:szCs w:val="20"/>
                <w:lang w:val="cs-CZ"/>
              </w:rPr>
            </w:pPr>
            <w:r w:rsidRPr="00487DA0">
              <w:rPr>
                <w:rFonts w:asciiTheme="minorHAnsi" w:hAnsiTheme="minorHAnsi" w:cstheme="minorHAnsi"/>
                <w:color w:val="auto"/>
                <w:sz w:val="20"/>
                <w:szCs w:val="20"/>
                <w:lang w:val="cs-CZ"/>
              </w:rPr>
              <w:t>Adaptabilní d</w:t>
            </w:r>
            <w:r w:rsidR="00064004" w:rsidRPr="00487DA0">
              <w:rPr>
                <w:rFonts w:asciiTheme="minorHAnsi" w:hAnsiTheme="minorHAnsi" w:cstheme="minorHAnsi"/>
                <w:color w:val="auto"/>
                <w:sz w:val="20"/>
                <w:szCs w:val="20"/>
                <w:lang w:val="cs-CZ"/>
              </w:rPr>
              <w:t xml:space="preserve">ržák s možností natočení </w:t>
            </w:r>
            <w:r w:rsidR="0052196E" w:rsidRPr="00487DA0">
              <w:rPr>
                <w:rFonts w:asciiTheme="minorHAnsi" w:hAnsiTheme="minorHAnsi" w:cstheme="minorHAnsi"/>
                <w:color w:val="auto"/>
                <w:sz w:val="20"/>
                <w:szCs w:val="20"/>
                <w:lang w:val="cs-CZ"/>
              </w:rPr>
              <w:t xml:space="preserve">až 2 </w:t>
            </w:r>
            <w:r w:rsidR="00064004" w:rsidRPr="00487DA0">
              <w:rPr>
                <w:rFonts w:asciiTheme="minorHAnsi" w:hAnsiTheme="minorHAnsi" w:cstheme="minorHAnsi"/>
                <w:color w:val="auto"/>
                <w:sz w:val="20"/>
                <w:szCs w:val="20"/>
                <w:lang w:val="cs-CZ"/>
              </w:rPr>
              <w:t xml:space="preserve">kamer </w:t>
            </w:r>
            <w:r w:rsidR="002C2114" w:rsidRPr="00487DA0">
              <w:rPr>
                <w:rFonts w:asciiTheme="minorHAnsi" w:hAnsiTheme="minorHAnsi" w:cstheme="minorHAnsi"/>
                <w:color w:val="auto"/>
                <w:sz w:val="20"/>
                <w:szCs w:val="20"/>
                <w:lang w:val="cs-CZ"/>
              </w:rPr>
              <w:t xml:space="preserve">směrem </w:t>
            </w:r>
            <w:r w:rsidR="005F505F" w:rsidRPr="00487DA0">
              <w:rPr>
                <w:rFonts w:asciiTheme="minorHAnsi" w:hAnsiTheme="minorHAnsi" w:cstheme="minorHAnsi"/>
                <w:color w:val="auto"/>
                <w:sz w:val="20"/>
                <w:szCs w:val="20"/>
                <w:lang w:val="cs-CZ"/>
              </w:rPr>
              <w:t>k povrchu komunikace za vozidlem</w:t>
            </w:r>
          </w:p>
        </w:tc>
        <w:tc>
          <w:tcPr>
            <w:tcW w:w="121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2196E" w:rsidP="00A54643">
            <w:pPr>
              <w:jc w:val="center"/>
              <w:rPr>
                <w:rFonts w:asciiTheme="minorHAnsi" w:hAnsiTheme="minorHAnsi" w:cstheme="minorHAnsi"/>
                <w:sz w:val="20"/>
                <w:szCs w:val="20"/>
              </w:rPr>
            </w:pPr>
            <w:r w:rsidRPr="00487DA0">
              <w:rPr>
                <w:rFonts w:asciiTheme="minorHAnsi" w:hAnsiTheme="minorHAnsi" w:cstheme="minorHAnsi"/>
                <w:sz w:val="20"/>
                <w:szCs w:val="20"/>
              </w:rPr>
              <w:t>Min. 1 ks</w:t>
            </w:r>
          </w:p>
        </w:tc>
        <w:tc>
          <w:tcPr>
            <w:tcW w:w="1249"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2C2114" w:rsidRDefault="00232C73" w:rsidP="00A54643">
            <w:pPr>
              <w:jc w:val="center"/>
              <w:rPr>
                <w:rFonts w:asciiTheme="minorHAnsi" w:hAnsiTheme="minorHAnsi" w:cstheme="minorHAnsi"/>
              </w:rPr>
            </w:pPr>
            <w:r w:rsidRPr="002C2114">
              <w:rPr>
                <w:rFonts w:asciiTheme="minorHAnsi" w:hAnsiTheme="minorHAnsi" w:cstheme="minorHAnsi"/>
                <w:sz w:val="22"/>
                <w:szCs w:val="22"/>
                <w:highlight w:val="yellow"/>
              </w:rPr>
              <w:fldChar w:fldCharType="begin">
                <w:ffData>
                  <w:name w:val="Text2"/>
                  <w:enabled/>
                  <w:calcOnExit w:val="0"/>
                  <w:textInput/>
                </w:ffData>
              </w:fldChar>
            </w:r>
            <w:r w:rsidR="00064004" w:rsidRPr="002C2114">
              <w:rPr>
                <w:rFonts w:asciiTheme="minorHAnsi" w:hAnsiTheme="minorHAnsi" w:cstheme="minorHAnsi"/>
                <w:sz w:val="22"/>
                <w:szCs w:val="22"/>
                <w:highlight w:val="yellow"/>
              </w:rPr>
              <w:instrText xml:space="preserve"> FORMTEXT </w:instrText>
            </w:r>
            <w:r w:rsidRPr="002C2114">
              <w:rPr>
                <w:rFonts w:asciiTheme="minorHAnsi" w:hAnsiTheme="minorHAnsi" w:cstheme="minorHAnsi"/>
                <w:sz w:val="22"/>
                <w:szCs w:val="22"/>
                <w:highlight w:val="yellow"/>
              </w:rPr>
            </w:r>
            <w:r w:rsidRPr="002C2114">
              <w:rPr>
                <w:rFonts w:asciiTheme="minorHAnsi" w:hAnsiTheme="minorHAnsi" w:cstheme="minorHAnsi"/>
                <w:sz w:val="22"/>
                <w:szCs w:val="22"/>
                <w:highlight w:val="yellow"/>
              </w:rPr>
              <w:fldChar w:fldCharType="separate"/>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Pr="002C2114">
              <w:rPr>
                <w:rFonts w:asciiTheme="minorHAnsi" w:hAnsiTheme="minorHAnsi" w:cstheme="minorHAnsi"/>
                <w:sz w:val="22"/>
                <w:szCs w:val="22"/>
                <w:highlight w:val="yellow"/>
              </w:rPr>
              <w:fldChar w:fldCharType="end"/>
            </w:r>
          </w:p>
        </w:tc>
        <w:tc>
          <w:tcPr>
            <w:tcW w:w="2824"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2C2114" w:rsidRDefault="00232C73" w:rsidP="00A54643">
            <w:pPr>
              <w:jc w:val="center"/>
              <w:rPr>
                <w:rFonts w:asciiTheme="minorHAnsi" w:hAnsiTheme="minorHAnsi" w:cstheme="minorHAnsi"/>
              </w:rPr>
            </w:pPr>
            <w:r w:rsidRPr="002C2114">
              <w:rPr>
                <w:rFonts w:asciiTheme="minorHAnsi" w:hAnsiTheme="minorHAnsi" w:cstheme="minorHAnsi"/>
                <w:sz w:val="22"/>
                <w:szCs w:val="22"/>
                <w:highlight w:val="yellow"/>
              </w:rPr>
              <w:fldChar w:fldCharType="begin">
                <w:ffData>
                  <w:name w:val="Text2"/>
                  <w:enabled/>
                  <w:calcOnExit w:val="0"/>
                  <w:textInput/>
                </w:ffData>
              </w:fldChar>
            </w:r>
            <w:r w:rsidR="00064004" w:rsidRPr="002C2114">
              <w:rPr>
                <w:rFonts w:asciiTheme="minorHAnsi" w:hAnsiTheme="minorHAnsi" w:cstheme="minorHAnsi"/>
                <w:sz w:val="22"/>
                <w:szCs w:val="22"/>
                <w:highlight w:val="yellow"/>
              </w:rPr>
              <w:instrText xml:space="preserve"> FORMTEXT </w:instrText>
            </w:r>
            <w:r w:rsidRPr="002C2114">
              <w:rPr>
                <w:rFonts w:asciiTheme="minorHAnsi" w:hAnsiTheme="minorHAnsi" w:cstheme="minorHAnsi"/>
                <w:sz w:val="22"/>
                <w:szCs w:val="22"/>
                <w:highlight w:val="yellow"/>
              </w:rPr>
            </w:r>
            <w:r w:rsidRPr="002C2114">
              <w:rPr>
                <w:rFonts w:asciiTheme="minorHAnsi" w:hAnsiTheme="minorHAnsi" w:cstheme="minorHAnsi"/>
                <w:sz w:val="22"/>
                <w:szCs w:val="22"/>
                <w:highlight w:val="yellow"/>
              </w:rPr>
              <w:fldChar w:fldCharType="separate"/>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00064004" w:rsidRPr="002C2114">
              <w:rPr>
                <w:rFonts w:asciiTheme="minorHAnsi" w:hAnsiTheme="minorHAnsi" w:cstheme="minorHAnsi"/>
                <w:noProof/>
                <w:sz w:val="22"/>
                <w:szCs w:val="22"/>
                <w:highlight w:val="yellow"/>
              </w:rPr>
              <w:t> </w:t>
            </w:r>
            <w:r w:rsidRPr="002C2114">
              <w:rPr>
                <w:rFonts w:asciiTheme="minorHAnsi" w:hAnsiTheme="minorHAnsi" w:cstheme="minorHAnsi"/>
                <w:sz w:val="22"/>
                <w:szCs w:val="22"/>
                <w:highlight w:val="yellow"/>
              </w:rPr>
              <w:fldChar w:fldCharType="end"/>
            </w:r>
          </w:p>
        </w:tc>
      </w:tr>
      <w:tr w:rsidR="001627B0" w:rsidRPr="006E1412" w:rsidTr="00064004">
        <w:trPr>
          <w:trHeight w:val="417"/>
        </w:trPr>
        <w:tc>
          <w:tcPr>
            <w:tcW w:w="4103"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1627B0" w:rsidRPr="006E1412" w:rsidRDefault="001627B0" w:rsidP="00953145">
            <w:pPr>
              <w:spacing w:line="276" w:lineRule="auto"/>
              <w:rPr>
                <w:rFonts w:asciiTheme="minorHAnsi" w:hAnsiTheme="minorHAnsi" w:cstheme="minorHAnsi"/>
              </w:rPr>
            </w:pPr>
            <w:r w:rsidRPr="006E1412">
              <w:rPr>
                <w:rFonts w:asciiTheme="minorHAnsi" w:hAnsiTheme="minorHAnsi" w:cstheme="minorHAnsi"/>
                <w:b/>
                <w:color w:val="000000"/>
              </w:rPr>
              <w:t>Cena bez DPH</w:t>
            </w:r>
          </w:p>
        </w:tc>
        <w:tc>
          <w:tcPr>
            <w:tcW w:w="5286" w:type="dxa"/>
            <w:gridSpan w:val="3"/>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1627B0" w:rsidRPr="006E1412" w:rsidRDefault="00232C73" w:rsidP="00347609">
            <w:pPr>
              <w:jc w:val="center"/>
              <w:rPr>
                <w:rFonts w:asciiTheme="minorHAnsi" w:hAnsiTheme="minorHAnsi" w:cstheme="minorHAnsi"/>
                <w:b/>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1627B0"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1627B0" w:rsidRPr="006E1412">
              <w:rPr>
                <w:rFonts w:asciiTheme="minorHAnsi" w:hAnsiTheme="minorHAnsi" w:cstheme="minorHAnsi"/>
                <w:noProof/>
                <w:sz w:val="22"/>
                <w:szCs w:val="22"/>
                <w:highlight w:val="yellow"/>
              </w:rPr>
              <w:t> </w:t>
            </w:r>
            <w:r w:rsidR="001627B0" w:rsidRPr="006E1412">
              <w:rPr>
                <w:rFonts w:asciiTheme="minorHAnsi" w:hAnsiTheme="minorHAnsi" w:cstheme="minorHAnsi"/>
                <w:noProof/>
                <w:sz w:val="22"/>
                <w:szCs w:val="22"/>
                <w:highlight w:val="yellow"/>
              </w:rPr>
              <w:t> </w:t>
            </w:r>
            <w:r w:rsidR="001627B0" w:rsidRPr="006E1412">
              <w:rPr>
                <w:rFonts w:asciiTheme="minorHAnsi" w:hAnsiTheme="minorHAnsi" w:cstheme="minorHAnsi"/>
                <w:noProof/>
                <w:sz w:val="22"/>
                <w:szCs w:val="22"/>
                <w:highlight w:val="yellow"/>
              </w:rPr>
              <w:t> </w:t>
            </w:r>
            <w:r w:rsidR="001627B0" w:rsidRPr="006E1412">
              <w:rPr>
                <w:rFonts w:asciiTheme="minorHAnsi" w:hAnsiTheme="minorHAnsi" w:cstheme="minorHAnsi"/>
                <w:noProof/>
                <w:sz w:val="22"/>
                <w:szCs w:val="22"/>
                <w:highlight w:val="yellow"/>
              </w:rPr>
              <w:t> </w:t>
            </w:r>
            <w:r w:rsidR="001627B0"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bl>
    <w:p w:rsidR="00AA4C2A" w:rsidRPr="006E1412" w:rsidRDefault="00AA4C2A">
      <w:pPr>
        <w:rPr>
          <w:rFonts w:asciiTheme="minorHAnsi" w:hAnsiTheme="minorHAnsi" w:cstheme="minorHAnsi"/>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45"/>
        <w:gridCol w:w="1195"/>
        <w:gridCol w:w="1231"/>
        <w:gridCol w:w="2818"/>
      </w:tblGrid>
      <w:tr w:rsidR="00AC2077" w:rsidRPr="006E1412" w:rsidTr="00064004">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AC2077" w:rsidRPr="006E1412" w:rsidRDefault="00BA3E5C" w:rsidP="008153E4">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r>
              <w:rPr>
                <w:rFonts w:asciiTheme="minorHAnsi" w:eastAsia="Calibri" w:hAnsiTheme="minorHAnsi" w:cstheme="minorHAnsi"/>
                <w:b/>
                <w:i/>
                <w:color w:val="000000" w:themeColor="text1"/>
                <w:shd w:val="clear" w:color="auto" w:fill="FFFFFF"/>
              </w:rPr>
              <w:t>GPS/IMU</w:t>
            </w:r>
            <w:r w:rsidR="00AC2077" w:rsidRPr="006E1412">
              <w:rPr>
                <w:rFonts w:asciiTheme="minorHAnsi" w:eastAsia="Calibri" w:hAnsiTheme="minorHAnsi" w:cstheme="minorHAnsi"/>
                <w:b/>
                <w:i/>
                <w:color w:val="000000" w:themeColor="text1"/>
                <w:shd w:val="clear" w:color="auto" w:fill="FFFFFF"/>
              </w:rPr>
              <w:t xml:space="preserve"> – 1 ks</w:t>
            </w:r>
          </w:p>
        </w:tc>
      </w:tr>
      <w:tr w:rsidR="00AC2077" w:rsidRPr="006E1412" w:rsidTr="00064004">
        <w:trPr>
          <w:trHeight w:val="300"/>
        </w:trPr>
        <w:tc>
          <w:tcPr>
            <w:tcW w:w="414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AC2077" w:rsidRPr="006E1412" w:rsidRDefault="00AC2077" w:rsidP="006F4299">
            <w:pPr>
              <w:pStyle w:val="Odstavecseseznamem"/>
              <w:spacing w:line="240" w:lineRule="exact"/>
              <w:rPr>
                <w:rFonts w:asciiTheme="minorHAnsi" w:eastAsia="Calibri" w:hAnsiTheme="minorHAnsi" w:cstheme="minorHAnsi"/>
                <w:b/>
                <w:i/>
                <w:color w:val="000000" w:themeColor="text1"/>
                <w:shd w:val="clear" w:color="auto" w:fill="FFFFFF"/>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524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AC2077" w:rsidRPr="006E1412" w:rsidRDefault="00232C73" w:rsidP="00347609">
            <w:pPr>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AC2077"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AC2077" w:rsidRPr="006E1412">
              <w:rPr>
                <w:rFonts w:asciiTheme="minorHAnsi" w:hAnsiTheme="minorHAnsi" w:cstheme="minorHAnsi"/>
                <w:noProof/>
                <w:sz w:val="22"/>
                <w:szCs w:val="22"/>
                <w:highlight w:val="yellow"/>
              </w:rPr>
              <w:t> </w:t>
            </w:r>
            <w:r w:rsidR="00AC2077" w:rsidRPr="006E1412">
              <w:rPr>
                <w:rFonts w:asciiTheme="minorHAnsi" w:hAnsiTheme="minorHAnsi" w:cstheme="minorHAnsi"/>
                <w:noProof/>
                <w:sz w:val="22"/>
                <w:szCs w:val="22"/>
                <w:highlight w:val="yellow"/>
              </w:rPr>
              <w:t> </w:t>
            </w:r>
            <w:r w:rsidR="00AC2077" w:rsidRPr="006E1412">
              <w:rPr>
                <w:rFonts w:asciiTheme="minorHAnsi" w:hAnsiTheme="minorHAnsi" w:cstheme="minorHAnsi"/>
                <w:noProof/>
                <w:sz w:val="22"/>
                <w:szCs w:val="22"/>
                <w:highlight w:val="yellow"/>
              </w:rPr>
              <w:t> </w:t>
            </w:r>
            <w:r w:rsidR="00AC2077" w:rsidRPr="006E1412">
              <w:rPr>
                <w:rFonts w:asciiTheme="minorHAnsi" w:hAnsiTheme="minorHAnsi" w:cstheme="minorHAnsi"/>
                <w:noProof/>
                <w:sz w:val="22"/>
                <w:szCs w:val="22"/>
                <w:highlight w:val="yellow"/>
              </w:rPr>
              <w:t> </w:t>
            </w:r>
            <w:r w:rsidR="00AC2077"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5D1720" w:rsidRPr="006E1412" w:rsidTr="00064004">
        <w:trPr>
          <w:trHeight w:val="378"/>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5D1720" w:rsidRPr="002202CF" w:rsidRDefault="005D1720" w:rsidP="00A54643">
            <w:pPr>
              <w:jc w:val="center"/>
              <w:rPr>
                <w:rFonts w:asciiTheme="minorHAnsi" w:hAnsiTheme="minorHAnsi" w:cstheme="minorHAnsi"/>
                <w:b/>
                <w:bCs/>
              </w:rPr>
            </w:pPr>
            <w:r w:rsidRPr="002202CF">
              <w:rPr>
                <w:rFonts w:asciiTheme="minorHAnsi" w:hAnsiTheme="minorHAnsi" w:cstheme="minorHAnsi"/>
                <w:b/>
                <w:bCs/>
                <w:sz w:val="22"/>
                <w:szCs w:val="22"/>
              </w:rPr>
              <w:t xml:space="preserve">GPS/IMU jednotka </w:t>
            </w:r>
            <w:r w:rsidR="00001D68" w:rsidRPr="002202CF">
              <w:rPr>
                <w:rFonts w:asciiTheme="minorHAnsi" w:hAnsiTheme="minorHAnsi" w:cstheme="minorHAnsi"/>
                <w:b/>
                <w:bCs/>
                <w:sz w:val="22"/>
                <w:szCs w:val="22"/>
              </w:rPr>
              <w:t>s příjmem signálu z</w:t>
            </w:r>
            <w:r w:rsidR="001827FD" w:rsidRPr="002202CF">
              <w:rPr>
                <w:rFonts w:asciiTheme="minorHAnsi" w:hAnsiTheme="minorHAnsi" w:cstheme="minorHAnsi"/>
                <w:b/>
                <w:bCs/>
                <w:sz w:val="22"/>
                <w:szCs w:val="22"/>
              </w:rPr>
              <w:t>e</w:t>
            </w:r>
            <w:r w:rsidR="00001D68" w:rsidRPr="002202CF">
              <w:rPr>
                <w:rFonts w:asciiTheme="minorHAnsi" w:hAnsiTheme="minorHAnsi" w:cstheme="minorHAnsi"/>
                <w:b/>
                <w:bCs/>
                <w:sz w:val="22"/>
                <w:szCs w:val="22"/>
              </w:rPr>
              <w:t xml:space="preserve"> dvou GPS antén </w:t>
            </w:r>
            <w:r w:rsidRPr="002202CF">
              <w:rPr>
                <w:rFonts w:asciiTheme="minorHAnsi" w:hAnsiTheme="minorHAnsi" w:cstheme="minorHAnsi"/>
                <w:b/>
                <w:bCs/>
                <w:sz w:val="22"/>
                <w:szCs w:val="22"/>
              </w:rPr>
              <w:t>včetně sw pro výpočet trajektorie</w:t>
            </w:r>
          </w:p>
          <w:p w:rsidR="005D1720" w:rsidRPr="006E1412" w:rsidRDefault="005D1720" w:rsidP="00EF1F56">
            <w:pPr>
              <w:jc w:val="center"/>
              <w:rPr>
                <w:rFonts w:asciiTheme="minorHAnsi" w:hAnsiTheme="minorHAnsi" w:cstheme="minorHAnsi"/>
              </w:rPr>
            </w:pPr>
          </w:p>
        </w:tc>
      </w:tr>
      <w:tr w:rsidR="00064004" w:rsidRPr="006E1412" w:rsidTr="00064004">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487DA0" w:rsidRDefault="00064004" w:rsidP="00EF1F56">
            <w:pPr>
              <w:rPr>
                <w:rFonts w:asciiTheme="minorHAnsi" w:hAnsiTheme="minorHAnsi" w:cstheme="minorHAnsi"/>
                <w:sz w:val="20"/>
                <w:szCs w:val="20"/>
              </w:rPr>
            </w:pPr>
            <w:r w:rsidRPr="00487DA0">
              <w:rPr>
                <w:rFonts w:asciiTheme="minorHAnsi" w:hAnsiTheme="minorHAnsi" w:cstheme="minorHAnsi"/>
                <w:sz w:val="20"/>
                <w:szCs w:val="20"/>
              </w:rPr>
              <w:t>GPS/GLONASS/</w:t>
            </w:r>
            <w:proofErr w:type="spellStart"/>
            <w:r w:rsidRPr="00487DA0">
              <w:rPr>
                <w:rFonts w:asciiTheme="minorHAnsi" w:hAnsiTheme="minorHAnsi" w:cstheme="minorHAnsi"/>
                <w:sz w:val="20"/>
                <w:szCs w:val="20"/>
              </w:rPr>
              <w:t>Galileo</w:t>
            </w:r>
            <w:proofErr w:type="spellEnd"/>
            <w:r w:rsidRPr="00487DA0">
              <w:rPr>
                <w:rFonts w:asciiTheme="minorHAnsi" w:hAnsiTheme="minorHAnsi" w:cstheme="minorHAnsi"/>
                <w:sz w:val="20"/>
                <w:szCs w:val="20"/>
              </w:rPr>
              <w:t>/</w:t>
            </w:r>
            <w:proofErr w:type="spellStart"/>
            <w:r w:rsidRPr="00487DA0">
              <w:rPr>
                <w:rFonts w:asciiTheme="minorHAnsi" w:hAnsiTheme="minorHAnsi" w:cstheme="minorHAnsi"/>
                <w:sz w:val="20"/>
                <w:szCs w:val="20"/>
              </w:rPr>
              <w:t>Beidou</w:t>
            </w:r>
            <w:proofErr w:type="spellEnd"/>
            <w:r w:rsidRPr="00487DA0">
              <w:rPr>
                <w:rFonts w:asciiTheme="minorHAnsi" w:hAnsiTheme="minorHAnsi" w:cstheme="minorHAnsi"/>
                <w:sz w:val="20"/>
                <w:szCs w:val="20"/>
              </w:rPr>
              <w:t xml:space="preserve"> přijímač s anténou a možností připojení druhé antény</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CA5A76" w:rsidP="00A54643">
            <w:pPr>
              <w:jc w:val="center"/>
              <w:rPr>
                <w:rFonts w:asciiTheme="minorHAnsi" w:hAnsiTheme="minorHAnsi" w:cstheme="minorHAnsi"/>
                <w:sz w:val="20"/>
                <w:szCs w:val="20"/>
                <w:highlight w:val="yellow"/>
              </w:rPr>
            </w:pPr>
            <w:r w:rsidRPr="00CA5A76">
              <w:rPr>
                <w:rFonts w:asciiTheme="minorHAnsi" w:hAnsiTheme="minorHAnsi" w:cstheme="minorHAnsi"/>
                <w:sz w:val="20"/>
                <w:szCs w:val="20"/>
              </w:rPr>
              <w:t>ANO</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EF1F56">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 xml:space="preserve">Frekvence záznamu inerciální jednotky </w:t>
            </w:r>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min. 150 Hz</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Vstupní napětí</w:t>
            </w:r>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12 – 25 V</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Frekvence záznamu GNSS dat (</w:t>
            </w:r>
            <w:proofErr w:type="spellStart"/>
            <w:r w:rsidRPr="00487DA0">
              <w:rPr>
                <w:rFonts w:asciiTheme="minorHAnsi" w:hAnsiTheme="minorHAnsi" w:cstheme="minorHAnsi"/>
                <w:sz w:val="20"/>
                <w:szCs w:val="20"/>
              </w:rPr>
              <w:t>raw</w:t>
            </w:r>
            <w:proofErr w:type="spellEnd"/>
            <w:r w:rsidRPr="00487DA0">
              <w:rPr>
                <w:rFonts w:asciiTheme="minorHAnsi" w:hAnsiTheme="minorHAnsi" w:cstheme="minorHAnsi"/>
                <w:sz w:val="20"/>
                <w:szCs w:val="20"/>
              </w:rPr>
              <w:t xml:space="preserve"> data)</w:t>
            </w:r>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min. 5 Hz</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Možnost záznamu do vnitřní paměti nebo na paměťovou kartu</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Pr>
          <w:p w:rsidR="003906CB" w:rsidRPr="00487DA0" w:rsidRDefault="00CA5A76" w:rsidP="003906CB">
            <w:pPr>
              <w:jc w:val="center"/>
              <w:rPr>
                <w:rFonts w:asciiTheme="minorHAnsi" w:hAnsiTheme="minorHAnsi" w:cstheme="minorHAnsi"/>
                <w:sz w:val="20"/>
                <w:szCs w:val="20"/>
                <w:highlight w:val="yellow"/>
              </w:rPr>
            </w:pPr>
            <w:r w:rsidRPr="00CA5A76">
              <w:rPr>
                <w:rFonts w:asciiTheme="minorHAnsi" w:hAnsiTheme="minorHAnsi" w:cstheme="minorHAnsi"/>
                <w:sz w:val="20"/>
                <w:szCs w:val="20"/>
              </w:rPr>
              <w:t>ANO</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BB6FBC" w:rsidRPr="006E1412" w:rsidTr="00A0177C">
        <w:trPr>
          <w:trHeight w:val="387"/>
        </w:trPr>
        <w:tc>
          <w:tcPr>
            <w:tcW w:w="5340" w:type="dxa"/>
            <w:gridSpan w:val="2"/>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BB6FBC" w:rsidRPr="00487DA0" w:rsidRDefault="00BB6FBC" w:rsidP="00001D68">
            <w:pPr>
              <w:jc w:val="center"/>
              <w:rPr>
                <w:rFonts w:asciiTheme="minorHAnsi" w:hAnsiTheme="minorHAnsi" w:cstheme="minorHAnsi"/>
                <w:sz w:val="20"/>
                <w:szCs w:val="20"/>
                <w:highlight w:val="yellow"/>
              </w:rPr>
            </w:pPr>
            <w:r w:rsidRPr="00487DA0">
              <w:rPr>
                <w:rFonts w:asciiTheme="minorHAnsi" w:hAnsiTheme="minorHAnsi" w:cstheme="minorHAnsi"/>
                <w:sz w:val="20"/>
                <w:szCs w:val="20"/>
              </w:rPr>
              <w:t>Přesnost</w:t>
            </w:r>
            <w:r w:rsidR="00A0177C" w:rsidRPr="00487DA0">
              <w:rPr>
                <w:rFonts w:asciiTheme="minorHAnsi" w:hAnsiTheme="minorHAnsi" w:cstheme="minorHAnsi"/>
                <w:sz w:val="20"/>
                <w:szCs w:val="20"/>
              </w:rPr>
              <w:t xml:space="preserve"> </w:t>
            </w:r>
            <w:r w:rsidRPr="00487DA0">
              <w:rPr>
                <w:rFonts w:asciiTheme="minorHAnsi" w:hAnsiTheme="minorHAnsi" w:cstheme="minorHAnsi"/>
                <w:sz w:val="20"/>
                <w:szCs w:val="20"/>
              </w:rPr>
              <w:t>IMU jednotk</w:t>
            </w:r>
            <w:r w:rsidR="00A0177C" w:rsidRPr="00487DA0">
              <w:rPr>
                <w:rFonts w:asciiTheme="minorHAnsi" w:hAnsiTheme="minorHAnsi" w:cstheme="minorHAnsi"/>
                <w:sz w:val="20"/>
                <w:szCs w:val="20"/>
              </w:rPr>
              <w:t>y</w:t>
            </w:r>
            <w:r w:rsidRPr="00487DA0">
              <w:rPr>
                <w:rFonts w:asciiTheme="minorHAnsi" w:hAnsiTheme="minorHAnsi" w:cstheme="minorHAnsi"/>
                <w:sz w:val="20"/>
                <w:szCs w:val="20"/>
              </w:rPr>
              <w:t xml:space="preserve"> při výpadku signálu do 60 sekund</w:t>
            </w:r>
          </w:p>
        </w:tc>
        <w:tc>
          <w:tcPr>
            <w:tcW w:w="4049" w:type="dxa"/>
            <w:gridSpan w:val="2"/>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B6FBC" w:rsidRPr="006E1412" w:rsidRDefault="00BB6FBC" w:rsidP="00BB6FBC">
            <w:pPr>
              <w:rPr>
                <w:rFonts w:asciiTheme="minorHAnsi" w:hAnsiTheme="minorHAnsi" w:cstheme="minorHAnsi"/>
                <w:highlight w:val="yellow"/>
              </w:rPr>
            </w:pP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chyba v poloze</w:t>
            </w:r>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lepší nebo rovno 5 cm</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 xml:space="preserve">chyba v orientaci - </w:t>
            </w:r>
            <w:proofErr w:type="spellStart"/>
            <w:r w:rsidRPr="00487DA0">
              <w:rPr>
                <w:rFonts w:asciiTheme="minorHAnsi" w:hAnsiTheme="minorHAnsi" w:cstheme="minorHAnsi"/>
                <w:sz w:val="20"/>
                <w:szCs w:val="20"/>
              </w:rPr>
              <w:t>Roll</w:t>
            </w:r>
            <w:proofErr w:type="spellEnd"/>
            <w:r w:rsidRPr="00487DA0">
              <w:rPr>
                <w:rFonts w:asciiTheme="minorHAnsi" w:hAnsiTheme="minorHAnsi" w:cstheme="minorHAnsi"/>
                <w:sz w:val="20"/>
                <w:szCs w:val="20"/>
              </w:rPr>
              <w:t xml:space="preserve"> a </w:t>
            </w:r>
            <w:proofErr w:type="spellStart"/>
            <w:r w:rsidRPr="00487DA0">
              <w:rPr>
                <w:rFonts w:asciiTheme="minorHAnsi" w:hAnsiTheme="minorHAnsi" w:cstheme="minorHAnsi"/>
                <w:sz w:val="20"/>
                <w:szCs w:val="20"/>
              </w:rPr>
              <w:t>Pitch</w:t>
            </w:r>
            <w:proofErr w:type="spellEnd"/>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lepší nebo rovno 0.00</w:t>
            </w:r>
            <w:r w:rsidR="00644327" w:rsidRPr="00487DA0">
              <w:rPr>
                <w:rFonts w:asciiTheme="minorHAnsi" w:hAnsiTheme="minorHAnsi" w:cstheme="minorHAnsi"/>
                <w:sz w:val="20"/>
                <w:szCs w:val="20"/>
              </w:rPr>
              <w:t>8</w:t>
            </w:r>
            <w:r w:rsidRPr="00487DA0">
              <w:rPr>
                <w:rFonts w:asciiTheme="minorHAnsi" w:hAnsiTheme="minorHAnsi" w:cstheme="minorHAnsi"/>
                <w:sz w:val="20"/>
                <w:szCs w:val="20"/>
              </w:rPr>
              <w:t>º</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B408DD">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 xml:space="preserve">chyba v orientaci – </w:t>
            </w:r>
            <w:proofErr w:type="spellStart"/>
            <w:r w:rsidRPr="00487DA0">
              <w:rPr>
                <w:rFonts w:asciiTheme="minorHAnsi" w:hAnsiTheme="minorHAnsi" w:cstheme="minorHAnsi"/>
                <w:sz w:val="20"/>
                <w:szCs w:val="20"/>
              </w:rPr>
              <w:t>Heading</w:t>
            </w:r>
            <w:proofErr w:type="spellEnd"/>
            <w:r w:rsidRPr="00487DA0">
              <w:rPr>
                <w:rFonts w:asciiTheme="minorHAnsi" w:hAnsiTheme="minorHAnsi" w:cstheme="minorHAnsi"/>
                <w:sz w:val="20"/>
                <w:szCs w:val="20"/>
              </w:rPr>
              <w:t xml:space="preserve"> při použití duální antény</w:t>
            </w:r>
          </w:p>
        </w:tc>
        <w:tc>
          <w:tcPr>
            <w:tcW w:w="11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lepší nebo rovno 0.015º</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487DA0">
        <w:trPr>
          <w:trHeight w:val="378"/>
        </w:trPr>
        <w:tc>
          <w:tcPr>
            <w:tcW w:w="5340" w:type="dxa"/>
            <w:gridSpan w:val="2"/>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jc w:val="center"/>
              <w:rPr>
                <w:rFonts w:asciiTheme="minorHAnsi" w:hAnsiTheme="minorHAnsi" w:cstheme="minorHAnsi"/>
                <w:sz w:val="20"/>
                <w:szCs w:val="20"/>
                <w:highlight w:val="yellow"/>
              </w:rPr>
            </w:pPr>
            <w:r w:rsidRPr="00487DA0">
              <w:rPr>
                <w:rFonts w:asciiTheme="minorHAnsi" w:hAnsiTheme="minorHAnsi" w:cstheme="minorHAnsi"/>
                <w:sz w:val="20"/>
                <w:szCs w:val="20"/>
              </w:rPr>
              <w:t>IMU bez ITAR restrikcí do zemí EU</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01D68" w:rsidRPr="006E1412" w:rsidTr="00064004">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01D68" w:rsidRPr="00487DA0" w:rsidRDefault="00CA5A76" w:rsidP="00001D68">
            <w:pPr>
              <w:rPr>
                <w:rFonts w:asciiTheme="minorHAnsi" w:hAnsiTheme="minorHAnsi" w:cstheme="minorHAnsi"/>
                <w:sz w:val="20"/>
                <w:szCs w:val="20"/>
              </w:rPr>
            </w:pPr>
            <w:r>
              <w:rPr>
                <w:rFonts w:asciiTheme="minorHAnsi" w:hAnsiTheme="minorHAnsi" w:cstheme="minorHAnsi"/>
                <w:sz w:val="20"/>
                <w:szCs w:val="20"/>
              </w:rPr>
              <w:t>Standard</w:t>
            </w:r>
            <w:r w:rsidR="00001D68" w:rsidRPr="00487DA0">
              <w:rPr>
                <w:rFonts w:asciiTheme="minorHAnsi" w:hAnsiTheme="minorHAnsi" w:cstheme="minorHAnsi"/>
                <w:sz w:val="20"/>
                <w:szCs w:val="20"/>
              </w:rPr>
              <w:t>ní kabeláž</w:t>
            </w:r>
            <w:r w:rsidR="001827FD" w:rsidRPr="00487DA0">
              <w:rPr>
                <w:rFonts w:asciiTheme="minorHAnsi" w:hAnsiTheme="minorHAnsi" w:cstheme="minorHAnsi"/>
                <w:sz w:val="20"/>
                <w:szCs w:val="20"/>
              </w:rPr>
              <w:t xml:space="preserve"> pro propojená GPS/IMU s řídící elektronikou</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Pr>
          <w:p w:rsidR="00001D68" w:rsidRPr="00487DA0" w:rsidRDefault="00CA5A76" w:rsidP="00001D68">
            <w:pPr>
              <w:jc w:val="center"/>
              <w:rPr>
                <w:rFonts w:asciiTheme="minorHAnsi" w:hAnsiTheme="minorHAnsi" w:cstheme="minorHAnsi"/>
                <w:sz w:val="20"/>
                <w:szCs w:val="20"/>
                <w:highlight w:val="yellow"/>
              </w:rPr>
            </w:pPr>
            <w:r w:rsidRPr="00CA5A76">
              <w:rPr>
                <w:rFonts w:asciiTheme="minorHAnsi" w:hAnsiTheme="minorHAnsi" w:cstheme="minorHAnsi"/>
                <w:sz w:val="20"/>
                <w:szCs w:val="20"/>
              </w:rPr>
              <w:t>ANO</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232C73" w:rsidP="00001D68">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01D68"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232C73" w:rsidP="00001D68">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01D68"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01D68" w:rsidRPr="006E1412" w:rsidTr="00064004">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01D68" w:rsidRPr="00487DA0" w:rsidRDefault="00001D68" w:rsidP="00001D68">
            <w:pPr>
              <w:rPr>
                <w:rFonts w:asciiTheme="minorHAnsi" w:hAnsiTheme="minorHAnsi" w:cstheme="minorHAnsi"/>
                <w:sz w:val="20"/>
                <w:szCs w:val="20"/>
              </w:rPr>
            </w:pPr>
            <w:r w:rsidRPr="00487DA0">
              <w:rPr>
                <w:rFonts w:asciiTheme="minorHAnsi" w:hAnsiTheme="minorHAnsi" w:cstheme="minorHAnsi"/>
                <w:sz w:val="20"/>
                <w:szCs w:val="20"/>
              </w:rPr>
              <w:t>SW pro výpočet trajektorie z GPS/IMU</w:t>
            </w:r>
            <w:r w:rsidR="00644327" w:rsidRPr="00487DA0">
              <w:rPr>
                <w:rFonts w:asciiTheme="minorHAnsi" w:hAnsiTheme="minorHAnsi" w:cstheme="minorHAnsi"/>
                <w:sz w:val="20"/>
                <w:szCs w:val="20"/>
              </w:rPr>
              <w:t xml:space="preserve">, umožňující generování virtuálních </w:t>
            </w:r>
            <w:proofErr w:type="gramStart"/>
            <w:r w:rsidR="00644327" w:rsidRPr="00487DA0">
              <w:rPr>
                <w:rFonts w:asciiTheme="minorHAnsi" w:hAnsiTheme="minorHAnsi" w:cstheme="minorHAnsi"/>
                <w:sz w:val="20"/>
                <w:szCs w:val="20"/>
              </w:rPr>
              <w:t>bází</w:t>
            </w:r>
            <w:r w:rsidR="00BB6FBC" w:rsidRPr="00487DA0">
              <w:rPr>
                <w:rFonts w:asciiTheme="minorHAnsi" w:hAnsiTheme="minorHAnsi" w:cstheme="minorHAnsi"/>
                <w:sz w:val="20"/>
                <w:szCs w:val="20"/>
              </w:rPr>
              <w:t xml:space="preserve">  – včetně</w:t>
            </w:r>
            <w:proofErr w:type="gramEnd"/>
            <w:r w:rsidR="00BB6FBC" w:rsidRPr="00487DA0">
              <w:rPr>
                <w:rFonts w:asciiTheme="minorHAnsi" w:hAnsiTheme="minorHAnsi" w:cstheme="minorHAnsi"/>
                <w:sz w:val="20"/>
                <w:szCs w:val="20"/>
              </w:rPr>
              <w:t xml:space="preserve"> podpory 24 </w:t>
            </w:r>
            <w:r w:rsidR="00BB6FBC" w:rsidRPr="00487DA0">
              <w:rPr>
                <w:rFonts w:asciiTheme="minorHAnsi" w:hAnsiTheme="minorHAnsi" w:cstheme="minorHAnsi"/>
                <w:sz w:val="20"/>
                <w:szCs w:val="20"/>
              </w:rPr>
              <w:lastRenderedPageBreak/>
              <w:t>měsíců</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Pr>
          <w:p w:rsidR="00001D68" w:rsidRPr="00487DA0" w:rsidRDefault="0052196E" w:rsidP="00001D68">
            <w:pPr>
              <w:jc w:val="center"/>
              <w:rPr>
                <w:rFonts w:asciiTheme="minorHAnsi" w:hAnsiTheme="minorHAnsi" w:cstheme="minorHAnsi"/>
                <w:sz w:val="20"/>
                <w:szCs w:val="20"/>
              </w:rPr>
            </w:pPr>
            <w:r w:rsidRPr="00487DA0">
              <w:rPr>
                <w:rFonts w:asciiTheme="minorHAnsi" w:hAnsiTheme="minorHAnsi" w:cstheme="minorHAnsi"/>
                <w:sz w:val="20"/>
                <w:szCs w:val="20"/>
              </w:rPr>
              <w:lastRenderedPageBreak/>
              <w:t>Min. 1 licence</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232C73" w:rsidP="00001D68">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01D68"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232C73" w:rsidP="00001D68">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01D68"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00001D68"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F00ABE" w:rsidRPr="006E1412" w:rsidTr="00064004">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F00ABE" w:rsidRDefault="00F00ABE" w:rsidP="00001D68">
            <w:pPr>
              <w:rPr>
                <w:rFonts w:asciiTheme="minorHAnsi" w:hAnsiTheme="minorHAnsi" w:cstheme="minorHAnsi"/>
                <w:sz w:val="20"/>
              </w:rPr>
            </w:pPr>
            <w:r>
              <w:rPr>
                <w:rFonts w:asciiTheme="minorHAnsi" w:hAnsiTheme="minorHAnsi" w:cstheme="minorHAnsi"/>
                <w:sz w:val="20"/>
              </w:rPr>
              <w:lastRenderedPageBreak/>
              <w:t>Školení obsluhy sw.</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Pr>
          <w:p w:rsidR="00F00ABE" w:rsidRPr="002202CF" w:rsidRDefault="00F00ABE" w:rsidP="00001D68">
            <w:pPr>
              <w:jc w:val="center"/>
              <w:rPr>
                <w:rFonts w:asciiTheme="minorHAnsi" w:hAnsiTheme="minorHAnsi" w:cstheme="minorHAnsi"/>
              </w:rPr>
            </w:pPr>
            <w:r>
              <w:rPr>
                <w:rFonts w:asciiTheme="minorHAnsi" w:hAnsiTheme="minorHAnsi" w:cstheme="minorHAnsi"/>
                <w:sz w:val="22"/>
                <w:szCs w:val="22"/>
              </w:rPr>
              <w:t>Min. 4 hodiny</w:t>
            </w:r>
          </w:p>
        </w:tc>
        <w:tc>
          <w:tcPr>
            <w:tcW w:w="1231"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00ABE" w:rsidRPr="006E1412" w:rsidRDefault="00232C73" w:rsidP="00001D68">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F00ABE"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18"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00ABE" w:rsidRPr="006E1412" w:rsidRDefault="00232C73" w:rsidP="00001D68">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F00ABE"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00F00ABE"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01D68" w:rsidRPr="006E1412" w:rsidTr="00064004">
        <w:trPr>
          <w:trHeight w:val="378"/>
        </w:trPr>
        <w:tc>
          <w:tcPr>
            <w:tcW w:w="414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001D68" w:rsidP="00001D68">
            <w:pPr>
              <w:rPr>
                <w:rFonts w:asciiTheme="minorHAnsi" w:hAnsiTheme="minorHAnsi" w:cstheme="minorHAnsi"/>
              </w:rPr>
            </w:pPr>
            <w:r w:rsidRPr="006E1412">
              <w:rPr>
                <w:rFonts w:asciiTheme="minorHAnsi" w:hAnsiTheme="minorHAnsi" w:cstheme="minorHAnsi"/>
                <w:b/>
                <w:color w:val="000000"/>
              </w:rPr>
              <w:t>Cena bez DPH</w:t>
            </w:r>
          </w:p>
        </w:tc>
        <w:tc>
          <w:tcPr>
            <w:tcW w:w="5244" w:type="dxa"/>
            <w:gridSpan w:val="3"/>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01D68" w:rsidRPr="006E1412" w:rsidRDefault="00232C73" w:rsidP="00001D68">
            <w:pPr>
              <w:jc w:val="center"/>
              <w:rPr>
                <w:rFonts w:asciiTheme="minorHAnsi" w:hAnsiTheme="minorHAnsi" w:cstheme="minorHAnsi"/>
                <w:b/>
                <w:highlight w:val="yellow"/>
              </w:rPr>
            </w:pPr>
            <w:r w:rsidRPr="006E1412">
              <w:rPr>
                <w:rFonts w:asciiTheme="minorHAnsi" w:hAnsiTheme="minorHAnsi" w:cstheme="minorHAnsi"/>
                <w:b/>
                <w:szCs w:val="22"/>
                <w:highlight w:val="yellow"/>
              </w:rPr>
              <w:fldChar w:fldCharType="begin">
                <w:ffData>
                  <w:name w:val="Text2"/>
                  <w:enabled/>
                  <w:calcOnExit w:val="0"/>
                  <w:textInput/>
                </w:ffData>
              </w:fldChar>
            </w:r>
            <w:r w:rsidR="00001D68" w:rsidRPr="006E1412">
              <w:rPr>
                <w:rFonts w:asciiTheme="minorHAnsi" w:hAnsiTheme="minorHAnsi" w:cstheme="minorHAnsi"/>
                <w:b/>
                <w:szCs w:val="22"/>
                <w:highlight w:val="yellow"/>
              </w:rPr>
              <w:instrText xml:space="preserve"> FORMTEXT </w:instrText>
            </w:r>
            <w:r w:rsidRPr="006E1412">
              <w:rPr>
                <w:rFonts w:asciiTheme="minorHAnsi" w:hAnsiTheme="minorHAnsi" w:cstheme="minorHAnsi"/>
                <w:b/>
                <w:szCs w:val="22"/>
                <w:highlight w:val="yellow"/>
              </w:rPr>
            </w:r>
            <w:r w:rsidRPr="006E1412">
              <w:rPr>
                <w:rFonts w:asciiTheme="minorHAnsi" w:hAnsiTheme="minorHAnsi" w:cstheme="minorHAnsi"/>
                <w:b/>
                <w:szCs w:val="22"/>
                <w:highlight w:val="yellow"/>
              </w:rPr>
              <w:fldChar w:fldCharType="separate"/>
            </w:r>
            <w:r w:rsidR="00001D68" w:rsidRPr="006E1412">
              <w:rPr>
                <w:rFonts w:asciiTheme="minorHAnsi" w:hAnsiTheme="minorHAnsi" w:cstheme="minorHAnsi"/>
                <w:b/>
                <w:szCs w:val="22"/>
                <w:highlight w:val="yellow"/>
              </w:rPr>
              <w:t> </w:t>
            </w:r>
            <w:r w:rsidR="00001D68" w:rsidRPr="006E1412">
              <w:rPr>
                <w:rFonts w:asciiTheme="minorHAnsi" w:hAnsiTheme="minorHAnsi" w:cstheme="minorHAnsi"/>
                <w:b/>
                <w:szCs w:val="22"/>
                <w:highlight w:val="yellow"/>
              </w:rPr>
              <w:t> </w:t>
            </w:r>
            <w:r w:rsidR="00001D68" w:rsidRPr="006E1412">
              <w:rPr>
                <w:rFonts w:asciiTheme="minorHAnsi" w:hAnsiTheme="minorHAnsi" w:cstheme="minorHAnsi"/>
                <w:b/>
                <w:szCs w:val="22"/>
                <w:highlight w:val="yellow"/>
              </w:rPr>
              <w:t> </w:t>
            </w:r>
            <w:r w:rsidR="00001D68" w:rsidRPr="006E1412">
              <w:rPr>
                <w:rFonts w:asciiTheme="minorHAnsi" w:hAnsiTheme="minorHAnsi" w:cstheme="minorHAnsi"/>
                <w:b/>
                <w:szCs w:val="22"/>
                <w:highlight w:val="yellow"/>
              </w:rPr>
              <w:t> </w:t>
            </w:r>
            <w:r w:rsidR="00001D68" w:rsidRPr="006E1412">
              <w:rPr>
                <w:rFonts w:asciiTheme="minorHAnsi" w:hAnsiTheme="minorHAnsi" w:cstheme="minorHAnsi"/>
                <w:b/>
                <w:szCs w:val="22"/>
                <w:highlight w:val="yellow"/>
              </w:rPr>
              <w:t> </w:t>
            </w:r>
            <w:r w:rsidRPr="006E1412">
              <w:rPr>
                <w:rFonts w:asciiTheme="minorHAnsi" w:hAnsiTheme="minorHAnsi" w:cstheme="minorHAnsi"/>
                <w:b/>
                <w:szCs w:val="22"/>
                <w:highlight w:val="yellow"/>
              </w:rPr>
              <w:fldChar w:fldCharType="end"/>
            </w:r>
          </w:p>
        </w:tc>
      </w:tr>
    </w:tbl>
    <w:p w:rsidR="00BA3E5C" w:rsidRDefault="00BA3E5C" w:rsidP="002A3230">
      <w:pPr>
        <w:jc w:val="both"/>
        <w:rPr>
          <w:rFonts w:asciiTheme="minorHAnsi" w:hAnsiTheme="minorHAnsi" w:cstheme="minorHAnsi"/>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15"/>
        <w:gridCol w:w="1203"/>
        <w:gridCol w:w="1236"/>
        <w:gridCol w:w="2835"/>
      </w:tblGrid>
      <w:tr w:rsidR="00BA3E5C" w:rsidRPr="006E1412" w:rsidTr="00064004">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7F0D8D" w:rsidP="003E0A57">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r>
              <w:rPr>
                <w:rFonts w:asciiTheme="minorHAnsi" w:eastAsia="Calibri" w:hAnsiTheme="minorHAnsi" w:cstheme="minorHAnsi"/>
                <w:b/>
                <w:i/>
                <w:color w:val="000000" w:themeColor="text1"/>
                <w:shd w:val="clear" w:color="auto" w:fill="FFFFFF"/>
              </w:rPr>
              <w:t>Řídící jednotka pro sběr dat</w:t>
            </w:r>
            <w:r w:rsidR="00BA3E5C" w:rsidRPr="006E1412">
              <w:rPr>
                <w:rFonts w:asciiTheme="minorHAnsi" w:eastAsia="Calibri" w:hAnsiTheme="minorHAnsi" w:cstheme="minorHAnsi"/>
                <w:b/>
                <w:i/>
                <w:color w:val="000000" w:themeColor="text1"/>
                <w:shd w:val="clear" w:color="auto" w:fill="FFFFFF"/>
              </w:rPr>
              <w:t xml:space="preserve"> – 1 ks</w:t>
            </w:r>
          </w:p>
        </w:tc>
      </w:tr>
      <w:tr w:rsidR="00BA3E5C" w:rsidRPr="006E1412" w:rsidTr="00064004">
        <w:trPr>
          <w:trHeight w:val="300"/>
        </w:trPr>
        <w:tc>
          <w:tcPr>
            <w:tcW w:w="411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BA3E5C" w:rsidP="00A54643">
            <w:pPr>
              <w:pStyle w:val="Odstavecseseznamem"/>
              <w:spacing w:line="240" w:lineRule="exact"/>
              <w:rPr>
                <w:rFonts w:asciiTheme="minorHAnsi" w:eastAsia="Calibri" w:hAnsiTheme="minorHAnsi" w:cstheme="minorHAnsi"/>
                <w:b/>
                <w:i/>
                <w:color w:val="000000" w:themeColor="text1"/>
                <w:shd w:val="clear" w:color="auto" w:fill="FFFFFF"/>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BA3E5C" w:rsidRPr="006E1412" w:rsidRDefault="00232C73" w:rsidP="00A54643">
            <w:pPr>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BA3E5C"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FE6E6C" w:rsidRPr="006E1412" w:rsidTr="00064004">
        <w:trPr>
          <w:trHeight w:val="378"/>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FE6E6C" w:rsidRPr="002202CF" w:rsidRDefault="00FE6E6C" w:rsidP="00A54643">
            <w:pPr>
              <w:jc w:val="center"/>
              <w:rPr>
                <w:rFonts w:asciiTheme="minorHAnsi" w:hAnsiTheme="minorHAnsi" w:cstheme="minorHAnsi"/>
                <w:b/>
                <w:bCs/>
              </w:rPr>
            </w:pPr>
            <w:r w:rsidRPr="002202CF">
              <w:rPr>
                <w:rFonts w:asciiTheme="minorHAnsi" w:hAnsiTheme="minorHAnsi" w:cstheme="minorHAnsi"/>
                <w:b/>
                <w:bCs/>
              </w:rPr>
              <w:t xml:space="preserve">Palubní počítač pro sběr dat včetně úložiště a sw pro primární </w:t>
            </w:r>
            <w:r w:rsidR="00A0177C" w:rsidRPr="002202CF">
              <w:rPr>
                <w:rFonts w:asciiTheme="minorHAnsi" w:hAnsiTheme="minorHAnsi" w:cstheme="minorHAnsi"/>
                <w:b/>
                <w:bCs/>
              </w:rPr>
              <w:t>urovnání a</w:t>
            </w:r>
            <w:r w:rsidRPr="002202CF">
              <w:rPr>
                <w:rFonts w:asciiTheme="minorHAnsi" w:hAnsiTheme="minorHAnsi" w:cstheme="minorHAnsi"/>
                <w:b/>
                <w:bCs/>
              </w:rPr>
              <w:t xml:space="preserve"> export mračen</w:t>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487DA0" w:rsidRDefault="00A321DA" w:rsidP="00A54643">
            <w:pPr>
              <w:rPr>
                <w:rFonts w:asciiTheme="minorHAnsi" w:hAnsiTheme="minorHAnsi" w:cstheme="minorHAnsi"/>
                <w:sz w:val="20"/>
                <w:szCs w:val="20"/>
              </w:rPr>
            </w:pPr>
            <w:r w:rsidRPr="00487DA0">
              <w:rPr>
                <w:rFonts w:asciiTheme="minorHAnsi" w:hAnsiTheme="minorHAnsi" w:cstheme="minorHAnsi"/>
                <w:sz w:val="20"/>
                <w:szCs w:val="20"/>
              </w:rPr>
              <w:t>Řídící počítač pro ovládání systému a zaznamenávání dat</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CA5A76" w:rsidRDefault="00CA5A76" w:rsidP="00A54643">
            <w:pPr>
              <w:jc w:val="center"/>
              <w:rPr>
                <w:rFonts w:asciiTheme="minorHAnsi" w:hAnsiTheme="minorHAnsi" w:cstheme="minorHAnsi"/>
                <w:sz w:val="20"/>
                <w:szCs w:val="20"/>
              </w:rPr>
            </w:pPr>
            <w:r w:rsidRPr="00CA5A76">
              <w:rPr>
                <w:rFonts w:asciiTheme="minorHAnsi" w:hAnsiTheme="minorHAnsi" w:cstheme="minorHAnsi"/>
                <w:sz w:val="20"/>
                <w:szCs w:val="20"/>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Ovládací tablet operátora</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CA5A76" w:rsidRDefault="00CA5A76" w:rsidP="003906CB">
            <w:pPr>
              <w:jc w:val="center"/>
              <w:rPr>
                <w:rFonts w:asciiTheme="minorHAnsi" w:hAnsiTheme="minorHAnsi" w:cstheme="minorHAnsi"/>
                <w:sz w:val="20"/>
                <w:szCs w:val="20"/>
              </w:rPr>
            </w:pPr>
            <w:r w:rsidRPr="00CA5A76">
              <w:rPr>
                <w:rFonts w:asciiTheme="minorHAnsi" w:hAnsiTheme="minorHAnsi" w:cstheme="minorHAnsi"/>
                <w:sz w:val="20"/>
                <w:szCs w:val="20"/>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A321DA" w:rsidP="00A54643">
            <w:pPr>
              <w:rPr>
                <w:rFonts w:asciiTheme="minorHAnsi" w:hAnsiTheme="minorHAnsi" w:cstheme="minorHAnsi"/>
                <w:sz w:val="20"/>
                <w:szCs w:val="20"/>
              </w:rPr>
            </w:pPr>
            <w:r w:rsidRPr="00487DA0">
              <w:rPr>
                <w:rFonts w:asciiTheme="minorHAnsi" w:hAnsiTheme="minorHAnsi" w:cstheme="minorHAnsi"/>
                <w:sz w:val="20"/>
                <w:szCs w:val="20"/>
              </w:rPr>
              <w:t>Úložiště pro sbíraná laserová a obrazová data</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754A0A" w:rsidP="00A54643">
            <w:pPr>
              <w:jc w:val="center"/>
              <w:rPr>
                <w:rFonts w:asciiTheme="minorHAnsi" w:hAnsiTheme="minorHAnsi" w:cstheme="minorHAnsi"/>
                <w:sz w:val="20"/>
                <w:szCs w:val="20"/>
              </w:rPr>
            </w:pPr>
            <w:r w:rsidRPr="00487DA0">
              <w:rPr>
                <w:rFonts w:asciiTheme="minorHAnsi" w:hAnsiTheme="minorHAnsi" w:cstheme="minorHAnsi"/>
                <w:sz w:val="20"/>
                <w:szCs w:val="20"/>
              </w:rPr>
              <w:t>Min. 6 TB</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A321DA" w:rsidP="00A54643">
            <w:pPr>
              <w:rPr>
                <w:rFonts w:asciiTheme="minorHAnsi" w:hAnsiTheme="minorHAnsi" w:cstheme="minorHAnsi"/>
                <w:sz w:val="20"/>
                <w:szCs w:val="20"/>
              </w:rPr>
            </w:pPr>
            <w:r w:rsidRPr="00487DA0">
              <w:rPr>
                <w:rFonts w:asciiTheme="minorHAnsi" w:hAnsiTheme="minorHAnsi" w:cstheme="minorHAnsi"/>
                <w:sz w:val="20"/>
                <w:szCs w:val="20"/>
              </w:rPr>
              <w:t xml:space="preserve">Zajištění záznamu dat </w:t>
            </w:r>
            <w:proofErr w:type="spellStart"/>
            <w:r w:rsidRPr="00487DA0">
              <w:rPr>
                <w:rFonts w:asciiTheme="minorHAnsi" w:hAnsiTheme="minorHAnsi" w:cstheme="minorHAnsi"/>
                <w:sz w:val="20"/>
                <w:szCs w:val="20"/>
              </w:rPr>
              <w:t>odometru</w:t>
            </w:r>
            <w:proofErr w:type="spellEnd"/>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754A0A" w:rsidP="00A54643">
            <w:pPr>
              <w:jc w:val="center"/>
              <w:rPr>
                <w:rFonts w:asciiTheme="minorHAnsi" w:hAnsiTheme="minorHAnsi" w:cstheme="minorHAnsi"/>
                <w:sz w:val="20"/>
                <w:szCs w:val="20"/>
              </w:rPr>
            </w:pPr>
            <w:r w:rsidRPr="00487DA0">
              <w:rPr>
                <w:rFonts w:asciiTheme="minorHAnsi" w:hAnsiTheme="minorHAnsi" w:cstheme="minorHAnsi"/>
                <w:sz w:val="20"/>
                <w:szCs w:val="20"/>
              </w:rPr>
              <w:t>Min. 1 vstup</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 xml:space="preserve">LAN 1000 </w:t>
            </w:r>
            <w:proofErr w:type="spellStart"/>
            <w:r w:rsidRPr="00487DA0">
              <w:rPr>
                <w:rFonts w:asciiTheme="minorHAnsi" w:hAnsiTheme="minorHAnsi" w:cstheme="minorHAnsi"/>
                <w:sz w:val="20"/>
                <w:szCs w:val="20"/>
              </w:rPr>
              <w:t>Mbit</w:t>
            </w:r>
            <w:proofErr w:type="spellEnd"/>
            <w:r w:rsidRPr="00487DA0">
              <w:rPr>
                <w:rFonts w:asciiTheme="minorHAnsi" w:hAnsiTheme="minorHAnsi" w:cstheme="minorHAnsi"/>
                <w:sz w:val="20"/>
                <w:szCs w:val="20"/>
              </w:rPr>
              <w:t xml:space="preserve">/sec - vstup pro zajištění připojení dalšího zařízení </w:t>
            </w:r>
            <w:proofErr w:type="gramStart"/>
            <w:r w:rsidRPr="00487DA0">
              <w:rPr>
                <w:rFonts w:asciiTheme="minorHAnsi" w:hAnsiTheme="minorHAnsi" w:cstheme="minorHAnsi"/>
                <w:sz w:val="20"/>
                <w:szCs w:val="20"/>
              </w:rPr>
              <w:t>např.  počítače</w:t>
            </w:r>
            <w:proofErr w:type="gramEnd"/>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Min. 1 vstup</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 xml:space="preserve"> Vstup dat USB 3.0 z externího zařízení</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Min. 2 vstupy</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Pr="00487DA0" w:rsidRDefault="003906CB" w:rsidP="003906CB">
            <w:pPr>
              <w:rPr>
                <w:rFonts w:asciiTheme="minorHAnsi" w:hAnsiTheme="minorHAnsi" w:cstheme="minorHAnsi"/>
                <w:sz w:val="20"/>
                <w:szCs w:val="20"/>
              </w:rPr>
            </w:pPr>
            <w:r w:rsidRPr="00487DA0">
              <w:rPr>
                <w:rFonts w:asciiTheme="minorHAnsi" w:hAnsiTheme="minorHAnsi" w:cstheme="minorHAnsi"/>
                <w:sz w:val="20"/>
                <w:szCs w:val="20"/>
              </w:rPr>
              <w:t>Konfigurovatelný USB 3.0 vstup pro externí kamery</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487DA0" w:rsidRDefault="003906CB" w:rsidP="003906CB">
            <w:pPr>
              <w:jc w:val="center"/>
              <w:rPr>
                <w:rFonts w:asciiTheme="minorHAnsi" w:hAnsiTheme="minorHAnsi" w:cstheme="minorHAnsi"/>
                <w:sz w:val="20"/>
                <w:szCs w:val="20"/>
              </w:rPr>
            </w:pPr>
            <w:r w:rsidRPr="00487DA0">
              <w:rPr>
                <w:rFonts w:asciiTheme="minorHAnsi" w:hAnsiTheme="minorHAnsi" w:cstheme="minorHAnsi"/>
                <w:sz w:val="20"/>
                <w:szCs w:val="20"/>
              </w:rPr>
              <w:t>Min. 1 vstup</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B408DD" w:rsidP="00A54643">
            <w:pPr>
              <w:rPr>
                <w:rFonts w:asciiTheme="minorHAnsi" w:hAnsiTheme="minorHAnsi" w:cstheme="minorHAnsi"/>
                <w:sz w:val="20"/>
                <w:szCs w:val="20"/>
              </w:rPr>
            </w:pPr>
            <w:r w:rsidRPr="00487DA0">
              <w:rPr>
                <w:rFonts w:asciiTheme="minorHAnsi" w:hAnsiTheme="minorHAnsi" w:cstheme="minorHAnsi"/>
                <w:sz w:val="20"/>
                <w:szCs w:val="20"/>
              </w:rPr>
              <w:t xml:space="preserve">Napájení zajištěno z autobaterie vozidla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CA5A76" w:rsidP="00A54643">
            <w:pPr>
              <w:jc w:val="center"/>
              <w:rPr>
                <w:rFonts w:asciiTheme="minorHAnsi" w:hAnsiTheme="minorHAnsi" w:cstheme="minorHAnsi"/>
                <w:sz w:val="20"/>
                <w:szCs w:val="20"/>
              </w:rPr>
            </w:pPr>
            <w:r>
              <w:rPr>
                <w:rFonts w:asciiTheme="minorHAnsi" w:hAnsiTheme="minorHAnsi" w:cstheme="minorHAnsi"/>
                <w:sz w:val="20"/>
                <w:szCs w:val="20"/>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B408DD" w:rsidP="00A54643">
            <w:pPr>
              <w:rPr>
                <w:rFonts w:asciiTheme="minorHAnsi" w:hAnsiTheme="minorHAnsi" w:cstheme="minorHAnsi"/>
                <w:sz w:val="20"/>
                <w:szCs w:val="20"/>
              </w:rPr>
            </w:pPr>
            <w:r w:rsidRPr="00487DA0">
              <w:rPr>
                <w:rFonts w:asciiTheme="minorHAnsi" w:hAnsiTheme="minorHAnsi" w:cstheme="minorHAnsi"/>
                <w:sz w:val="20"/>
                <w:szCs w:val="20"/>
              </w:rPr>
              <w:t>Záložní napájení z externí baterie</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CA5A76" w:rsidP="00A54643">
            <w:pPr>
              <w:jc w:val="center"/>
              <w:rPr>
                <w:rFonts w:asciiTheme="minorHAnsi" w:hAnsiTheme="minorHAnsi" w:cstheme="minorHAnsi"/>
                <w:sz w:val="20"/>
                <w:szCs w:val="20"/>
              </w:rPr>
            </w:pPr>
            <w:r>
              <w:rPr>
                <w:rFonts w:asciiTheme="minorHAnsi" w:hAnsiTheme="minorHAnsi" w:cstheme="minorHAnsi"/>
                <w:sz w:val="20"/>
                <w:szCs w:val="20"/>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A321DA" w:rsidP="00A54643">
            <w:pPr>
              <w:rPr>
                <w:rFonts w:asciiTheme="minorHAnsi" w:hAnsiTheme="minorHAnsi" w:cstheme="minorHAnsi"/>
                <w:sz w:val="20"/>
                <w:szCs w:val="20"/>
              </w:rPr>
            </w:pPr>
            <w:r w:rsidRPr="00487DA0">
              <w:rPr>
                <w:rFonts w:asciiTheme="minorHAnsi" w:hAnsiTheme="minorHAnsi" w:cstheme="minorHAnsi"/>
                <w:sz w:val="20"/>
                <w:szCs w:val="20"/>
              </w:rPr>
              <w:t>Propojovací kabely pro zajištění funkčnosti napájení a přenosu dat</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52196E" w:rsidP="00A54643">
            <w:pPr>
              <w:jc w:val="center"/>
              <w:rPr>
                <w:rFonts w:asciiTheme="minorHAnsi" w:hAnsiTheme="minorHAnsi" w:cstheme="minorHAnsi"/>
                <w:sz w:val="20"/>
                <w:szCs w:val="20"/>
              </w:rPr>
            </w:pPr>
            <w:r w:rsidRPr="00487DA0">
              <w:rPr>
                <w:rFonts w:asciiTheme="minorHAnsi" w:hAnsiTheme="minorHAnsi" w:cstheme="minorHAnsi"/>
                <w:sz w:val="20"/>
                <w:szCs w:val="20"/>
              </w:rPr>
              <w:t>sada</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487DA0" w:rsidRDefault="00064004" w:rsidP="00A54643">
            <w:pPr>
              <w:rPr>
                <w:rFonts w:asciiTheme="minorHAnsi" w:hAnsiTheme="minorHAnsi" w:cstheme="minorHAnsi"/>
                <w:sz w:val="20"/>
                <w:szCs w:val="20"/>
              </w:rPr>
            </w:pPr>
            <w:proofErr w:type="spellStart"/>
            <w:r w:rsidRPr="00487DA0">
              <w:rPr>
                <w:rFonts w:asciiTheme="minorHAnsi" w:hAnsiTheme="minorHAnsi" w:cstheme="minorHAnsi"/>
                <w:sz w:val="20"/>
                <w:szCs w:val="20"/>
              </w:rPr>
              <w:t>sw</w:t>
            </w:r>
            <w:proofErr w:type="spellEnd"/>
            <w:r w:rsidRPr="00487DA0">
              <w:rPr>
                <w:rFonts w:asciiTheme="minorHAnsi" w:hAnsiTheme="minorHAnsi" w:cstheme="minorHAnsi"/>
                <w:sz w:val="20"/>
                <w:szCs w:val="20"/>
              </w:rPr>
              <w:t xml:space="preserve"> pro </w:t>
            </w:r>
            <w:r w:rsidR="00754A0A" w:rsidRPr="00487DA0">
              <w:rPr>
                <w:rFonts w:asciiTheme="minorHAnsi" w:hAnsiTheme="minorHAnsi" w:cstheme="minorHAnsi"/>
                <w:sz w:val="20"/>
                <w:szCs w:val="20"/>
              </w:rPr>
              <w:t xml:space="preserve">ovládání systému při sběru dat a jejich následné </w:t>
            </w:r>
            <w:r w:rsidRPr="00487DA0">
              <w:rPr>
                <w:rFonts w:asciiTheme="minorHAnsi" w:hAnsiTheme="minorHAnsi" w:cstheme="minorHAnsi"/>
                <w:sz w:val="20"/>
                <w:szCs w:val="20"/>
              </w:rPr>
              <w:t>urovnání</w:t>
            </w:r>
            <w:r w:rsidR="00754A0A" w:rsidRPr="00487DA0">
              <w:rPr>
                <w:rFonts w:asciiTheme="minorHAnsi" w:hAnsiTheme="minorHAnsi" w:cstheme="minorHAnsi"/>
                <w:sz w:val="20"/>
                <w:szCs w:val="20"/>
              </w:rPr>
              <w:t xml:space="preserve"> </w:t>
            </w:r>
            <w:r w:rsidR="002C2114" w:rsidRPr="00487DA0">
              <w:rPr>
                <w:rFonts w:asciiTheme="minorHAnsi" w:hAnsiTheme="minorHAnsi" w:cstheme="minorHAnsi"/>
                <w:sz w:val="20"/>
                <w:szCs w:val="20"/>
              </w:rPr>
              <w:t>a spojování</w:t>
            </w:r>
            <w:r w:rsidR="00995A77" w:rsidRPr="00487DA0">
              <w:rPr>
                <w:rFonts w:asciiTheme="minorHAnsi" w:hAnsiTheme="minorHAnsi" w:cstheme="minorHAnsi"/>
                <w:sz w:val="20"/>
                <w:szCs w:val="20"/>
              </w:rPr>
              <w:t xml:space="preserve"> jednotlivých </w:t>
            </w:r>
            <w:proofErr w:type="gramStart"/>
            <w:r w:rsidR="00995A77" w:rsidRPr="00487DA0">
              <w:rPr>
                <w:rFonts w:asciiTheme="minorHAnsi" w:hAnsiTheme="minorHAnsi" w:cstheme="minorHAnsi"/>
                <w:sz w:val="20"/>
                <w:szCs w:val="20"/>
              </w:rPr>
              <w:t>průjezdů</w:t>
            </w:r>
            <w:r w:rsidR="00BB6FBC" w:rsidRPr="00487DA0">
              <w:rPr>
                <w:rFonts w:asciiTheme="minorHAnsi" w:hAnsiTheme="minorHAnsi" w:cstheme="minorHAnsi"/>
                <w:sz w:val="20"/>
                <w:szCs w:val="20"/>
              </w:rPr>
              <w:t xml:space="preserve">  – včetně</w:t>
            </w:r>
            <w:proofErr w:type="gramEnd"/>
            <w:r w:rsidR="00BB6FBC" w:rsidRPr="00487DA0">
              <w:rPr>
                <w:rFonts w:asciiTheme="minorHAnsi" w:hAnsiTheme="minorHAnsi" w:cstheme="minorHAnsi"/>
                <w:sz w:val="20"/>
                <w:szCs w:val="20"/>
              </w:rPr>
              <w:t xml:space="preserve"> podpory 24 měsíců</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487DA0" w:rsidRDefault="00754A0A" w:rsidP="00A54643">
            <w:pPr>
              <w:jc w:val="center"/>
              <w:rPr>
                <w:rFonts w:asciiTheme="minorHAnsi" w:hAnsiTheme="minorHAnsi" w:cstheme="minorHAnsi"/>
                <w:sz w:val="20"/>
                <w:szCs w:val="20"/>
                <w:highlight w:val="yellow"/>
              </w:rPr>
            </w:pPr>
            <w:r w:rsidRPr="00487DA0">
              <w:rPr>
                <w:rFonts w:asciiTheme="minorHAnsi" w:hAnsiTheme="minorHAnsi" w:cstheme="minorHAnsi"/>
                <w:sz w:val="20"/>
                <w:szCs w:val="20"/>
              </w:rPr>
              <w:t>Min. 1 licence</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BA3E5C"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BA3E5C" w:rsidP="00A54643">
            <w:pPr>
              <w:rPr>
                <w:rFonts w:asciiTheme="minorHAnsi" w:hAnsiTheme="minorHAnsi" w:cstheme="minorHAnsi"/>
              </w:rPr>
            </w:pPr>
            <w:r w:rsidRPr="006E1412">
              <w:rPr>
                <w:rFonts w:asciiTheme="minorHAnsi" w:hAnsiTheme="minorHAnsi" w:cstheme="minorHAnsi"/>
                <w:b/>
                <w:color w:val="000000"/>
              </w:rPr>
              <w:t>Cena bez DPH</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232C73" w:rsidP="00A54643">
            <w:pPr>
              <w:jc w:val="center"/>
              <w:rPr>
                <w:rFonts w:asciiTheme="minorHAnsi" w:hAnsiTheme="minorHAnsi" w:cstheme="minorHAnsi"/>
                <w:b/>
                <w:highlight w:val="yellow"/>
              </w:rPr>
            </w:pPr>
            <w:r w:rsidRPr="006E1412">
              <w:rPr>
                <w:rFonts w:asciiTheme="minorHAnsi" w:hAnsiTheme="minorHAnsi" w:cstheme="minorHAnsi"/>
                <w:b/>
                <w:szCs w:val="22"/>
                <w:highlight w:val="yellow"/>
              </w:rPr>
              <w:fldChar w:fldCharType="begin">
                <w:ffData>
                  <w:name w:val="Text2"/>
                  <w:enabled/>
                  <w:calcOnExit w:val="0"/>
                  <w:textInput/>
                </w:ffData>
              </w:fldChar>
            </w:r>
            <w:r w:rsidR="00BA3E5C" w:rsidRPr="006E1412">
              <w:rPr>
                <w:rFonts w:asciiTheme="minorHAnsi" w:hAnsiTheme="minorHAnsi" w:cstheme="minorHAnsi"/>
                <w:b/>
                <w:szCs w:val="22"/>
                <w:highlight w:val="yellow"/>
              </w:rPr>
              <w:instrText xml:space="preserve"> FORMTEXT </w:instrText>
            </w:r>
            <w:r w:rsidRPr="006E1412">
              <w:rPr>
                <w:rFonts w:asciiTheme="minorHAnsi" w:hAnsiTheme="minorHAnsi" w:cstheme="minorHAnsi"/>
                <w:b/>
                <w:szCs w:val="22"/>
                <w:highlight w:val="yellow"/>
              </w:rPr>
            </w:r>
            <w:r w:rsidRPr="006E1412">
              <w:rPr>
                <w:rFonts w:asciiTheme="minorHAnsi" w:hAnsiTheme="minorHAnsi" w:cstheme="minorHAnsi"/>
                <w:b/>
                <w:szCs w:val="22"/>
                <w:highlight w:val="yellow"/>
              </w:rPr>
              <w:fldChar w:fldCharType="separate"/>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Pr="006E1412">
              <w:rPr>
                <w:rFonts w:asciiTheme="minorHAnsi" w:hAnsiTheme="minorHAnsi" w:cstheme="minorHAnsi"/>
                <w:b/>
                <w:szCs w:val="22"/>
                <w:highlight w:val="yellow"/>
              </w:rPr>
              <w:fldChar w:fldCharType="end"/>
            </w:r>
          </w:p>
        </w:tc>
      </w:tr>
    </w:tbl>
    <w:p w:rsidR="00BA3E5C" w:rsidRDefault="00BA3E5C" w:rsidP="002A3230">
      <w:pPr>
        <w:jc w:val="both"/>
        <w:rPr>
          <w:rFonts w:asciiTheme="minorHAnsi" w:hAnsiTheme="minorHAnsi" w:cstheme="minorHAnsi"/>
          <w:sz w:val="22"/>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15"/>
        <w:gridCol w:w="1203"/>
        <w:gridCol w:w="1236"/>
        <w:gridCol w:w="2835"/>
      </w:tblGrid>
      <w:tr w:rsidR="00BA3E5C" w:rsidRPr="006E1412" w:rsidTr="00064004">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7F0D8D" w:rsidP="003E0A57">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proofErr w:type="spellStart"/>
            <w:r>
              <w:rPr>
                <w:rFonts w:asciiTheme="minorHAnsi" w:eastAsia="Calibri" w:hAnsiTheme="minorHAnsi" w:cstheme="minorHAnsi"/>
                <w:b/>
                <w:i/>
                <w:color w:val="000000" w:themeColor="text1"/>
                <w:shd w:val="clear" w:color="auto" w:fill="FFFFFF"/>
              </w:rPr>
              <w:t>odometr</w:t>
            </w:r>
            <w:proofErr w:type="spellEnd"/>
            <w:r w:rsidR="00BA3E5C" w:rsidRPr="006E1412">
              <w:rPr>
                <w:rFonts w:asciiTheme="minorHAnsi" w:eastAsia="Calibri" w:hAnsiTheme="minorHAnsi" w:cstheme="minorHAnsi"/>
                <w:b/>
                <w:i/>
                <w:color w:val="000000" w:themeColor="text1"/>
                <w:shd w:val="clear" w:color="auto" w:fill="FFFFFF"/>
              </w:rPr>
              <w:t xml:space="preserve"> – 1 ks</w:t>
            </w:r>
          </w:p>
        </w:tc>
      </w:tr>
      <w:tr w:rsidR="00BA3E5C" w:rsidRPr="006E1412" w:rsidTr="00064004">
        <w:trPr>
          <w:trHeight w:val="300"/>
        </w:trPr>
        <w:tc>
          <w:tcPr>
            <w:tcW w:w="411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BA3E5C" w:rsidP="00A54643">
            <w:pPr>
              <w:pStyle w:val="Odstavecseseznamem"/>
              <w:spacing w:line="240" w:lineRule="exact"/>
              <w:rPr>
                <w:rFonts w:asciiTheme="minorHAnsi" w:eastAsia="Calibri" w:hAnsiTheme="minorHAnsi" w:cstheme="minorHAnsi"/>
                <w:b/>
                <w:i/>
                <w:color w:val="000000" w:themeColor="text1"/>
                <w:shd w:val="clear" w:color="auto" w:fill="FFFFFF"/>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BA3E5C" w:rsidRPr="006E1412" w:rsidRDefault="00232C73" w:rsidP="00A54643">
            <w:pPr>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BA3E5C"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754A0A" w:rsidP="00A54643">
            <w:pPr>
              <w:rPr>
                <w:rFonts w:asciiTheme="minorHAnsi" w:hAnsiTheme="minorHAnsi" w:cstheme="minorHAnsi"/>
                <w:sz w:val="20"/>
              </w:rPr>
            </w:pPr>
            <w:r>
              <w:rPr>
                <w:rFonts w:asciiTheme="minorHAnsi" w:hAnsiTheme="minorHAnsi" w:cstheme="minorHAnsi"/>
                <w:sz w:val="20"/>
              </w:rPr>
              <w:t xml:space="preserve">Volitelné upevnění </w:t>
            </w:r>
            <w:proofErr w:type="spellStart"/>
            <w:r>
              <w:rPr>
                <w:rFonts w:asciiTheme="minorHAnsi" w:hAnsiTheme="minorHAnsi" w:cstheme="minorHAnsi"/>
                <w:sz w:val="20"/>
              </w:rPr>
              <w:t>odometru</w:t>
            </w:r>
            <w:proofErr w:type="spellEnd"/>
            <w:r>
              <w:rPr>
                <w:rFonts w:asciiTheme="minorHAnsi" w:hAnsiTheme="minorHAnsi" w:cstheme="minorHAnsi"/>
                <w:sz w:val="20"/>
              </w:rPr>
              <w:t xml:space="preserve"> při různém počtu upevňovacích šroubů</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6E1412" w:rsidRDefault="00CA5A76" w:rsidP="00A54643">
            <w:pPr>
              <w:jc w:val="center"/>
              <w:rPr>
                <w:rFonts w:asciiTheme="minorHAnsi" w:hAnsiTheme="minorHAnsi" w:cstheme="minorHAnsi"/>
                <w:highlight w:val="yellow"/>
              </w:rPr>
            </w:pPr>
            <w:r w:rsidRPr="00CA5A76">
              <w:rPr>
                <w:rFonts w:asciiTheme="minorHAnsi" w:hAnsiTheme="minorHAnsi" w:cstheme="minorHAnsi"/>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754A0A" w:rsidP="00A54643">
            <w:pPr>
              <w:rPr>
                <w:rFonts w:asciiTheme="minorHAnsi" w:hAnsiTheme="minorHAnsi" w:cstheme="minorHAnsi"/>
                <w:sz w:val="20"/>
              </w:rPr>
            </w:pPr>
            <w:r>
              <w:rPr>
                <w:rFonts w:asciiTheme="minorHAnsi" w:hAnsiTheme="minorHAnsi" w:cstheme="minorHAnsi"/>
                <w:sz w:val="20"/>
              </w:rPr>
              <w:t xml:space="preserve">Odolnost proti </w:t>
            </w:r>
            <w:r w:rsidR="001F5B11">
              <w:rPr>
                <w:rFonts w:asciiTheme="minorHAnsi" w:hAnsiTheme="minorHAnsi" w:cstheme="minorHAnsi"/>
                <w:sz w:val="20"/>
              </w:rPr>
              <w:t>prachu a vlhkosti</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6E1412" w:rsidRDefault="00754A0A" w:rsidP="00A54643">
            <w:pPr>
              <w:jc w:val="center"/>
              <w:rPr>
                <w:rFonts w:asciiTheme="minorHAnsi" w:hAnsiTheme="minorHAnsi" w:cstheme="minorHAnsi"/>
                <w:highlight w:val="yellow"/>
              </w:rPr>
            </w:pPr>
            <w:r w:rsidRPr="002202CF">
              <w:rPr>
                <w:rFonts w:asciiTheme="minorHAnsi" w:hAnsiTheme="minorHAnsi" w:cstheme="minorHAnsi"/>
                <w:sz w:val="22"/>
                <w:szCs w:val="22"/>
              </w:rPr>
              <w:t>Min. IP 64</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BA3E5C"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BA3E5C" w:rsidP="00A54643">
            <w:pPr>
              <w:rPr>
                <w:rFonts w:asciiTheme="minorHAnsi" w:hAnsiTheme="minorHAnsi" w:cstheme="minorHAnsi"/>
              </w:rPr>
            </w:pPr>
            <w:r w:rsidRPr="006E1412">
              <w:rPr>
                <w:rFonts w:asciiTheme="minorHAnsi" w:hAnsiTheme="minorHAnsi" w:cstheme="minorHAnsi"/>
                <w:b/>
                <w:color w:val="000000"/>
              </w:rPr>
              <w:t>Cena bez DPH</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232C73" w:rsidP="00A54643">
            <w:pPr>
              <w:jc w:val="center"/>
              <w:rPr>
                <w:rFonts w:asciiTheme="minorHAnsi" w:hAnsiTheme="minorHAnsi" w:cstheme="minorHAnsi"/>
                <w:b/>
                <w:highlight w:val="yellow"/>
              </w:rPr>
            </w:pPr>
            <w:r w:rsidRPr="006E1412">
              <w:rPr>
                <w:rFonts w:asciiTheme="minorHAnsi" w:hAnsiTheme="minorHAnsi" w:cstheme="minorHAnsi"/>
                <w:b/>
                <w:szCs w:val="22"/>
                <w:highlight w:val="yellow"/>
              </w:rPr>
              <w:fldChar w:fldCharType="begin">
                <w:ffData>
                  <w:name w:val="Text2"/>
                  <w:enabled/>
                  <w:calcOnExit w:val="0"/>
                  <w:textInput/>
                </w:ffData>
              </w:fldChar>
            </w:r>
            <w:r w:rsidR="00BA3E5C" w:rsidRPr="006E1412">
              <w:rPr>
                <w:rFonts w:asciiTheme="minorHAnsi" w:hAnsiTheme="minorHAnsi" w:cstheme="minorHAnsi"/>
                <w:b/>
                <w:szCs w:val="22"/>
                <w:highlight w:val="yellow"/>
              </w:rPr>
              <w:instrText xml:space="preserve"> FORMTEXT </w:instrText>
            </w:r>
            <w:r w:rsidRPr="006E1412">
              <w:rPr>
                <w:rFonts w:asciiTheme="minorHAnsi" w:hAnsiTheme="minorHAnsi" w:cstheme="minorHAnsi"/>
                <w:b/>
                <w:szCs w:val="22"/>
                <w:highlight w:val="yellow"/>
              </w:rPr>
            </w:r>
            <w:r w:rsidRPr="006E1412">
              <w:rPr>
                <w:rFonts w:asciiTheme="minorHAnsi" w:hAnsiTheme="minorHAnsi" w:cstheme="minorHAnsi"/>
                <w:b/>
                <w:szCs w:val="22"/>
                <w:highlight w:val="yellow"/>
              </w:rPr>
              <w:fldChar w:fldCharType="separate"/>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Pr="006E1412">
              <w:rPr>
                <w:rFonts w:asciiTheme="minorHAnsi" w:hAnsiTheme="minorHAnsi" w:cstheme="minorHAnsi"/>
                <w:b/>
                <w:szCs w:val="22"/>
                <w:highlight w:val="yellow"/>
              </w:rPr>
              <w:fldChar w:fldCharType="end"/>
            </w:r>
          </w:p>
        </w:tc>
      </w:tr>
    </w:tbl>
    <w:p w:rsidR="00BA3E5C" w:rsidRDefault="00BA3E5C" w:rsidP="002A3230">
      <w:pPr>
        <w:jc w:val="both"/>
        <w:rPr>
          <w:rFonts w:asciiTheme="minorHAnsi" w:hAnsiTheme="minorHAnsi" w:cstheme="minorHAnsi"/>
          <w:sz w:val="22"/>
        </w:rPr>
      </w:pPr>
    </w:p>
    <w:tbl>
      <w:tblPr>
        <w:tblW w:w="9389" w:type="dxa"/>
        <w:tblInd w:w="-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7" w:type="dxa"/>
          <w:right w:w="32" w:type="dxa"/>
        </w:tblCellMar>
        <w:tblLook w:val="04A0"/>
      </w:tblPr>
      <w:tblGrid>
        <w:gridCol w:w="4115"/>
        <w:gridCol w:w="1203"/>
        <w:gridCol w:w="1236"/>
        <w:gridCol w:w="2835"/>
      </w:tblGrid>
      <w:tr w:rsidR="00BA3E5C" w:rsidRPr="006E1412" w:rsidTr="00064004">
        <w:trPr>
          <w:trHeight w:val="300"/>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7F0D8D" w:rsidP="003E0A57">
            <w:pPr>
              <w:pStyle w:val="Odstavecseseznamem"/>
              <w:numPr>
                <w:ilvl w:val="0"/>
                <w:numId w:val="3"/>
              </w:numPr>
              <w:spacing w:line="240" w:lineRule="exact"/>
              <w:jc w:val="center"/>
              <w:rPr>
                <w:rFonts w:asciiTheme="minorHAnsi" w:eastAsia="Calibri" w:hAnsiTheme="minorHAnsi" w:cstheme="minorHAnsi"/>
                <w:b/>
                <w:i/>
                <w:color w:val="000000" w:themeColor="text1"/>
                <w:shd w:val="clear" w:color="auto" w:fill="FFFFFF"/>
              </w:rPr>
            </w:pPr>
            <w:r>
              <w:rPr>
                <w:rFonts w:asciiTheme="minorHAnsi" w:eastAsia="Calibri" w:hAnsiTheme="minorHAnsi" w:cstheme="minorHAnsi"/>
                <w:b/>
                <w:i/>
                <w:color w:val="000000" w:themeColor="text1"/>
                <w:shd w:val="clear" w:color="auto" w:fill="FFFFFF"/>
              </w:rPr>
              <w:t>základní nosná konstrukce</w:t>
            </w:r>
            <w:r w:rsidR="00BA3E5C" w:rsidRPr="006E1412">
              <w:rPr>
                <w:rFonts w:asciiTheme="minorHAnsi" w:eastAsia="Calibri" w:hAnsiTheme="minorHAnsi" w:cstheme="minorHAnsi"/>
                <w:b/>
                <w:i/>
                <w:color w:val="000000" w:themeColor="text1"/>
                <w:shd w:val="clear" w:color="auto" w:fill="FFFFFF"/>
              </w:rPr>
              <w:t xml:space="preserve"> – 1 ks</w:t>
            </w:r>
          </w:p>
        </w:tc>
      </w:tr>
      <w:tr w:rsidR="00BA3E5C" w:rsidRPr="006E1412" w:rsidTr="00064004">
        <w:trPr>
          <w:trHeight w:val="300"/>
        </w:trPr>
        <w:tc>
          <w:tcPr>
            <w:tcW w:w="411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27" w:type="dxa"/>
            </w:tcMar>
            <w:vAlign w:val="center"/>
          </w:tcPr>
          <w:p w:rsidR="00BA3E5C" w:rsidRPr="006E1412" w:rsidRDefault="00BA3E5C" w:rsidP="00A54643">
            <w:pPr>
              <w:pStyle w:val="Odstavecseseznamem"/>
              <w:spacing w:line="240" w:lineRule="exact"/>
              <w:rPr>
                <w:rFonts w:asciiTheme="minorHAnsi" w:eastAsia="Calibri" w:hAnsiTheme="minorHAnsi" w:cstheme="minorHAnsi"/>
                <w:b/>
                <w:i/>
                <w:color w:val="000000" w:themeColor="text1"/>
                <w:shd w:val="clear" w:color="auto" w:fill="FFFFFF"/>
              </w:rPr>
            </w:pPr>
            <w:r w:rsidRPr="006E1412">
              <w:rPr>
                <w:rFonts w:asciiTheme="minorHAnsi" w:eastAsia="Calibri" w:hAnsiTheme="minorHAnsi" w:cstheme="minorHAnsi"/>
                <w:b/>
                <w:i/>
                <w:color w:val="000000"/>
                <w:sz w:val="22"/>
                <w:shd w:val="clear" w:color="auto" w:fill="FFFFFF"/>
              </w:rPr>
              <w:t>Obchodní název účastníkem nabízeného plnění:</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BA3E5C" w:rsidRPr="006E1412" w:rsidRDefault="00232C73" w:rsidP="00A54643">
            <w:pPr>
              <w:spacing w:line="240" w:lineRule="exact"/>
              <w:jc w:val="center"/>
              <w:rPr>
                <w:rFonts w:asciiTheme="minorHAnsi" w:eastAsia="Calibri" w:hAnsiTheme="minorHAnsi" w:cstheme="minorHAnsi"/>
                <w:b/>
                <w:i/>
                <w:color w:val="000000" w:themeColor="text1"/>
                <w:shd w:val="clear" w:color="auto" w:fill="FFFFFF"/>
              </w:rPr>
            </w:pPr>
            <w:r w:rsidRPr="006E1412">
              <w:rPr>
                <w:rFonts w:asciiTheme="minorHAnsi" w:hAnsiTheme="minorHAnsi" w:cstheme="minorHAnsi"/>
                <w:sz w:val="22"/>
                <w:szCs w:val="22"/>
                <w:highlight w:val="yellow"/>
              </w:rPr>
              <w:fldChar w:fldCharType="begin">
                <w:ffData>
                  <w:name w:val="Text2"/>
                  <w:enabled/>
                  <w:calcOnExit w:val="0"/>
                  <w:textInput/>
                </w:ffData>
              </w:fldChar>
            </w:r>
            <w:r w:rsidR="00BA3E5C"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00BA3E5C"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7F0D8D" w:rsidRPr="006E1412" w:rsidTr="00A0177C">
        <w:trPr>
          <w:trHeight w:val="944"/>
        </w:trPr>
        <w:tc>
          <w:tcPr>
            <w:tcW w:w="9389" w:type="dxa"/>
            <w:gridSpan w:val="4"/>
            <w:tcBorders>
              <w:top w:val="single" w:sz="4" w:space="0" w:color="00000A"/>
              <w:left w:val="single" w:sz="4" w:space="0" w:color="00000A"/>
              <w:bottom w:val="single" w:sz="4" w:space="0" w:color="00000A"/>
              <w:right w:val="single" w:sz="4" w:space="0" w:color="00000A"/>
            </w:tcBorders>
            <w:shd w:val="clear" w:color="auto" w:fill="auto"/>
            <w:tcMar>
              <w:left w:w="27" w:type="dxa"/>
            </w:tcMar>
            <w:vAlign w:val="center"/>
          </w:tcPr>
          <w:p w:rsidR="007F0D8D" w:rsidRPr="002202CF" w:rsidRDefault="007F0D8D" w:rsidP="007F0D8D">
            <w:pPr>
              <w:rPr>
                <w:rFonts w:asciiTheme="minorHAnsi" w:hAnsiTheme="minorHAnsi" w:cstheme="minorHAnsi"/>
                <w:b/>
                <w:bCs/>
              </w:rPr>
            </w:pPr>
            <w:r w:rsidRPr="002202CF">
              <w:rPr>
                <w:rFonts w:asciiTheme="minorHAnsi" w:hAnsiTheme="minorHAnsi" w:cstheme="minorHAnsi"/>
                <w:b/>
                <w:bCs/>
              </w:rPr>
              <w:t xml:space="preserve">základní rám včetně vysokorychlostních sběrnic pro montáž hlavních skenerů, </w:t>
            </w:r>
            <w:r w:rsidR="001F016D" w:rsidRPr="002202CF">
              <w:rPr>
                <w:rFonts w:asciiTheme="minorHAnsi" w:hAnsiTheme="minorHAnsi" w:cstheme="minorHAnsi"/>
                <w:b/>
                <w:bCs/>
              </w:rPr>
              <w:t xml:space="preserve">pro montáž </w:t>
            </w:r>
            <w:r w:rsidRPr="002202CF">
              <w:rPr>
                <w:rFonts w:asciiTheme="minorHAnsi" w:hAnsiTheme="minorHAnsi" w:cstheme="minorHAnsi"/>
                <w:b/>
                <w:bCs/>
              </w:rPr>
              <w:t>GPS/IMU a jejich propojení s řídící jednotkou</w:t>
            </w:r>
            <w:r w:rsidR="001F016D" w:rsidRPr="002202CF">
              <w:rPr>
                <w:rFonts w:asciiTheme="minorHAnsi" w:hAnsiTheme="minorHAnsi" w:cstheme="minorHAnsi"/>
                <w:b/>
                <w:bCs/>
              </w:rPr>
              <w:t>, kabeláže, příprava pro připojení panoramatické kamery</w:t>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6E1412" w:rsidRDefault="00754A0A" w:rsidP="00A54643">
            <w:pPr>
              <w:rPr>
                <w:rFonts w:asciiTheme="minorHAnsi" w:hAnsiTheme="minorHAnsi" w:cstheme="minorHAnsi"/>
                <w:sz w:val="20"/>
              </w:rPr>
            </w:pPr>
            <w:r>
              <w:rPr>
                <w:rFonts w:asciiTheme="minorHAnsi" w:hAnsiTheme="minorHAnsi" w:cstheme="minorHAnsi"/>
                <w:sz w:val="20"/>
              </w:rPr>
              <w:lastRenderedPageBreak/>
              <w:t>Zákaznicky definovatelné rozměry rámu při objednání</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6E1412" w:rsidRDefault="00F00ABE" w:rsidP="00A54643">
            <w:pPr>
              <w:jc w:val="center"/>
              <w:rPr>
                <w:rFonts w:asciiTheme="minorHAnsi" w:hAnsiTheme="minorHAnsi" w:cstheme="minorHAnsi"/>
                <w:highlight w:val="yellow"/>
              </w:rPr>
            </w:pPr>
            <w:r w:rsidRPr="00F00ABE">
              <w:rPr>
                <w:rFonts w:asciiTheme="minorHAnsi" w:hAnsiTheme="minorHAnsi" w:cstheme="minorHAnsi"/>
                <w:sz w:val="22"/>
                <w:szCs w:val="22"/>
              </w:rPr>
              <w:t>Délka rámu min. 1,8 m</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487DA0">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6E1412" w:rsidRDefault="00126B28" w:rsidP="00A54643">
            <w:pPr>
              <w:rPr>
                <w:rFonts w:asciiTheme="minorHAnsi" w:hAnsiTheme="minorHAnsi" w:cstheme="minorHAnsi"/>
                <w:sz w:val="20"/>
              </w:rPr>
            </w:pPr>
            <w:r>
              <w:rPr>
                <w:rFonts w:asciiTheme="minorHAnsi" w:hAnsiTheme="minorHAnsi" w:cstheme="minorHAnsi"/>
                <w:sz w:val="20"/>
              </w:rPr>
              <w:t xml:space="preserve">Možnost upevnění rámu až na 4 samostatné příčníky z důvodu umístění různé snímací technicky a potřebného vyvážení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6E1412" w:rsidRDefault="00487DA0" w:rsidP="00487DA0">
            <w:pPr>
              <w:jc w:val="center"/>
              <w:rPr>
                <w:rFonts w:asciiTheme="minorHAnsi" w:hAnsiTheme="minorHAnsi" w:cstheme="minorHAnsi"/>
                <w:highlight w:val="yellow"/>
              </w:rPr>
            </w:pPr>
            <w:r w:rsidRPr="00487DA0">
              <w:rPr>
                <w:rFonts w:asciiTheme="minorHAnsi" w:hAnsiTheme="minorHAnsi" w:cstheme="minorHAnsi"/>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487DA0">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2202CF" w:rsidRDefault="00BB6FBC" w:rsidP="00A54643">
            <w:pPr>
              <w:rPr>
                <w:rFonts w:asciiTheme="minorHAnsi" w:hAnsiTheme="minorHAnsi" w:cstheme="minorHAnsi"/>
                <w:sz w:val="20"/>
              </w:rPr>
            </w:pPr>
            <w:r w:rsidRPr="002202CF">
              <w:rPr>
                <w:rFonts w:asciiTheme="minorHAnsi" w:hAnsiTheme="minorHAnsi" w:cstheme="minorHAnsi"/>
                <w:sz w:val="20"/>
              </w:rPr>
              <w:t>Konstrukce rámu umožňující dodatečné upevnění dalšího vybavení jako např.</w:t>
            </w:r>
            <w:r w:rsidR="00126B28" w:rsidRPr="002202CF">
              <w:rPr>
                <w:rFonts w:asciiTheme="minorHAnsi" w:hAnsiTheme="minorHAnsi" w:cstheme="minorHAnsi"/>
                <w:sz w:val="20"/>
              </w:rPr>
              <w:t xml:space="preserve"> sklopného systému pro umístění panoramatické kamery a doplňkového skeneru</w:t>
            </w:r>
          </w:p>
        </w:tc>
        <w:tc>
          <w:tcPr>
            <w:tcW w:w="120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64004" w:rsidRPr="00487DA0" w:rsidRDefault="00487DA0" w:rsidP="00487DA0">
            <w:pPr>
              <w:jc w:val="center"/>
              <w:rPr>
                <w:rFonts w:asciiTheme="minorHAnsi" w:hAnsiTheme="minorHAnsi" w:cstheme="minorHAnsi"/>
                <w:highlight w:val="yellow"/>
              </w:rPr>
            </w:pPr>
            <w:r w:rsidRPr="00487DA0">
              <w:rPr>
                <w:rFonts w:asciiTheme="minorHAnsi" w:hAnsiTheme="minorHAnsi" w:cstheme="minorHAnsi"/>
              </w:rPr>
              <w:t>ANO</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BB6FBC" w:rsidRDefault="00232C73" w:rsidP="00A54643">
            <w:pPr>
              <w:jc w:val="center"/>
              <w:rPr>
                <w:rFonts w:asciiTheme="minorHAnsi" w:hAnsiTheme="minorHAnsi" w:cstheme="minorHAnsi"/>
                <w:color w:val="FF0000"/>
                <w:highlight w:val="yellow"/>
              </w:rPr>
            </w:pPr>
            <w:r w:rsidRPr="00BB6FBC">
              <w:rPr>
                <w:rFonts w:asciiTheme="minorHAnsi" w:hAnsiTheme="minorHAnsi" w:cstheme="minorHAnsi"/>
                <w:color w:val="FF0000"/>
                <w:sz w:val="22"/>
                <w:szCs w:val="22"/>
                <w:highlight w:val="yellow"/>
              </w:rPr>
              <w:fldChar w:fldCharType="begin">
                <w:ffData>
                  <w:name w:val="Text2"/>
                  <w:enabled/>
                  <w:calcOnExit w:val="0"/>
                  <w:textInput/>
                </w:ffData>
              </w:fldChar>
            </w:r>
            <w:r w:rsidR="00064004" w:rsidRPr="00BB6FBC">
              <w:rPr>
                <w:rFonts w:asciiTheme="minorHAnsi" w:hAnsiTheme="minorHAnsi" w:cstheme="minorHAnsi"/>
                <w:color w:val="FF0000"/>
                <w:sz w:val="22"/>
                <w:szCs w:val="22"/>
                <w:highlight w:val="yellow"/>
              </w:rPr>
              <w:instrText xml:space="preserve"> FORMTEXT </w:instrText>
            </w:r>
            <w:r w:rsidRPr="00BB6FBC">
              <w:rPr>
                <w:rFonts w:asciiTheme="minorHAnsi" w:hAnsiTheme="minorHAnsi" w:cstheme="minorHAnsi"/>
                <w:color w:val="FF0000"/>
                <w:sz w:val="22"/>
                <w:szCs w:val="22"/>
                <w:highlight w:val="yellow"/>
              </w:rPr>
            </w:r>
            <w:r w:rsidRPr="00BB6FBC">
              <w:rPr>
                <w:rFonts w:asciiTheme="minorHAnsi" w:hAnsiTheme="minorHAnsi" w:cstheme="minorHAnsi"/>
                <w:color w:val="FF0000"/>
                <w:sz w:val="22"/>
                <w:szCs w:val="22"/>
                <w:highlight w:val="yellow"/>
              </w:rPr>
              <w:fldChar w:fldCharType="separate"/>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Pr="00BB6FBC">
              <w:rPr>
                <w:rFonts w:asciiTheme="minorHAnsi" w:hAnsiTheme="minorHAnsi" w:cstheme="minorHAnsi"/>
                <w:color w:val="FF0000"/>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BB6FBC" w:rsidRDefault="00232C73" w:rsidP="00A54643">
            <w:pPr>
              <w:jc w:val="center"/>
              <w:rPr>
                <w:rFonts w:asciiTheme="minorHAnsi" w:hAnsiTheme="minorHAnsi" w:cstheme="minorHAnsi"/>
                <w:color w:val="FF0000"/>
                <w:highlight w:val="yellow"/>
              </w:rPr>
            </w:pPr>
            <w:r w:rsidRPr="00BB6FBC">
              <w:rPr>
                <w:rFonts w:asciiTheme="minorHAnsi" w:hAnsiTheme="minorHAnsi" w:cstheme="minorHAnsi"/>
                <w:color w:val="FF0000"/>
                <w:sz w:val="22"/>
                <w:szCs w:val="22"/>
                <w:highlight w:val="yellow"/>
              </w:rPr>
              <w:fldChar w:fldCharType="begin">
                <w:ffData>
                  <w:name w:val="Text2"/>
                  <w:enabled/>
                  <w:calcOnExit w:val="0"/>
                  <w:textInput/>
                </w:ffData>
              </w:fldChar>
            </w:r>
            <w:r w:rsidR="00064004" w:rsidRPr="00BB6FBC">
              <w:rPr>
                <w:rFonts w:asciiTheme="minorHAnsi" w:hAnsiTheme="minorHAnsi" w:cstheme="minorHAnsi"/>
                <w:color w:val="FF0000"/>
                <w:sz w:val="22"/>
                <w:szCs w:val="22"/>
                <w:highlight w:val="yellow"/>
              </w:rPr>
              <w:instrText xml:space="preserve"> FORMTEXT </w:instrText>
            </w:r>
            <w:r w:rsidRPr="00BB6FBC">
              <w:rPr>
                <w:rFonts w:asciiTheme="minorHAnsi" w:hAnsiTheme="minorHAnsi" w:cstheme="minorHAnsi"/>
                <w:color w:val="FF0000"/>
                <w:sz w:val="22"/>
                <w:szCs w:val="22"/>
                <w:highlight w:val="yellow"/>
              </w:rPr>
            </w:r>
            <w:r w:rsidRPr="00BB6FBC">
              <w:rPr>
                <w:rFonts w:asciiTheme="minorHAnsi" w:hAnsiTheme="minorHAnsi" w:cstheme="minorHAnsi"/>
                <w:color w:val="FF0000"/>
                <w:sz w:val="22"/>
                <w:szCs w:val="22"/>
                <w:highlight w:val="yellow"/>
              </w:rPr>
              <w:fldChar w:fldCharType="separate"/>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00064004" w:rsidRPr="00BB6FBC">
              <w:rPr>
                <w:rFonts w:asciiTheme="minorHAnsi" w:hAnsiTheme="minorHAnsi" w:cstheme="minorHAnsi"/>
                <w:noProof/>
                <w:color w:val="FF0000"/>
                <w:sz w:val="22"/>
                <w:szCs w:val="22"/>
                <w:highlight w:val="yellow"/>
              </w:rPr>
              <w:t> </w:t>
            </w:r>
            <w:r w:rsidRPr="00BB6FBC">
              <w:rPr>
                <w:rFonts w:asciiTheme="minorHAnsi" w:hAnsiTheme="minorHAnsi" w:cstheme="minorHAnsi"/>
                <w:color w:val="FF0000"/>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6E1412" w:rsidRDefault="0052196E" w:rsidP="00A54643">
            <w:pPr>
              <w:rPr>
                <w:rFonts w:asciiTheme="minorHAnsi" w:hAnsiTheme="minorHAnsi" w:cstheme="minorHAnsi"/>
                <w:sz w:val="20"/>
              </w:rPr>
            </w:pPr>
            <w:r>
              <w:rPr>
                <w:rFonts w:asciiTheme="minorHAnsi" w:hAnsiTheme="minorHAnsi" w:cstheme="minorHAnsi"/>
                <w:sz w:val="20"/>
              </w:rPr>
              <w:t>držák s</w:t>
            </w:r>
            <w:r w:rsidR="00126B28">
              <w:rPr>
                <w:rFonts w:asciiTheme="minorHAnsi" w:hAnsiTheme="minorHAnsi" w:cstheme="minorHAnsi"/>
                <w:sz w:val="20"/>
              </w:rPr>
              <w:t xml:space="preserve"> integrovanými konektory pro upevnění skenovacích jednotek </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2202CF" w:rsidRDefault="00126B28" w:rsidP="00A54643">
            <w:pPr>
              <w:jc w:val="center"/>
              <w:rPr>
                <w:rFonts w:asciiTheme="minorHAnsi" w:hAnsiTheme="minorHAnsi" w:cstheme="minorHAnsi"/>
              </w:rPr>
            </w:pPr>
            <w:r w:rsidRPr="002202CF">
              <w:rPr>
                <w:rFonts w:asciiTheme="minorHAnsi" w:hAnsiTheme="minorHAnsi" w:cstheme="minorHAnsi"/>
                <w:sz w:val="22"/>
                <w:szCs w:val="22"/>
              </w:rPr>
              <w:t>Minimálně 2 skenovací jednotky</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064004"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064004" w:rsidRPr="006E1412" w:rsidRDefault="0052196E" w:rsidP="00A54643">
            <w:pPr>
              <w:rPr>
                <w:rFonts w:asciiTheme="minorHAnsi" w:hAnsiTheme="minorHAnsi" w:cstheme="minorHAnsi"/>
                <w:sz w:val="20"/>
              </w:rPr>
            </w:pPr>
            <w:r>
              <w:rPr>
                <w:rFonts w:asciiTheme="minorHAnsi" w:hAnsiTheme="minorHAnsi" w:cstheme="minorHAnsi"/>
                <w:sz w:val="20"/>
              </w:rPr>
              <w:t>Demontovatelný d</w:t>
            </w:r>
            <w:r w:rsidR="00126B28">
              <w:rPr>
                <w:rFonts w:asciiTheme="minorHAnsi" w:hAnsiTheme="minorHAnsi" w:cstheme="minorHAnsi"/>
                <w:sz w:val="20"/>
              </w:rPr>
              <w:t>ržák s integrovanými konektory pro upevnění</w:t>
            </w:r>
            <w:r w:rsidR="003D44E4">
              <w:rPr>
                <w:rFonts w:asciiTheme="minorHAnsi" w:hAnsiTheme="minorHAnsi" w:cstheme="minorHAnsi"/>
                <w:sz w:val="20"/>
              </w:rPr>
              <w:t xml:space="preserve"> </w:t>
            </w:r>
            <w:r w:rsidR="00126B28">
              <w:rPr>
                <w:rFonts w:asciiTheme="minorHAnsi" w:hAnsiTheme="minorHAnsi" w:cstheme="minorHAnsi"/>
                <w:sz w:val="20"/>
              </w:rPr>
              <w:t>externích kamer</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064004" w:rsidRPr="002202CF" w:rsidRDefault="003D44E4" w:rsidP="00A54643">
            <w:pPr>
              <w:jc w:val="center"/>
              <w:rPr>
                <w:rFonts w:asciiTheme="minorHAnsi" w:hAnsiTheme="minorHAnsi" w:cstheme="minorHAnsi"/>
              </w:rPr>
            </w:pPr>
            <w:r w:rsidRPr="002202CF">
              <w:rPr>
                <w:rFonts w:asciiTheme="minorHAnsi" w:hAnsiTheme="minorHAnsi" w:cstheme="minorHAnsi"/>
                <w:sz w:val="22"/>
                <w:szCs w:val="22"/>
              </w:rPr>
              <w:t xml:space="preserve">Min. </w:t>
            </w:r>
            <w:r w:rsidR="00F37A39" w:rsidRPr="002202CF">
              <w:rPr>
                <w:rFonts w:asciiTheme="minorHAnsi" w:hAnsiTheme="minorHAnsi" w:cstheme="minorHAnsi"/>
                <w:sz w:val="22"/>
                <w:szCs w:val="22"/>
              </w:rPr>
              <w:t xml:space="preserve">2 </w:t>
            </w:r>
            <w:r w:rsidRPr="002202CF">
              <w:rPr>
                <w:rFonts w:asciiTheme="minorHAnsi" w:hAnsiTheme="minorHAnsi" w:cstheme="minorHAnsi"/>
                <w:sz w:val="22"/>
                <w:szCs w:val="22"/>
              </w:rPr>
              <w:t>externích kamer</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064004" w:rsidRPr="006E1412" w:rsidRDefault="00232C73" w:rsidP="00A54643">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064004"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00064004"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Default="003906CB" w:rsidP="003906CB">
            <w:pPr>
              <w:rPr>
                <w:rFonts w:asciiTheme="minorHAnsi" w:hAnsiTheme="minorHAnsi" w:cstheme="minorHAnsi"/>
                <w:sz w:val="20"/>
              </w:rPr>
            </w:pPr>
            <w:r>
              <w:rPr>
                <w:rFonts w:asciiTheme="minorHAnsi" w:hAnsiTheme="minorHAnsi" w:cstheme="minorHAnsi"/>
                <w:sz w:val="20"/>
              </w:rPr>
              <w:t>držák s integrovanými konektory pro upevnění jednotky GPS/IMU</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2202CF" w:rsidRDefault="003906CB" w:rsidP="003906CB">
            <w:pPr>
              <w:jc w:val="center"/>
              <w:rPr>
                <w:rFonts w:asciiTheme="minorHAnsi" w:hAnsiTheme="minorHAnsi" w:cstheme="minorHAnsi"/>
              </w:rPr>
            </w:pPr>
            <w:r w:rsidRPr="002202CF">
              <w:rPr>
                <w:rFonts w:asciiTheme="minorHAnsi" w:hAnsiTheme="minorHAnsi" w:cstheme="minorHAnsi"/>
                <w:sz w:val="22"/>
                <w:szCs w:val="22"/>
              </w:rPr>
              <w:t xml:space="preserve">Min. 1 GPS/IMU jednotka </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3906CB"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tcPr>
          <w:p w:rsidR="003906CB" w:rsidRDefault="003906CB" w:rsidP="003906CB">
            <w:pPr>
              <w:rPr>
                <w:rFonts w:asciiTheme="minorHAnsi" w:hAnsiTheme="minorHAnsi" w:cstheme="minorHAnsi"/>
                <w:sz w:val="20"/>
              </w:rPr>
            </w:pPr>
            <w:r>
              <w:rPr>
                <w:rFonts w:asciiTheme="minorHAnsi" w:hAnsiTheme="minorHAnsi" w:cstheme="minorHAnsi"/>
                <w:sz w:val="20"/>
              </w:rPr>
              <w:t>Nezbytná kabeláž pro vzájemné propojení držáků pomocí integrovaných konektorů se skenovací a snímací technikou</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cPr>
          <w:p w:rsidR="003906CB" w:rsidRPr="002202CF" w:rsidRDefault="003906CB" w:rsidP="003906CB">
            <w:pPr>
              <w:jc w:val="center"/>
              <w:rPr>
                <w:rFonts w:asciiTheme="minorHAnsi" w:hAnsiTheme="minorHAnsi" w:cstheme="minorHAnsi"/>
              </w:rPr>
            </w:pPr>
            <w:r w:rsidRPr="002202CF">
              <w:rPr>
                <w:rFonts w:asciiTheme="minorHAnsi" w:hAnsiTheme="minorHAnsi" w:cstheme="minorHAnsi"/>
                <w:sz w:val="22"/>
                <w:szCs w:val="22"/>
              </w:rPr>
              <w:t>1 sada</w:t>
            </w:r>
          </w:p>
        </w:tc>
        <w:tc>
          <w:tcPr>
            <w:tcW w:w="1236"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3906CB" w:rsidRPr="006E1412" w:rsidRDefault="00232C73" w:rsidP="003906CB">
            <w:pPr>
              <w:jc w:val="center"/>
              <w:rPr>
                <w:rFonts w:asciiTheme="minorHAnsi" w:hAnsiTheme="minorHAnsi" w:cstheme="minorHAnsi"/>
                <w:highlight w:val="yellow"/>
              </w:rPr>
            </w:pPr>
            <w:r w:rsidRPr="006E1412">
              <w:rPr>
                <w:rFonts w:asciiTheme="minorHAnsi" w:hAnsiTheme="minorHAnsi" w:cstheme="minorHAnsi"/>
                <w:sz w:val="22"/>
                <w:szCs w:val="22"/>
                <w:highlight w:val="yellow"/>
              </w:rPr>
              <w:fldChar w:fldCharType="begin">
                <w:ffData>
                  <w:name w:val="Text2"/>
                  <w:enabled/>
                  <w:calcOnExit w:val="0"/>
                  <w:textInput/>
                </w:ffData>
              </w:fldChar>
            </w:r>
            <w:r w:rsidR="003906CB" w:rsidRPr="006E1412">
              <w:rPr>
                <w:rFonts w:asciiTheme="minorHAnsi" w:hAnsiTheme="minorHAnsi" w:cstheme="minorHAnsi"/>
                <w:sz w:val="22"/>
                <w:szCs w:val="22"/>
                <w:highlight w:val="yellow"/>
              </w:rPr>
              <w:instrText xml:space="preserve"> FORMTEXT </w:instrText>
            </w:r>
            <w:r w:rsidRPr="006E1412">
              <w:rPr>
                <w:rFonts w:asciiTheme="minorHAnsi" w:hAnsiTheme="minorHAnsi" w:cstheme="minorHAnsi"/>
                <w:sz w:val="22"/>
                <w:szCs w:val="22"/>
                <w:highlight w:val="yellow"/>
              </w:rPr>
            </w:r>
            <w:r w:rsidRPr="006E1412">
              <w:rPr>
                <w:rFonts w:asciiTheme="minorHAnsi" w:hAnsiTheme="minorHAnsi" w:cstheme="minorHAnsi"/>
                <w:sz w:val="22"/>
                <w:szCs w:val="22"/>
                <w:highlight w:val="yellow"/>
              </w:rPr>
              <w:fldChar w:fldCharType="separate"/>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003906CB" w:rsidRPr="006E1412">
              <w:rPr>
                <w:rFonts w:asciiTheme="minorHAnsi" w:hAnsiTheme="minorHAnsi" w:cstheme="minorHAnsi"/>
                <w:noProof/>
                <w:sz w:val="22"/>
                <w:szCs w:val="22"/>
                <w:highlight w:val="yellow"/>
              </w:rPr>
              <w:t> </w:t>
            </w:r>
            <w:r w:rsidRPr="006E1412">
              <w:rPr>
                <w:rFonts w:asciiTheme="minorHAnsi" w:hAnsiTheme="minorHAnsi" w:cstheme="minorHAnsi"/>
                <w:sz w:val="22"/>
                <w:szCs w:val="22"/>
                <w:highlight w:val="yellow"/>
              </w:rPr>
              <w:fldChar w:fldCharType="end"/>
            </w:r>
          </w:p>
        </w:tc>
      </w:tr>
      <w:tr w:rsidR="00BA3E5C" w:rsidRPr="006E1412" w:rsidTr="00064004">
        <w:trPr>
          <w:trHeight w:val="378"/>
        </w:trPr>
        <w:tc>
          <w:tcPr>
            <w:tcW w:w="4115" w:type="dxa"/>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BA3E5C" w:rsidP="00A54643">
            <w:pPr>
              <w:rPr>
                <w:rFonts w:asciiTheme="minorHAnsi" w:hAnsiTheme="minorHAnsi" w:cstheme="minorHAnsi"/>
              </w:rPr>
            </w:pPr>
            <w:r w:rsidRPr="006E1412">
              <w:rPr>
                <w:rFonts w:asciiTheme="minorHAnsi" w:hAnsiTheme="minorHAnsi" w:cstheme="minorHAnsi"/>
                <w:b/>
                <w:color w:val="000000"/>
              </w:rPr>
              <w:t>Cena bez DPH</w:t>
            </w:r>
          </w:p>
        </w:tc>
        <w:tc>
          <w:tcPr>
            <w:tcW w:w="5274" w:type="dxa"/>
            <w:gridSpan w:val="3"/>
            <w:tcBorders>
              <w:top w:val="single" w:sz="4" w:space="0" w:color="00000A"/>
              <w:left w:val="single" w:sz="4" w:space="0" w:color="00000A"/>
              <w:bottom w:val="single" w:sz="4" w:space="0" w:color="00000A"/>
              <w:right w:val="single" w:sz="4" w:space="0" w:color="00000A"/>
            </w:tcBorders>
            <w:shd w:val="clear" w:color="auto" w:fill="FFFFFF"/>
            <w:tcMar>
              <w:left w:w="27" w:type="dxa"/>
            </w:tcMar>
            <w:vAlign w:val="center"/>
          </w:tcPr>
          <w:p w:rsidR="00BA3E5C" w:rsidRPr="006E1412" w:rsidRDefault="00232C73" w:rsidP="00A54643">
            <w:pPr>
              <w:jc w:val="center"/>
              <w:rPr>
                <w:rFonts w:asciiTheme="minorHAnsi" w:hAnsiTheme="minorHAnsi" w:cstheme="minorHAnsi"/>
                <w:b/>
                <w:highlight w:val="yellow"/>
              </w:rPr>
            </w:pPr>
            <w:r w:rsidRPr="006E1412">
              <w:rPr>
                <w:rFonts w:asciiTheme="minorHAnsi" w:hAnsiTheme="minorHAnsi" w:cstheme="minorHAnsi"/>
                <w:b/>
                <w:szCs w:val="22"/>
                <w:highlight w:val="yellow"/>
              </w:rPr>
              <w:fldChar w:fldCharType="begin">
                <w:ffData>
                  <w:name w:val="Text2"/>
                  <w:enabled/>
                  <w:calcOnExit w:val="0"/>
                  <w:textInput/>
                </w:ffData>
              </w:fldChar>
            </w:r>
            <w:r w:rsidR="00BA3E5C" w:rsidRPr="006E1412">
              <w:rPr>
                <w:rFonts w:asciiTheme="minorHAnsi" w:hAnsiTheme="minorHAnsi" w:cstheme="minorHAnsi"/>
                <w:b/>
                <w:szCs w:val="22"/>
                <w:highlight w:val="yellow"/>
              </w:rPr>
              <w:instrText xml:space="preserve"> FORMTEXT </w:instrText>
            </w:r>
            <w:r w:rsidRPr="006E1412">
              <w:rPr>
                <w:rFonts w:asciiTheme="minorHAnsi" w:hAnsiTheme="minorHAnsi" w:cstheme="minorHAnsi"/>
                <w:b/>
                <w:szCs w:val="22"/>
                <w:highlight w:val="yellow"/>
              </w:rPr>
            </w:r>
            <w:r w:rsidRPr="006E1412">
              <w:rPr>
                <w:rFonts w:asciiTheme="minorHAnsi" w:hAnsiTheme="minorHAnsi" w:cstheme="minorHAnsi"/>
                <w:b/>
                <w:szCs w:val="22"/>
                <w:highlight w:val="yellow"/>
              </w:rPr>
              <w:fldChar w:fldCharType="separate"/>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00BA3E5C" w:rsidRPr="006E1412">
              <w:rPr>
                <w:rFonts w:asciiTheme="minorHAnsi" w:hAnsiTheme="minorHAnsi" w:cstheme="minorHAnsi"/>
                <w:b/>
                <w:szCs w:val="22"/>
                <w:highlight w:val="yellow"/>
              </w:rPr>
              <w:t> </w:t>
            </w:r>
            <w:r w:rsidRPr="006E1412">
              <w:rPr>
                <w:rFonts w:asciiTheme="minorHAnsi" w:hAnsiTheme="minorHAnsi" w:cstheme="minorHAnsi"/>
                <w:b/>
                <w:szCs w:val="22"/>
                <w:highlight w:val="yellow"/>
              </w:rPr>
              <w:fldChar w:fldCharType="end"/>
            </w:r>
          </w:p>
        </w:tc>
      </w:tr>
    </w:tbl>
    <w:p w:rsidR="00151AB4" w:rsidRDefault="00151AB4" w:rsidP="002A3230">
      <w:pPr>
        <w:jc w:val="both"/>
        <w:rPr>
          <w:rFonts w:asciiTheme="minorHAnsi" w:hAnsiTheme="minorHAnsi" w:cstheme="minorHAnsi"/>
          <w:sz w:val="22"/>
        </w:rPr>
      </w:pPr>
    </w:p>
    <w:p w:rsidR="00151AB4" w:rsidRDefault="00151AB4" w:rsidP="002A3230">
      <w:pPr>
        <w:jc w:val="both"/>
        <w:rPr>
          <w:rFonts w:asciiTheme="minorHAnsi" w:hAnsiTheme="minorHAnsi" w:cstheme="minorHAnsi"/>
          <w:sz w:val="22"/>
        </w:rPr>
      </w:pPr>
    </w:p>
    <w:p w:rsidR="002A3230" w:rsidRPr="006E1412" w:rsidRDefault="002A3230" w:rsidP="002A3230">
      <w:pPr>
        <w:jc w:val="both"/>
        <w:rPr>
          <w:rFonts w:asciiTheme="minorHAnsi" w:hAnsiTheme="minorHAnsi" w:cstheme="minorHAnsi"/>
          <w:sz w:val="22"/>
        </w:rPr>
      </w:pPr>
      <w:r w:rsidRPr="006E1412">
        <w:rPr>
          <w:rFonts w:asciiTheme="minorHAnsi" w:hAnsiTheme="minorHAnsi" w:cstheme="minorHAnsi"/>
          <w:sz w:val="22"/>
        </w:rPr>
        <w:t xml:space="preserve">Já (my) níže podepsaný (í) </w:t>
      </w:r>
      <w:r w:rsidR="00232C73"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232C73" w:rsidRPr="006E1412">
        <w:rPr>
          <w:rFonts w:asciiTheme="minorHAnsi" w:hAnsiTheme="minorHAnsi" w:cstheme="minorHAnsi"/>
          <w:sz w:val="22"/>
          <w:highlight w:val="yellow"/>
        </w:rPr>
      </w:r>
      <w:r w:rsidR="00232C73"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232C73"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 čestně prohlašuji (</w:t>
      </w:r>
      <w:proofErr w:type="spellStart"/>
      <w:r w:rsidRPr="006E1412">
        <w:rPr>
          <w:rFonts w:asciiTheme="minorHAnsi" w:hAnsiTheme="minorHAnsi" w:cstheme="minorHAnsi"/>
          <w:sz w:val="22"/>
        </w:rPr>
        <w:t>eme</w:t>
      </w:r>
      <w:proofErr w:type="spellEnd"/>
      <w:r w:rsidRPr="006E1412">
        <w:rPr>
          <w:rFonts w:asciiTheme="minorHAnsi" w:hAnsiTheme="minorHAnsi" w:cstheme="minorHAnsi"/>
          <w:sz w:val="22"/>
        </w:rPr>
        <w:t xml:space="preserve">), že výše uvedené údaje jsou pravdivé, a že dodavatel </w:t>
      </w:r>
      <w:r w:rsidR="00232C73"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232C73" w:rsidRPr="006E1412">
        <w:rPr>
          <w:rFonts w:asciiTheme="minorHAnsi" w:hAnsiTheme="minorHAnsi" w:cstheme="minorHAnsi"/>
          <w:sz w:val="22"/>
          <w:highlight w:val="yellow"/>
        </w:rPr>
      </w:r>
      <w:r w:rsidR="00232C73"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232C73"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 v případě jeho výběru zadavatelem v předmětné veřejné zakázce dodá zboží přesně dle technických a obchodních podmínek ve své nabídce.</w:t>
      </w: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r w:rsidRPr="006E1412">
        <w:rPr>
          <w:rFonts w:asciiTheme="minorHAnsi" w:hAnsiTheme="minorHAnsi" w:cstheme="minorHAnsi"/>
          <w:sz w:val="22"/>
        </w:rPr>
        <w:t>V</w:t>
      </w:r>
      <w:r w:rsidR="00232C73"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232C73" w:rsidRPr="006E1412">
        <w:rPr>
          <w:rFonts w:asciiTheme="minorHAnsi" w:hAnsiTheme="minorHAnsi" w:cstheme="minorHAnsi"/>
          <w:sz w:val="22"/>
          <w:highlight w:val="yellow"/>
        </w:rPr>
      </w:r>
      <w:r w:rsidR="00232C73"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232C73" w:rsidRPr="006E1412">
        <w:rPr>
          <w:rFonts w:asciiTheme="minorHAnsi" w:hAnsiTheme="minorHAnsi" w:cstheme="minorHAnsi"/>
          <w:sz w:val="22"/>
          <w:highlight w:val="yellow"/>
        </w:rPr>
        <w:fldChar w:fldCharType="end"/>
      </w:r>
      <w:r w:rsidRPr="006E1412">
        <w:rPr>
          <w:rFonts w:asciiTheme="minorHAnsi" w:hAnsiTheme="minorHAnsi" w:cstheme="minorHAnsi"/>
          <w:sz w:val="22"/>
        </w:rPr>
        <w:t xml:space="preserve">dne </w:t>
      </w:r>
      <w:r w:rsidR="00232C73" w:rsidRPr="006E1412">
        <w:rPr>
          <w:rFonts w:asciiTheme="minorHAnsi" w:hAnsiTheme="minorHAnsi" w:cstheme="minorHAnsi"/>
          <w:sz w:val="22"/>
          <w:highlight w:val="yellow"/>
        </w:rPr>
        <w:fldChar w:fldCharType="begin">
          <w:ffData>
            <w:name w:val="Text1"/>
            <w:enabled/>
            <w:calcOnExit w:val="0"/>
            <w:textInput/>
          </w:ffData>
        </w:fldChar>
      </w:r>
      <w:r w:rsidRPr="006E1412">
        <w:rPr>
          <w:rFonts w:asciiTheme="minorHAnsi" w:hAnsiTheme="minorHAnsi" w:cstheme="minorHAnsi"/>
          <w:sz w:val="22"/>
          <w:highlight w:val="yellow"/>
        </w:rPr>
        <w:instrText xml:space="preserve"> FORMTEXT </w:instrText>
      </w:r>
      <w:r w:rsidR="00232C73" w:rsidRPr="006E1412">
        <w:rPr>
          <w:rFonts w:asciiTheme="minorHAnsi" w:hAnsiTheme="minorHAnsi" w:cstheme="minorHAnsi"/>
          <w:sz w:val="22"/>
          <w:highlight w:val="yellow"/>
        </w:rPr>
      </w:r>
      <w:r w:rsidR="00232C73" w:rsidRPr="006E1412">
        <w:rPr>
          <w:rFonts w:asciiTheme="minorHAnsi" w:hAnsiTheme="minorHAnsi" w:cstheme="minorHAnsi"/>
          <w:sz w:val="22"/>
          <w:highlight w:val="yellow"/>
        </w:rPr>
        <w:fldChar w:fldCharType="separate"/>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Pr="006E1412">
        <w:rPr>
          <w:rFonts w:asciiTheme="minorHAnsi" w:hAnsiTheme="minorHAnsi" w:cstheme="minorHAnsi"/>
          <w:noProof/>
          <w:sz w:val="22"/>
          <w:highlight w:val="yellow"/>
        </w:rPr>
        <w:t> </w:t>
      </w:r>
      <w:r w:rsidR="00232C73" w:rsidRPr="006E1412">
        <w:rPr>
          <w:rFonts w:asciiTheme="minorHAnsi" w:hAnsiTheme="minorHAnsi" w:cstheme="minorHAnsi"/>
          <w:sz w:val="22"/>
          <w:highlight w:val="yellow"/>
        </w:rPr>
        <w:fldChar w:fldCharType="end"/>
      </w: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p>
    <w:p w:rsidR="002A3230" w:rsidRPr="006E1412" w:rsidRDefault="002A3230" w:rsidP="002A3230">
      <w:pPr>
        <w:rPr>
          <w:rFonts w:asciiTheme="minorHAnsi" w:hAnsiTheme="minorHAnsi" w:cstheme="minorHAnsi"/>
          <w:sz w:val="22"/>
        </w:rPr>
      </w:pP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r w:rsidRPr="006E1412">
        <w:rPr>
          <w:rFonts w:asciiTheme="minorHAnsi" w:hAnsiTheme="minorHAnsi" w:cstheme="minorHAnsi"/>
          <w:sz w:val="22"/>
        </w:rPr>
        <w:tab/>
      </w:r>
    </w:p>
    <w:p w:rsidR="002A3230" w:rsidRPr="006E1412" w:rsidRDefault="002A3230" w:rsidP="002A3230">
      <w:pPr>
        <w:tabs>
          <w:tab w:val="left" w:pos="284"/>
          <w:tab w:val="left" w:pos="426"/>
        </w:tabs>
        <w:jc w:val="both"/>
        <w:rPr>
          <w:rFonts w:asciiTheme="minorHAnsi" w:hAnsiTheme="minorHAnsi" w:cstheme="minorHAnsi"/>
          <w:i/>
          <w:sz w:val="22"/>
          <w:szCs w:val="22"/>
        </w:rPr>
      </w:pPr>
      <w:r w:rsidRPr="006E1412">
        <w:rPr>
          <w:rFonts w:asciiTheme="minorHAnsi" w:hAnsiTheme="minorHAnsi" w:cstheme="minorHAnsi"/>
          <w:sz w:val="22"/>
          <w:szCs w:val="22"/>
        </w:rPr>
        <w:t>…………..………………………….</w:t>
      </w:r>
    </w:p>
    <w:p w:rsidR="002A3230" w:rsidRPr="006E1412" w:rsidRDefault="00232C73" w:rsidP="002A3230">
      <w:pPr>
        <w:tabs>
          <w:tab w:val="left" w:pos="284"/>
          <w:tab w:val="left" w:pos="426"/>
        </w:tabs>
        <w:jc w:val="both"/>
        <w:rPr>
          <w:rFonts w:asciiTheme="minorHAnsi" w:hAnsiTheme="minorHAnsi" w:cstheme="minorHAnsi"/>
          <w:sz w:val="22"/>
          <w:szCs w:val="22"/>
        </w:rPr>
      </w:pPr>
      <w:r w:rsidRPr="006E1412">
        <w:rPr>
          <w:rFonts w:asciiTheme="minorHAnsi" w:hAnsiTheme="minorHAnsi" w:cstheme="minorHAnsi"/>
          <w:sz w:val="22"/>
          <w:highlight w:val="yellow"/>
        </w:rPr>
        <w:fldChar w:fldCharType="begin">
          <w:ffData>
            <w:name w:val="Text1"/>
            <w:enabled/>
            <w:calcOnExit w:val="0"/>
            <w:textInput/>
          </w:ffData>
        </w:fldChar>
      </w:r>
      <w:r w:rsidR="002A3230" w:rsidRPr="006E1412">
        <w:rPr>
          <w:rFonts w:asciiTheme="minorHAnsi" w:hAnsiTheme="minorHAnsi" w:cstheme="minorHAnsi"/>
          <w:sz w:val="22"/>
          <w:highlight w:val="yellow"/>
        </w:rPr>
        <w:instrText xml:space="preserve"> FORMTEXT </w:instrText>
      </w:r>
      <w:r w:rsidRPr="006E1412">
        <w:rPr>
          <w:rFonts w:asciiTheme="minorHAnsi" w:hAnsiTheme="minorHAnsi" w:cstheme="minorHAnsi"/>
          <w:sz w:val="22"/>
          <w:highlight w:val="yellow"/>
        </w:rPr>
      </w:r>
      <w:r w:rsidRPr="006E1412">
        <w:rPr>
          <w:rFonts w:asciiTheme="minorHAnsi" w:hAnsiTheme="minorHAnsi" w:cstheme="minorHAnsi"/>
          <w:sz w:val="22"/>
          <w:highlight w:val="yellow"/>
        </w:rPr>
        <w:fldChar w:fldCharType="separate"/>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002A3230" w:rsidRPr="006E1412">
        <w:rPr>
          <w:rFonts w:asciiTheme="minorHAnsi" w:hAnsiTheme="minorHAnsi" w:cstheme="minorHAnsi"/>
          <w:noProof/>
          <w:sz w:val="22"/>
          <w:highlight w:val="yellow"/>
        </w:rPr>
        <w:t> </w:t>
      </w:r>
      <w:r w:rsidRPr="006E1412">
        <w:rPr>
          <w:rFonts w:asciiTheme="minorHAnsi" w:hAnsiTheme="minorHAnsi" w:cstheme="minorHAnsi"/>
          <w:sz w:val="22"/>
          <w:highlight w:val="yellow"/>
        </w:rPr>
        <w:fldChar w:fldCharType="end"/>
      </w:r>
      <w:r w:rsidR="002A3230" w:rsidRPr="006E1412">
        <w:rPr>
          <w:rFonts w:asciiTheme="minorHAnsi" w:hAnsiTheme="minorHAnsi" w:cstheme="minorHAnsi"/>
          <w:i/>
          <w:sz w:val="22"/>
          <w:szCs w:val="22"/>
        </w:rPr>
        <w:tab/>
      </w:r>
      <w:r w:rsidR="002A3230" w:rsidRPr="006E1412">
        <w:rPr>
          <w:rFonts w:asciiTheme="minorHAnsi" w:hAnsiTheme="minorHAnsi" w:cstheme="minorHAnsi"/>
          <w:i/>
          <w:sz w:val="22"/>
          <w:szCs w:val="22"/>
        </w:rPr>
        <w:tab/>
      </w:r>
      <w:r w:rsidR="002A3230" w:rsidRPr="006E1412">
        <w:rPr>
          <w:rFonts w:asciiTheme="minorHAnsi" w:hAnsiTheme="minorHAnsi" w:cstheme="minorHAnsi"/>
          <w:i/>
          <w:sz w:val="22"/>
          <w:szCs w:val="22"/>
        </w:rPr>
        <w:tab/>
      </w:r>
    </w:p>
    <w:p w:rsidR="002A3230" w:rsidRPr="006E1412" w:rsidRDefault="002A3230" w:rsidP="002A3230">
      <w:pPr>
        <w:rPr>
          <w:rFonts w:asciiTheme="minorHAnsi" w:hAnsiTheme="minorHAnsi" w:cstheme="minorHAnsi"/>
          <w:sz w:val="22"/>
          <w:szCs w:val="22"/>
        </w:rPr>
      </w:pPr>
      <w:r w:rsidRPr="006E1412">
        <w:rPr>
          <w:rFonts w:asciiTheme="minorHAnsi" w:hAnsiTheme="minorHAnsi" w:cstheme="minorHAnsi"/>
          <w:sz w:val="22"/>
          <w:szCs w:val="22"/>
        </w:rPr>
        <w:t>(Jméno, Příjmení, Podpis a pozice osoby oprávněné jednat za dodavatele)</w:t>
      </w:r>
    </w:p>
    <w:p w:rsidR="002A3230" w:rsidRPr="006E1412" w:rsidRDefault="002A3230" w:rsidP="00DF0E3D">
      <w:pPr>
        <w:spacing w:line="276" w:lineRule="exact"/>
        <w:rPr>
          <w:rFonts w:asciiTheme="minorHAnsi" w:hAnsiTheme="minorHAnsi" w:cstheme="minorHAnsi"/>
        </w:rPr>
      </w:pPr>
    </w:p>
    <w:sectPr w:rsidR="002A3230" w:rsidRPr="006E1412" w:rsidSect="00DF0E3D">
      <w:headerReference w:type="default" r:id="rId8"/>
      <w:pgSz w:w="12240" w:h="15840"/>
      <w:pgMar w:top="1440" w:right="1800" w:bottom="1440" w:left="1800" w:header="0" w:footer="0" w:gutter="0"/>
      <w:cols w:space="708"/>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DA0" w:rsidRDefault="00487DA0" w:rsidP="00D7324E">
      <w:r>
        <w:separator/>
      </w:r>
    </w:p>
  </w:endnote>
  <w:endnote w:type="continuationSeparator" w:id="0">
    <w:p w:rsidR="00487DA0" w:rsidRDefault="00487DA0" w:rsidP="00D73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DA0" w:rsidRDefault="00487DA0" w:rsidP="00D7324E">
      <w:r>
        <w:separator/>
      </w:r>
    </w:p>
  </w:footnote>
  <w:footnote w:type="continuationSeparator" w:id="0">
    <w:p w:rsidR="00487DA0" w:rsidRDefault="00487DA0" w:rsidP="00D73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DA0" w:rsidRDefault="00487DA0">
    <w:pPr>
      <w:pStyle w:val="Zhlav"/>
    </w:pPr>
  </w:p>
  <w:p w:rsidR="00487DA0" w:rsidRDefault="00487DA0">
    <w:pPr>
      <w:pStyle w:val="Zhlav"/>
    </w:pPr>
  </w:p>
  <w:p w:rsidR="00487DA0" w:rsidRPr="007B4BF4" w:rsidRDefault="00487DA0" w:rsidP="00DF0E3D">
    <w:pPr>
      <w:pStyle w:val="Zhlav"/>
      <w:jc w:val="right"/>
      <w:rPr>
        <w:rFonts w:ascii="Times New Roman" w:eastAsia="Times New Roman" w:hAnsi="Times New Roman" w:cs="Times New Roman"/>
        <w:lang w:bidi="ar-SA"/>
      </w:rPr>
    </w:pPr>
    <w:r>
      <w:tab/>
    </w:r>
    <w:r>
      <w:tab/>
    </w:r>
    <w:r>
      <w:rPr>
        <w:rFonts w:ascii="Times New Roman" w:eastAsia="Times New Roman" w:hAnsi="Times New Roman" w:cs="Times New Roman"/>
        <w:noProof/>
        <w:lang w:eastAsia="cs-CZ" w:bidi="ar-SA"/>
      </w:rPr>
      <w:drawing>
        <wp:inline distT="0" distB="0" distL="0" distR="0">
          <wp:extent cx="1762125" cy="5524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p w:rsidR="00487DA0" w:rsidRDefault="00487DA0">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413E6"/>
    <w:multiLevelType w:val="hybridMultilevel"/>
    <w:tmpl w:val="C96820EC"/>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0246107"/>
    <w:multiLevelType w:val="hybridMultilevel"/>
    <w:tmpl w:val="2A127218"/>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9A33952"/>
    <w:multiLevelType w:val="hybridMultilevel"/>
    <w:tmpl w:val="8FC856F0"/>
    <w:lvl w:ilvl="0" w:tplc="5132685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E940BE8"/>
    <w:multiLevelType w:val="hybridMultilevel"/>
    <w:tmpl w:val="7B2A6536"/>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DD848EF"/>
    <w:multiLevelType w:val="hybridMultilevel"/>
    <w:tmpl w:val="7B2A6536"/>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10D5BD7"/>
    <w:multiLevelType w:val="hybridMultilevel"/>
    <w:tmpl w:val="7B2A6536"/>
    <w:lvl w:ilvl="0" w:tplc="4A309FFE">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num>
  <w:num w:numId="5">
    <w:abstractNumId w:val="3"/>
  </w:num>
  <w:num w:numId="6">
    <w:abstractNumId w:val="5"/>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60DA1"/>
    <w:rsid w:val="00001D68"/>
    <w:rsid w:val="00013D9F"/>
    <w:rsid w:val="00030B9F"/>
    <w:rsid w:val="00035C06"/>
    <w:rsid w:val="000507F0"/>
    <w:rsid w:val="00052E99"/>
    <w:rsid w:val="00056723"/>
    <w:rsid w:val="00060045"/>
    <w:rsid w:val="0006248B"/>
    <w:rsid w:val="00064004"/>
    <w:rsid w:val="00073560"/>
    <w:rsid w:val="00074E29"/>
    <w:rsid w:val="00074E7A"/>
    <w:rsid w:val="00083B63"/>
    <w:rsid w:val="00084388"/>
    <w:rsid w:val="00087DC5"/>
    <w:rsid w:val="000A7E28"/>
    <w:rsid w:val="000C1CB4"/>
    <w:rsid w:val="000C50B0"/>
    <w:rsid w:val="000E04AA"/>
    <w:rsid w:val="000F0157"/>
    <w:rsid w:val="000F210E"/>
    <w:rsid w:val="00113096"/>
    <w:rsid w:val="0011637A"/>
    <w:rsid w:val="0012034B"/>
    <w:rsid w:val="001263EB"/>
    <w:rsid w:val="00126B28"/>
    <w:rsid w:val="00131901"/>
    <w:rsid w:val="001324F6"/>
    <w:rsid w:val="001328D2"/>
    <w:rsid w:val="001334F8"/>
    <w:rsid w:val="0014509A"/>
    <w:rsid w:val="00151AB4"/>
    <w:rsid w:val="00160F32"/>
    <w:rsid w:val="001627B0"/>
    <w:rsid w:val="001778DB"/>
    <w:rsid w:val="0018102D"/>
    <w:rsid w:val="001827FD"/>
    <w:rsid w:val="00186523"/>
    <w:rsid w:val="00194677"/>
    <w:rsid w:val="001A3357"/>
    <w:rsid w:val="001A343D"/>
    <w:rsid w:val="001B0F9D"/>
    <w:rsid w:val="001B43B2"/>
    <w:rsid w:val="001C4C20"/>
    <w:rsid w:val="001D73A2"/>
    <w:rsid w:val="001E363A"/>
    <w:rsid w:val="001F016D"/>
    <w:rsid w:val="001F5B11"/>
    <w:rsid w:val="002033D8"/>
    <w:rsid w:val="002034DA"/>
    <w:rsid w:val="00216481"/>
    <w:rsid w:val="002202CF"/>
    <w:rsid w:val="00231597"/>
    <w:rsid w:val="00232C73"/>
    <w:rsid w:val="00242AE9"/>
    <w:rsid w:val="00246ED6"/>
    <w:rsid w:val="00250FC4"/>
    <w:rsid w:val="00262129"/>
    <w:rsid w:val="0026527D"/>
    <w:rsid w:val="00287A24"/>
    <w:rsid w:val="00292E5C"/>
    <w:rsid w:val="002A3230"/>
    <w:rsid w:val="002B5544"/>
    <w:rsid w:val="002C1D77"/>
    <w:rsid w:val="002C2114"/>
    <w:rsid w:val="002C61A4"/>
    <w:rsid w:val="002D003B"/>
    <w:rsid w:val="002D1C88"/>
    <w:rsid w:val="002E2F57"/>
    <w:rsid w:val="002F0278"/>
    <w:rsid w:val="002F43AD"/>
    <w:rsid w:val="00327E1D"/>
    <w:rsid w:val="00341853"/>
    <w:rsid w:val="00341D2A"/>
    <w:rsid w:val="00346002"/>
    <w:rsid w:val="00347609"/>
    <w:rsid w:val="00360DA1"/>
    <w:rsid w:val="003848CE"/>
    <w:rsid w:val="00387777"/>
    <w:rsid w:val="0039030D"/>
    <w:rsid w:val="003906CB"/>
    <w:rsid w:val="003A0AE0"/>
    <w:rsid w:val="003A14EB"/>
    <w:rsid w:val="003A5CB7"/>
    <w:rsid w:val="003A6F36"/>
    <w:rsid w:val="003A732E"/>
    <w:rsid w:val="003D44E4"/>
    <w:rsid w:val="003E0A57"/>
    <w:rsid w:val="003F1EDD"/>
    <w:rsid w:val="003F7BD3"/>
    <w:rsid w:val="00416019"/>
    <w:rsid w:val="00427B7F"/>
    <w:rsid w:val="004322EB"/>
    <w:rsid w:val="0044146E"/>
    <w:rsid w:val="004477B6"/>
    <w:rsid w:val="004500E2"/>
    <w:rsid w:val="00454032"/>
    <w:rsid w:val="00454567"/>
    <w:rsid w:val="0045505C"/>
    <w:rsid w:val="00455ADA"/>
    <w:rsid w:val="0048038B"/>
    <w:rsid w:val="00487DA0"/>
    <w:rsid w:val="00496C43"/>
    <w:rsid w:val="004B5E3E"/>
    <w:rsid w:val="004B7CC1"/>
    <w:rsid w:val="004D69B7"/>
    <w:rsid w:val="004F0693"/>
    <w:rsid w:val="004F31B2"/>
    <w:rsid w:val="004F3638"/>
    <w:rsid w:val="00501C4B"/>
    <w:rsid w:val="00515554"/>
    <w:rsid w:val="0052196E"/>
    <w:rsid w:val="00557284"/>
    <w:rsid w:val="00560953"/>
    <w:rsid w:val="0056770B"/>
    <w:rsid w:val="00571C9F"/>
    <w:rsid w:val="00572322"/>
    <w:rsid w:val="0057390B"/>
    <w:rsid w:val="00582DAF"/>
    <w:rsid w:val="005B20A2"/>
    <w:rsid w:val="005D1720"/>
    <w:rsid w:val="005E3053"/>
    <w:rsid w:val="005F505F"/>
    <w:rsid w:val="005F66BD"/>
    <w:rsid w:val="00611788"/>
    <w:rsid w:val="00614C07"/>
    <w:rsid w:val="00625A4F"/>
    <w:rsid w:val="0062661F"/>
    <w:rsid w:val="00626FC6"/>
    <w:rsid w:val="0062767E"/>
    <w:rsid w:val="00630220"/>
    <w:rsid w:val="00633787"/>
    <w:rsid w:val="00640D52"/>
    <w:rsid w:val="00642533"/>
    <w:rsid w:val="00644327"/>
    <w:rsid w:val="006476A5"/>
    <w:rsid w:val="00665F31"/>
    <w:rsid w:val="0067033C"/>
    <w:rsid w:val="00671A29"/>
    <w:rsid w:val="006736FD"/>
    <w:rsid w:val="006756AA"/>
    <w:rsid w:val="006848C2"/>
    <w:rsid w:val="00690666"/>
    <w:rsid w:val="006A279F"/>
    <w:rsid w:val="006E1412"/>
    <w:rsid w:val="006E5EE5"/>
    <w:rsid w:val="006F4299"/>
    <w:rsid w:val="00725F6C"/>
    <w:rsid w:val="00746087"/>
    <w:rsid w:val="00750B80"/>
    <w:rsid w:val="00751E0D"/>
    <w:rsid w:val="00753270"/>
    <w:rsid w:val="00754A0A"/>
    <w:rsid w:val="00770F98"/>
    <w:rsid w:val="00794A6D"/>
    <w:rsid w:val="007A265D"/>
    <w:rsid w:val="007B6BA1"/>
    <w:rsid w:val="007B718F"/>
    <w:rsid w:val="007B7510"/>
    <w:rsid w:val="007B784B"/>
    <w:rsid w:val="007D0EDF"/>
    <w:rsid w:val="007D4FF8"/>
    <w:rsid w:val="007D778B"/>
    <w:rsid w:val="007F0D8D"/>
    <w:rsid w:val="007F711D"/>
    <w:rsid w:val="00803F05"/>
    <w:rsid w:val="00811E6D"/>
    <w:rsid w:val="008153E4"/>
    <w:rsid w:val="0082726D"/>
    <w:rsid w:val="00842F1E"/>
    <w:rsid w:val="0084498E"/>
    <w:rsid w:val="0084738F"/>
    <w:rsid w:val="00847747"/>
    <w:rsid w:val="00850F80"/>
    <w:rsid w:val="008651EC"/>
    <w:rsid w:val="008719D8"/>
    <w:rsid w:val="00875D41"/>
    <w:rsid w:val="00880230"/>
    <w:rsid w:val="008A2FC1"/>
    <w:rsid w:val="008B72BC"/>
    <w:rsid w:val="008C10C0"/>
    <w:rsid w:val="008C3C65"/>
    <w:rsid w:val="008C71B2"/>
    <w:rsid w:val="008C79C5"/>
    <w:rsid w:val="008D6C78"/>
    <w:rsid w:val="008E6CDF"/>
    <w:rsid w:val="008F0809"/>
    <w:rsid w:val="008F1BA9"/>
    <w:rsid w:val="00903CC2"/>
    <w:rsid w:val="00927AFC"/>
    <w:rsid w:val="00931CE4"/>
    <w:rsid w:val="00936876"/>
    <w:rsid w:val="00945D10"/>
    <w:rsid w:val="00953145"/>
    <w:rsid w:val="00961490"/>
    <w:rsid w:val="0097164C"/>
    <w:rsid w:val="00971A31"/>
    <w:rsid w:val="00995A77"/>
    <w:rsid w:val="00996005"/>
    <w:rsid w:val="009977DB"/>
    <w:rsid w:val="009B1CAD"/>
    <w:rsid w:val="009C2AC6"/>
    <w:rsid w:val="009C4C4E"/>
    <w:rsid w:val="009C6FA0"/>
    <w:rsid w:val="009E5CF3"/>
    <w:rsid w:val="009F68C4"/>
    <w:rsid w:val="009F79A9"/>
    <w:rsid w:val="00A0177C"/>
    <w:rsid w:val="00A02290"/>
    <w:rsid w:val="00A02BBD"/>
    <w:rsid w:val="00A0330B"/>
    <w:rsid w:val="00A03B2E"/>
    <w:rsid w:val="00A22F66"/>
    <w:rsid w:val="00A31916"/>
    <w:rsid w:val="00A321DA"/>
    <w:rsid w:val="00A43C30"/>
    <w:rsid w:val="00A43E99"/>
    <w:rsid w:val="00A46829"/>
    <w:rsid w:val="00A51559"/>
    <w:rsid w:val="00A54643"/>
    <w:rsid w:val="00A56FB8"/>
    <w:rsid w:val="00A57BA4"/>
    <w:rsid w:val="00A7284F"/>
    <w:rsid w:val="00A77400"/>
    <w:rsid w:val="00A80A77"/>
    <w:rsid w:val="00A839EF"/>
    <w:rsid w:val="00A90815"/>
    <w:rsid w:val="00AA4C2A"/>
    <w:rsid w:val="00AA54A4"/>
    <w:rsid w:val="00AA6572"/>
    <w:rsid w:val="00AB4484"/>
    <w:rsid w:val="00AC2077"/>
    <w:rsid w:val="00B11F23"/>
    <w:rsid w:val="00B16A1E"/>
    <w:rsid w:val="00B22596"/>
    <w:rsid w:val="00B24EBE"/>
    <w:rsid w:val="00B37AB7"/>
    <w:rsid w:val="00B408DD"/>
    <w:rsid w:val="00B65423"/>
    <w:rsid w:val="00B70890"/>
    <w:rsid w:val="00B74A31"/>
    <w:rsid w:val="00B76406"/>
    <w:rsid w:val="00B83626"/>
    <w:rsid w:val="00B93348"/>
    <w:rsid w:val="00B95E7A"/>
    <w:rsid w:val="00BA1DB4"/>
    <w:rsid w:val="00BA3E5C"/>
    <w:rsid w:val="00BA7DFD"/>
    <w:rsid w:val="00BB6FBC"/>
    <w:rsid w:val="00BD3D1A"/>
    <w:rsid w:val="00BE0730"/>
    <w:rsid w:val="00BE4989"/>
    <w:rsid w:val="00C0109F"/>
    <w:rsid w:val="00C020F7"/>
    <w:rsid w:val="00C20D58"/>
    <w:rsid w:val="00C23F39"/>
    <w:rsid w:val="00C31E11"/>
    <w:rsid w:val="00C5120B"/>
    <w:rsid w:val="00C51CE4"/>
    <w:rsid w:val="00C9186F"/>
    <w:rsid w:val="00CA5A76"/>
    <w:rsid w:val="00CC6E7F"/>
    <w:rsid w:val="00CE4173"/>
    <w:rsid w:val="00D01A42"/>
    <w:rsid w:val="00D10263"/>
    <w:rsid w:val="00D12DFF"/>
    <w:rsid w:val="00D15D71"/>
    <w:rsid w:val="00D32372"/>
    <w:rsid w:val="00D32CF1"/>
    <w:rsid w:val="00D578ED"/>
    <w:rsid w:val="00D61B9F"/>
    <w:rsid w:val="00D7324E"/>
    <w:rsid w:val="00D9268F"/>
    <w:rsid w:val="00D966E1"/>
    <w:rsid w:val="00DA69FB"/>
    <w:rsid w:val="00DA72B2"/>
    <w:rsid w:val="00DB48C9"/>
    <w:rsid w:val="00DB625A"/>
    <w:rsid w:val="00DB78BA"/>
    <w:rsid w:val="00DC1343"/>
    <w:rsid w:val="00DC2362"/>
    <w:rsid w:val="00DD5490"/>
    <w:rsid w:val="00DD55F0"/>
    <w:rsid w:val="00DE4AE9"/>
    <w:rsid w:val="00DF0E3D"/>
    <w:rsid w:val="00E236D7"/>
    <w:rsid w:val="00E535EC"/>
    <w:rsid w:val="00E75C08"/>
    <w:rsid w:val="00E77309"/>
    <w:rsid w:val="00E90585"/>
    <w:rsid w:val="00EA75F6"/>
    <w:rsid w:val="00EB7601"/>
    <w:rsid w:val="00EC2452"/>
    <w:rsid w:val="00EC2CA7"/>
    <w:rsid w:val="00EC75E3"/>
    <w:rsid w:val="00ED5CEA"/>
    <w:rsid w:val="00EF1F56"/>
    <w:rsid w:val="00F00ABE"/>
    <w:rsid w:val="00F17EB5"/>
    <w:rsid w:val="00F366DB"/>
    <w:rsid w:val="00F37A39"/>
    <w:rsid w:val="00F414E0"/>
    <w:rsid w:val="00F860B0"/>
    <w:rsid w:val="00F865A6"/>
    <w:rsid w:val="00F91853"/>
    <w:rsid w:val="00F923C6"/>
    <w:rsid w:val="00FB7190"/>
    <w:rsid w:val="00FC2E8A"/>
    <w:rsid w:val="00FC58BE"/>
    <w:rsid w:val="00FD1D96"/>
    <w:rsid w:val="00FE5527"/>
    <w:rsid w:val="00FE6E6C"/>
    <w:rsid w:val="00FF5F92"/>
    <w:rsid w:val="00FF7B1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DF0E3D"/>
    <w:pPr>
      <w:widowControl w:val="0"/>
      <w:suppressAutoHyphens/>
      <w:spacing w:after="0" w:line="240" w:lineRule="auto"/>
    </w:pPr>
    <w:rPr>
      <w:rFonts w:ascii="Liberation Serif" w:eastAsia="SimSun" w:hAnsi="Liberation Serif" w:cs="Mangal"/>
      <w:sz w:val="24"/>
      <w:szCs w:val="24"/>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71C9F"/>
    <w:pPr>
      <w:ind w:left="720"/>
      <w:contextualSpacing/>
    </w:pPr>
  </w:style>
  <w:style w:type="paragraph" w:styleId="Textbubliny">
    <w:name w:val="Balloon Text"/>
    <w:basedOn w:val="Normln"/>
    <w:link w:val="TextbublinyChar"/>
    <w:uiPriority w:val="99"/>
    <w:semiHidden/>
    <w:unhideWhenUsed/>
    <w:rsid w:val="00327E1D"/>
    <w:rPr>
      <w:rFonts w:ascii="Tahoma" w:hAnsi="Tahoma" w:cs="Tahoma"/>
      <w:sz w:val="16"/>
      <w:szCs w:val="16"/>
    </w:rPr>
  </w:style>
  <w:style w:type="character" w:customStyle="1" w:styleId="TextbublinyChar">
    <w:name w:val="Text bubliny Char"/>
    <w:basedOn w:val="Standardnpsmoodstavce"/>
    <w:link w:val="Textbubliny"/>
    <w:uiPriority w:val="99"/>
    <w:semiHidden/>
    <w:rsid w:val="00327E1D"/>
    <w:rPr>
      <w:rFonts w:ascii="Tahoma" w:hAnsi="Tahoma" w:cs="Tahoma"/>
      <w:sz w:val="16"/>
      <w:szCs w:val="16"/>
    </w:rPr>
  </w:style>
  <w:style w:type="paragraph" w:styleId="Zhlav">
    <w:name w:val="header"/>
    <w:basedOn w:val="Normln"/>
    <w:link w:val="ZhlavChar"/>
    <w:uiPriority w:val="99"/>
    <w:unhideWhenUsed/>
    <w:rsid w:val="00DF0E3D"/>
    <w:pPr>
      <w:tabs>
        <w:tab w:val="center" w:pos="4536"/>
        <w:tab w:val="right" w:pos="9072"/>
      </w:tabs>
    </w:pPr>
    <w:rPr>
      <w:szCs w:val="21"/>
    </w:rPr>
  </w:style>
  <w:style w:type="character" w:customStyle="1" w:styleId="ZhlavChar">
    <w:name w:val="Záhlaví Char"/>
    <w:basedOn w:val="Standardnpsmoodstavce"/>
    <w:link w:val="Zhlav"/>
    <w:uiPriority w:val="99"/>
    <w:rsid w:val="00DF0E3D"/>
    <w:rPr>
      <w:rFonts w:ascii="Liberation Serif" w:eastAsia="SimSun" w:hAnsi="Liberation Serif" w:cs="Mangal"/>
      <w:sz w:val="24"/>
      <w:szCs w:val="21"/>
      <w:lang w:eastAsia="zh-CN" w:bidi="hi-IN"/>
    </w:rPr>
  </w:style>
  <w:style w:type="paragraph" w:customStyle="1" w:styleId="AHText">
    <w:name w:val="AHŘ Text"/>
    <w:basedOn w:val="Normln"/>
    <w:rsid w:val="00D10263"/>
    <w:pPr>
      <w:widowControl/>
      <w:suppressAutoHyphens w:val="0"/>
      <w:spacing w:before="220"/>
      <w:jc w:val="both"/>
    </w:pPr>
    <w:rPr>
      <w:rFonts w:ascii="Arial" w:eastAsia="Times New Roman" w:hAnsi="Arial" w:cs="Times New Roman"/>
      <w:sz w:val="22"/>
      <w:szCs w:val="20"/>
      <w:lang w:eastAsia="cs-CZ" w:bidi="ar-SA"/>
    </w:rPr>
  </w:style>
  <w:style w:type="paragraph" w:customStyle="1" w:styleId="Default">
    <w:name w:val="Default"/>
    <w:rsid w:val="00A80A77"/>
    <w:pPr>
      <w:autoSpaceDE w:val="0"/>
      <w:autoSpaceDN w:val="0"/>
      <w:adjustRightInd w:val="0"/>
      <w:spacing w:after="0" w:line="240" w:lineRule="auto"/>
    </w:pPr>
    <w:rPr>
      <w:rFonts w:ascii="Calibri" w:hAnsi="Calibri" w:cs="Calibri"/>
      <w:color w:val="000000"/>
      <w:sz w:val="24"/>
      <w:szCs w:val="24"/>
      <w:lang w:val="en-US"/>
    </w:rPr>
  </w:style>
  <w:style w:type="character" w:styleId="Odkaznakoment">
    <w:name w:val="annotation reference"/>
    <w:basedOn w:val="Standardnpsmoodstavce"/>
    <w:uiPriority w:val="99"/>
    <w:semiHidden/>
    <w:unhideWhenUsed/>
    <w:rsid w:val="003D44E4"/>
    <w:rPr>
      <w:sz w:val="16"/>
      <w:szCs w:val="16"/>
    </w:rPr>
  </w:style>
  <w:style w:type="paragraph" w:styleId="Textkomente">
    <w:name w:val="annotation text"/>
    <w:basedOn w:val="Normln"/>
    <w:link w:val="TextkomenteChar"/>
    <w:uiPriority w:val="99"/>
    <w:semiHidden/>
    <w:unhideWhenUsed/>
    <w:rsid w:val="003D44E4"/>
    <w:rPr>
      <w:sz w:val="20"/>
      <w:szCs w:val="18"/>
    </w:rPr>
  </w:style>
  <w:style w:type="character" w:customStyle="1" w:styleId="TextkomenteChar">
    <w:name w:val="Text komentáře Char"/>
    <w:basedOn w:val="Standardnpsmoodstavce"/>
    <w:link w:val="Textkomente"/>
    <w:uiPriority w:val="99"/>
    <w:semiHidden/>
    <w:rsid w:val="003D44E4"/>
    <w:rPr>
      <w:rFonts w:ascii="Liberation Serif" w:eastAsia="SimSun" w:hAnsi="Liberation Serif" w:cs="Mangal"/>
      <w:sz w:val="20"/>
      <w:szCs w:val="18"/>
      <w:lang w:eastAsia="zh-CN" w:bidi="hi-IN"/>
    </w:rPr>
  </w:style>
  <w:style w:type="paragraph" w:styleId="Pedmtkomente">
    <w:name w:val="annotation subject"/>
    <w:basedOn w:val="Textkomente"/>
    <w:next w:val="Textkomente"/>
    <w:link w:val="PedmtkomenteChar"/>
    <w:uiPriority w:val="99"/>
    <w:semiHidden/>
    <w:unhideWhenUsed/>
    <w:rsid w:val="003D44E4"/>
    <w:rPr>
      <w:b/>
      <w:bCs/>
    </w:rPr>
  </w:style>
  <w:style w:type="character" w:customStyle="1" w:styleId="PedmtkomenteChar">
    <w:name w:val="Předmět komentáře Char"/>
    <w:basedOn w:val="TextkomenteChar"/>
    <w:link w:val="Pedmtkomente"/>
    <w:uiPriority w:val="99"/>
    <w:semiHidden/>
    <w:rsid w:val="003D44E4"/>
    <w:rPr>
      <w:rFonts w:ascii="Liberation Serif" w:eastAsia="SimSun" w:hAnsi="Liberation Serif" w:cs="Mangal"/>
      <w:b/>
      <w:bCs/>
      <w:sz w:val="20"/>
      <w:szCs w:val="18"/>
      <w:lang w:eastAsia="zh-CN" w:bidi="hi-IN"/>
    </w:rPr>
  </w:style>
</w:styles>
</file>

<file path=word/webSettings.xml><?xml version="1.0" encoding="utf-8"?>
<w:webSettings xmlns:r="http://schemas.openxmlformats.org/officeDocument/2006/relationships" xmlns:w="http://schemas.openxmlformats.org/wordprocessingml/2006/main">
  <w:divs>
    <w:div w:id="28841419">
      <w:bodyDiv w:val="1"/>
      <w:marLeft w:val="0"/>
      <w:marRight w:val="0"/>
      <w:marTop w:val="0"/>
      <w:marBottom w:val="0"/>
      <w:divBdr>
        <w:top w:val="none" w:sz="0" w:space="0" w:color="auto"/>
        <w:left w:val="none" w:sz="0" w:space="0" w:color="auto"/>
        <w:bottom w:val="none" w:sz="0" w:space="0" w:color="auto"/>
        <w:right w:val="none" w:sz="0" w:space="0" w:color="auto"/>
      </w:divBdr>
    </w:div>
    <w:div w:id="216858836">
      <w:bodyDiv w:val="1"/>
      <w:marLeft w:val="0"/>
      <w:marRight w:val="0"/>
      <w:marTop w:val="0"/>
      <w:marBottom w:val="0"/>
      <w:divBdr>
        <w:top w:val="none" w:sz="0" w:space="0" w:color="auto"/>
        <w:left w:val="none" w:sz="0" w:space="0" w:color="auto"/>
        <w:bottom w:val="none" w:sz="0" w:space="0" w:color="auto"/>
        <w:right w:val="none" w:sz="0" w:space="0" w:color="auto"/>
      </w:divBdr>
    </w:div>
    <w:div w:id="419302868">
      <w:bodyDiv w:val="1"/>
      <w:marLeft w:val="0"/>
      <w:marRight w:val="0"/>
      <w:marTop w:val="0"/>
      <w:marBottom w:val="0"/>
      <w:divBdr>
        <w:top w:val="none" w:sz="0" w:space="0" w:color="auto"/>
        <w:left w:val="none" w:sz="0" w:space="0" w:color="auto"/>
        <w:bottom w:val="none" w:sz="0" w:space="0" w:color="auto"/>
        <w:right w:val="none" w:sz="0" w:space="0" w:color="auto"/>
      </w:divBdr>
    </w:div>
    <w:div w:id="491069235">
      <w:bodyDiv w:val="1"/>
      <w:marLeft w:val="0"/>
      <w:marRight w:val="0"/>
      <w:marTop w:val="0"/>
      <w:marBottom w:val="0"/>
      <w:divBdr>
        <w:top w:val="none" w:sz="0" w:space="0" w:color="auto"/>
        <w:left w:val="none" w:sz="0" w:space="0" w:color="auto"/>
        <w:bottom w:val="none" w:sz="0" w:space="0" w:color="auto"/>
        <w:right w:val="none" w:sz="0" w:space="0" w:color="auto"/>
      </w:divBdr>
    </w:div>
    <w:div w:id="951864601">
      <w:bodyDiv w:val="1"/>
      <w:marLeft w:val="0"/>
      <w:marRight w:val="0"/>
      <w:marTop w:val="0"/>
      <w:marBottom w:val="0"/>
      <w:divBdr>
        <w:top w:val="none" w:sz="0" w:space="0" w:color="auto"/>
        <w:left w:val="none" w:sz="0" w:space="0" w:color="auto"/>
        <w:bottom w:val="none" w:sz="0" w:space="0" w:color="auto"/>
        <w:right w:val="none" w:sz="0" w:space="0" w:color="auto"/>
      </w:divBdr>
    </w:div>
    <w:div w:id="1000350305">
      <w:bodyDiv w:val="1"/>
      <w:marLeft w:val="0"/>
      <w:marRight w:val="0"/>
      <w:marTop w:val="0"/>
      <w:marBottom w:val="0"/>
      <w:divBdr>
        <w:top w:val="none" w:sz="0" w:space="0" w:color="auto"/>
        <w:left w:val="none" w:sz="0" w:space="0" w:color="auto"/>
        <w:bottom w:val="none" w:sz="0" w:space="0" w:color="auto"/>
        <w:right w:val="none" w:sz="0" w:space="0" w:color="auto"/>
      </w:divBdr>
    </w:div>
    <w:div w:id="1168251822">
      <w:bodyDiv w:val="1"/>
      <w:marLeft w:val="0"/>
      <w:marRight w:val="0"/>
      <w:marTop w:val="0"/>
      <w:marBottom w:val="0"/>
      <w:divBdr>
        <w:top w:val="none" w:sz="0" w:space="0" w:color="auto"/>
        <w:left w:val="none" w:sz="0" w:space="0" w:color="auto"/>
        <w:bottom w:val="none" w:sz="0" w:space="0" w:color="auto"/>
        <w:right w:val="none" w:sz="0" w:space="0" w:color="auto"/>
      </w:divBdr>
    </w:div>
    <w:div w:id="1835298281">
      <w:bodyDiv w:val="1"/>
      <w:marLeft w:val="0"/>
      <w:marRight w:val="0"/>
      <w:marTop w:val="0"/>
      <w:marBottom w:val="0"/>
      <w:divBdr>
        <w:top w:val="none" w:sz="0" w:space="0" w:color="auto"/>
        <w:left w:val="none" w:sz="0" w:space="0" w:color="auto"/>
        <w:bottom w:val="none" w:sz="0" w:space="0" w:color="auto"/>
        <w:right w:val="none" w:sz="0" w:space="0" w:color="auto"/>
      </w:divBdr>
    </w:div>
    <w:div w:id="214257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6F8FB-6BC9-43CA-B9E0-0349004E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1517</Words>
  <Characters>8957</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VŘ Ohraňovací lis</vt:lpstr>
    </vt:vector>
  </TitlesOfParts>
  <Company>RPA, s.r.o.</Company>
  <LinksUpToDate>false</LinksUpToDate>
  <CharactersWithSpaces>10454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VŘ Ohraňovací lis</dc:title>
  <dc:creator>Jan Tůma</dc:creator>
  <cp:lastModifiedBy>Josef Kudrna</cp:lastModifiedBy>
  <cp:revision>3</cp:revision>
  <cp:lastPrinted>2019-08-28T05:16:00Z</cp:lastPrinted>
  <dcterms:created xsi:type="dcterms:W3CDTF">2021-09-08T08:23:00Z</dcterms:created>
  <dcterms:modified xsi:type="dcterms:W3CDTF">2021-09-08T08:25:00Z</dcterms:modified>
</cp:coreProperties>
</file>