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3D27" w:rsidRPr="000A41E3" w:rsidRDefault="006E3D27" w:rsidP="00346335">
      <w:pPr>
        <w:pBdr>
          <w:bottom w:val="single" w:sz="24" w:space="1" w:color="FF0000"/>
        </w:pBdr>
        <w:jc w:val="center"/>
        <w:rPr>
          <w:rFonts w:ascii="Times New Roman" w:hAnsi="Times New Roman"/>
          <w:b/>
          <w:caps/>
          <w:sz w:val="24"/>
          <w:szCs w:val="24"/>
          <w:lang w:val="cs-CZ"/>
        </w:rPr>
      </w:pPr>
    </w:p>
    <w:p w:rsidR="00346335" w:rsidRPr="00160135" w:rsidRDefault="00346335" w:rsidP="00346335">
      <w:pPr>
        <w:pBdr>
          <w:bottom w:val="single" w:sz="24" w:space="1" w:color="FF0000"/>
        </w:pBdr>
        <w:jc w:val="center"/>
        <w:rPr>
          <w:rFonts w:ascii="Cambria" w:hAnsi="Cambria"/>
          <w:b/>
          <w:caps/>
          <w:sz w:val="36"/>
          <w:szCs w:val="36"/>
          <w:lang w:val="cs-CZ"/>
        </w:rPr>
      </w:pPr>
      <w:r w:rsidRPr="00160135">
        <w:rPr>
          <w:rFonts w:ascii="Cambria" w:hAnsi="Cambria"/>
          <w:b/>
          <w:caps/>
          <w:sz w:val="36"/>
          <w:szCs w:val="36"/>
          <w:lang w:val="cs-CZ"/>
        </w:rPr>
        <w:t>Kupní smlouva</w:t>
      </w:r>
    </w:p>
    <w:p w:rsidR="00346335" w:rsidRPr="00160135" w:rsidRDefault="00346335" w:rsidP="00346335">
      <w:pPr>
        <w:jc w:val="center"/>
        <w:rPr>
          <w:rFonts w:ascii="Cambria" w:hAnsi="Cambria"/>
          <w:sz w:val="24"/>
          <w:szCs w:val="24"/>
          <w:lang w:val="cs-CZ"/>
        </w:rPr>
      </w:pPr>
      <w:r w:rsidRPr="00160135">
        <w:rPr>
          <w:rFonts w:ascii="Cambria" w:hAnsi="Cambria"/>
          <w:sz w:val="24"/>
          <w:szCs w:val="24"/>
          <w:lang w:val="cs-CZ"/>
        </w:rPr>
        <w:t xml:space="preserve">(dále jen „Smlouva“) uzavřená dle § </w:t>
      </w:r>
      <w:r w:rsidR="00370A4A" w:rsidRPr="00160135">
        <w:rPr>
          <w:rFonts w:ascii="Cambria" w:hAnsi="Cambria"/>
          <w:sz w:val="24"/>
          <w:szCs w:val="24"/>
          <w:lang w:val="cs-CZ"/>
        </w:rPr>
        <w:t xml:space="preserve">2079 a </w:t>
      </w:r>
      <w:proofErr w:type="spellStart"/>
      <w:r w:rsidR="00370A4A" w:rsidRPr="00160135">
        <w:rPr>
          <w:rFonts w:ascii="Cambria" w:hAnsi="Cambria"/>
          <w:sz w:val="24"/>
          <w:szCs w:val="24"/>
          <w:lang w:val="cs-CZ"/>
        </w:rPr>
        <w:t>násl</w:t>
      </w:r>
      <w:proofErr w:type="spellEnd"/>
      <w:r w:rsidR="00370A4A" w:rsidRPr="00160135">
        <w:rPr>
          <w:rFonts w:ascii="Cambria" w:hAnsi="Cambria"/>
          <w:sz w:val="24"/>
          <w:szCs w:val="24"/>
          <w:lang w:val="cs-CZ"/>
        </w:rPr>
        <w:t>. zákona č.89</w:t>
      </w:r>
      <w:r w:rsidRPr="00160135">
        <w:rPr>
          <w:rFonts w:ascii="Cambria" w:hAnsi="Cambria"/>
          <w:sz w:val="24"/>
          <w:szCs w:val="24"/>
          <w:lang w:val="cs-CZ"/>
        </w:rPr>
        <w:t>/</w:t>
      </w:r>
      <w:r w:rsidR="00370A4A" w:rsidRPr="00160135">
        <w:rPr>
          <w:rFonts w:ascii="Cambria" w:hAnsi="Cambria"/>
          <w:sz w:val="24"/>
          <w:szCs w:val="24"/>
          <w:lang w:val="cs-CZ"/>
        </w:rPr>
        <w:t>2012</w:t>
      </w:r>
      <w:r w:rsidRPr="00160135">
        <w:rPr>
          <w:rFonts w:ascii="Cambria" w:hAnsi="Cambria"/>
          <w:sz w:val="24"/>
          <w:szCs w:val="24"/>
          <w:lang w:val="cs-CZ"/>
        </w:rPr>
        <w:t xml:space="preserve"> Sb., </w:t>
      </w:r>
      <w:r w:rsidR="00D2589F" w:rsidRPr="00160135">
        <w:rPr>
          <w:rFonts w:ascii="Cambria" w:hAnsi="Cambria"/>
          <w:sz w:val="24"/>
          <w:szCs w:val="24"/>
          <w:lang w:val="cs-CZ"/>
        </w:rPr>
        <w:t>o</w:t>
      </w:r>
      <w:r w:rsidR="00370A4A" w:rsidRPr="00160135">
        <w:rPr>
          <w:rFonts w:ascii="Cambria" w:hAnsi="Cambria"/>
          <w:sz w:val="24"/>
          <w:szCs w:val="24"/>
          <w:lang w:val="cs-CZ"/>
        </w:rPr>
        <w:t>bčanský</w:t>
      </w:r>
      <w:r w:rsidRPr="00160135">
        <w:rPr>
          <w:rFonts w:ascii="Cambria" w:hAnsi="Cambria"/>
          <w:sz w:val="24"/>
          <w:szCs w:val="24"/>
          <w:lang w:val="cs-CZ"/>
        </w:rPr>
        <w:t xml:space="preserve"> zákoník, ve znění pozdějších předpisů (dále jen „</w:t>
      </w:r>
      <w:r w:rsidR="00D2589F" w:rsidRPr="00160135">
        <w:rPr>
          <w:rFonts w:ascii="Cambria" w:hAnsi="Cambria"/>
          <w:sz w:val="24"/>
          <w:szCs w:val="24"/>
          <w:lang w:val="cs-CZ"/>
        </w:rPr>
        <w:t>o</w:t>
      </w:r>
      <w:r w:rsidR="00370A4A" w:rsidRPr="00160135">
        <w:rPr>
          <w:rFonts w:ascii="Cambria" w:hAnsi="Cambria"/>
          <w:sz w:val="24"/>
          <w:szCs w:val="24"/>
          <w:lang w:val="cs-CZ"/>
        </w:rPr>
        <w:t xml:space="preserve">bčanský </w:t>
      </w:r>
      <w:r w:rsidRPr="00160135">
        <w:rPr>
          <w:rFonts w:ascii="Cambria" w:hAnsi="Cambria"/>
          <w:sz w:val="24"/>
          <w:szCs w:val="24"/>
          <w:lang w:val="cs-CZ"/>
        </w:rPr>
        <w:t>zákoník“).</w:t>
      </w:r>
    </w:p>
    <w:p w:rsidR="00886688" w:rsidRPr="00160135" w:rsidRDefault="00886688" w:rsidP="00631B83">
      <w:pPr>
        <w:rPr>
          <w:rFonts w:ascii="Cambria" w:hAnsi="Cambria"/>
          <w:sz w:val="24"/>
          <w:szCs w:val="24"/>
          <w:lang w:val="cs-CZ"/>
        </w:rPr>
      </w:pPr>
    </w:p>
    <w:p w:rsidR="00346335" w:rsidRPr="00160135" w:rsidRDefault="00346335" w:rsidP="00631B83">
      <w:pPr>
        <w:pStyle w:val="Nadpis1"/>
        <w:spacing w:before="480" w:after="240"/>
        <w:rPr>
          <w:sz w:val="24"/>
          <w:szCs w:val="24"/>
          <w:lang w:val="cs-CZ"/>
        </w:rPr>
      </w:pPr>
      <w:proofErr w:type="spellStart"/>
      <w:r w:rsidRPr="00160135">
        <w:rPr>
          <w:sz w:val="24"/>
          <w:szCs w:val="24"/>
        </w:rPr>
        <w:t>Smluvní</w:t>
      </w:r>
      <w:proofErr w:type="spellEnd"/>
      <w:r w:rsidRPr="00160135">
        <w:rPr>
          <w:sz w:val="24"/>
          <w:szCs w:val="24"/>
          <w:lang w:val="cs-CZ"/>
        </w:rPr>
        <w:t xml:space="preserve"> strany</w:t>
      </w:r>
    </w:p>
    <w:p w:rsidR="00855349" w:rsidRDefault="00B540E1" w:rsidP="00393EE3">
      <w:pPr>
        <w:pStyle w:val="Bezmezer"/>
        <w:tabs>
          <w:tab w:val="left" w:pos="3402"/>
        </w:tabs>
        <w:spacing w:after="120" w:line="240" w:lineRule="auto"/>
        <w:rPr>
          <w:b/>
          <w:bCs/>
        </w:rPr>
      </w:pPr>
      <w:r w:rsidRPr="003A5343">
        <w:rPr>
          <w:rFonts w:asciiTheme="majorHAnsi" w:hAnsiTheme="majorHAnsi"/>
          <w:b/>
          <w:bCs/>
        </w:rPr>
        <w:t>ARA - továrna na nábytek, a. s.</w:t>
      </w:r>
    </w:p>
    <w:p w:rsidR="000566D7" w:rsidRDefault="00393EE3" w:rsidP="000566D7">
      <w:pPr>
        <w:pStyle w:val="Bezmezer"/>
        <w:tabs>
          <w:tab w:val="left" w:pos="3402"/>
        </w:tabs>
        <w:spacing w:after="120" w:line="240" w:lineRule="auto"/>
        <w:ind w:left="3402" w:hanging="3402"/>
        <w:rPr>
          <w:bCs/>
        </w:rPr>
      </w:pPr>
      <w:r w:rsidRPr="00160135">
        <w:t>Sídlo:</w:t>
      </w:r>
      <w:r w:rsidRPr="00160135">
        <w:tab/>
      </w:r>
      <w:proofErr w:type="spellStart"/>
      <w:r w:rsidR="00B540E1" w:rsidRPr="003A5343">
        <w:rPr>
          <w:rFonts w:asciiTheme="majorHAnsi" w:hAnsiTheme="majorHAnsi"/>
          <w:b/>
          <w:bCs/>
        </w:rPr>
        <w:t>Konárovice</w:t>
      </w:r>
      <w:proofErr w:type="spellEnd"/>
      <w:r w:rsidR="00B540E1" w:rsidRPr="003A5343">
        <w:rPr>
          <w:rFonts w:asciiTheme="majorHAnsi" w:hAnsiTheme="majorHAnsi"/>
          <w:b/>
          <w:bCs/>
        </w:rPr>
        <w:t xml:space="preserve"> 300, </w:t>
      </w:r>
      <w:proofErr w:type="gramStart"/>
      <w:r w:rsidR="00B540E1" w:rsidRPr="003A5343">
        <w:rPr>
          <w:rFonts w:asciiTheme="majorHAnsi" w:hAnsiTheme="majorHAnsi"/>
          <w:b/>
          <w:bCs/>
        </w:rPr>
        <w:t>281 25  okr.</w:t>
      </w:r>
      <w:proofErr w:type="gramEnd"/>
      <w:r w:rsidR="00B540E1" w:rsidRPr="003A5343">
        <w:rPr>
          <w:rFonts w:asciiTheme="majorHAnsi" w:hAnsiTheme="majorHAnsi"/>
          <w:b/>
          <w:bCs/>
        </w:rPr>
        <w:t xml:space="preserve"> Kolín</w:t>
      </w:r>
    </w:p>
    <w:p w:rsidR="00393EE3" w:rsidRPr="00160135" w:rsidRDefault="00393EE3" w:rsidP="00393EE3">
      <w:pPr>
        <w:pStyle w:val="Bezmezer"/>
        <w:tabs>
          <w:tab w:val="left" w:pos="3402"/>
        </w:tabs>
        <w:spacing w:after="120" w:line="240" w:lineRule="auto"/>
      </w:pPr>
      <w:r w:rsidRPr="00160135">
        <w:t>Zastoupen:</w:t>
      </w:r>
      <w:r w:rsidRPr="00160135">
        <w:tab/>
      </w:r>
      <w:r w:rsidR="00B540E1" w:rsidRPr="003A5343">
        <w:rPr>
          <w:rFonts w:asciiTheme="majorHAnsi" w:hAnsiTheme="majorHAnsi"/>
          <w:b/>
          <w:bCs/>
        </w:rPr>
        <w:t>Jiřím Bezouškou, předsedou představenstva</w:t>
      </w:r>
    </w:p>
    <w:p w:rsidR="00393EE3" w:rsidRPr="00160135" w:rsidRDefault="00393EE3" w:rsidP="00393EE3">
      <w:pPr>
        <w:tabs>
          <w:tab w:val="left" w:pos="3402"/>
        </w:tabs>
        <w:spacing w:after="120" w:line="240" w:lineRule="auto"/>
        <w:ind w:left="3402" w:hanging="3402"/>
        <w:jc w:val="both"/>
        <w:rPr>
          <w:rFonts w:ascii="Cambria" w:hAnsi="Cambria"/>
          <w:b/>
          <w:i/>
          <w:sz w:val="24"/>
          <w:szCs w:val="24"/>
          <w:shd w:val="clear" w:color="auto" w:fill="FFFF00"/>
          <w:lang w:val="cs-CZ"/>
        </w:rPr>
      </w:pPr>
      <w:r w:rsidRPr="00160135">
        <w:rPr>
          <w:rFonts w:ascii="Cambria" w:hAnsi="Cambria"/>
          <w:sz w:val="24"/>
          <w:szCs w:val="24"/>
          <w:lang w:val="cs-CZ"/>
        </w:rPr>
        <w:t>Zápis v OR:</w:t>
      </w:r>
      <w:r w:rsidRPr="00160135">
        <w:rPr>
          <w:rFonts w:ascii="Cambria" w:hAnsi="Cambria"/>
          <w:sz w:val="24"/>
          <w:szCs w:val="24"/>
          <w:lang w:val="cs-CZ"/>
        </w:rPr>
        <w:tab/>
      </w:r>
      <w:r w:rsidR="00B540E1" w:rsidRPr="00B540E1">
        <w:rPr>
          <w:rFonts w:ascii="Cambria" w:hAnsi="Cambria"/>
          <w:b/>
          <w:sz w:val="24"/>
          <w:szCs w:val="24"/>
          <w:lang w:val="cs-CZ"/>
        </w:rPr>
        <w:t xml:space="preserve">spis. </w:t>
      </w:r>
      <w:proofErr w:type="gramStart"/>
      <w:r w:rsidR="00B540E1" w:rsidRPr="00B540E1">
        <w:rPr>
          <w:rFonts w:ascii="Cambria" w:hAnsi="Cambria"/>
          <w:b/>
          <w:sz w:val="24"/>
          <w:szCs w:val="24"/>
          <w:lang w:val="cs-CZ"/>
        </w:rPr>
        <w:t>zn.</w:t>
      </w:r>
      <w:proofErr w:type="gramEnd"/>
      <w:r w:rsidR="00B540E1" w:rsidRPr="00B540E1">
        <w:rPr>
          <w:rFonts w:ascii="Cambria" w:hAnsi="Cambria"/>
          <w:b/>
          <w:sz w:val="24"/>
          <w:szCs w:val="24"/>
          <w:lang w:val="cs-CZ"/>
        </w:rPr>
        <w:t xml:space="preserve"> B 7085 vedená u Městského soudu v Praze</w:t>
      </w:r>
    </w:p>
    <w:p w:rsidR="00393EE3" w:rsidRPr="00160135" w:rsidRDefault="00393EE3" w:rsidP="00393EE3">
      <w:pPr>
        <w:pStyle w:val="Bezmezer"/>
        <w:tabs>
          <w:tab w:val="left" w:pos="3402"/>
        </w:tabs>
        <w:spacing w:after="120" w:line="240" w:lineRule="auto"/>
        <w:rPr>
          <w:rStyle w:val="nowrap"/>
        </w:rPr>
      </w:pPr>
      <w:r w:rsidRPr="00160135">
        <w:t>IČO:</w:t>
      </w:r>
      <w:r w:rsidRPr="00160135">
        <w:tab/>
      </w:r>
      <w:r w:rsidR="00B540E1" w:rsidRPr="003A5343">
        <w:rPr>
          <w:rFonts w:asciiTheme="majorHAnsi" w:hAnsiTheme="majorHAnsi"/>
          <w:b/>
          <w:bCs/>
        </w:rPr>
        <w:t>26433885</w:t>
      </w:r>
      <w:r w:rsidR="009B649B">
        <w:rPr>
          <w:bCs/>
        </w:rPr>
        <w:t xml:space="preserve"> </w:t>
      </w:r>
    </w:p>
    <w:p w:rsidR="00855349" w:rsidRDefault="00393EE3" w:rsidP="00855349">
      <w:pPr>
        <w:pStyle w:val="Bezmezer"/>
        <w:tabs>
          <w:tab w:val="left" w:pos="3402"/>
          <w:tab w:val="left" w:pos="5218"/>
        </w:tabs>
        <w:spacing w:after="120" w:line="240" w:lineRule="auto"/>
      </w:pPr>
      <w:r w:rsidRPr="00160135">
        <w:rPr>
          <w:rStyle w:val="nowrap"/>
        </w:rPr>
        <w:t xml:space="preserve">DIČ: </w:t>
      </w:r>
      <w:r w:rsidRPr="00160135">
        <w:rPr>
          <w:rStyle w:val="nowrap"/>
        </w:rPr>
        <w:tab/>
      </w:r>
      <w:r w:rsidR="00B540E1" w:rsidRPr="00B540E1">
        <w:rPr>
          <w:rStyle w:val="nowrap"/>
          <w:b/>
        </w:rPr>
        <w:t>CZ</w:t>
      </w:r>
      <w:r w:rsidR="00B540E1" w:rsidRPr="003A5343">
        <w:rPr>
          <w:rFonts w:asciiTheme="majorHAnsi" w:hAnsiTheme="majorHAnsi"/>
          <w:b/>
          <w:bCs/>
        </w:rPr>
        <w:t>26433885</w:t>
      </w:r>
    </w:p>
    <w:p w:rsidR="00886688" w:rsidRPr="00160135" w:rsidRDefault="00346335" w:rsidP="00855349">
      <w:pPr>
        <w:pStyle w:val="Bezmezer"/>
        <w:tabs>
          <w:tab w:val="left" w:pos="3402"/>
          <w:tab w:val="left" w:pos="5218"/>
        </w:tabs>
        <w:spacing w:after="120" w:line="240" w:lineRule="auto"/>
      </w:pPr>
      <w:r w:rsidRPr="00160135">
        <w:t xml:space="preserve">(dále jen </w:t>
      </w:r>
      <w:r w:rsidR="00412A67" w:rsidRPr="00160135">
        <w:t>„Kupující“</w:t>
      </w:r>
      <w:r w:rsidRPr="00160135">
        <w:t>)</w:t>
      </w:r>
    </w:p>
    <w:p w:rsidR="00BF6A0B" w:rsidRPr="00160135" w:rsidRDefault="00BF6A0B" w:rsidP="00346335">
      <w:pPr>
        <w:jc w:val="both"/>
        <w:rPr>
          <w:rFonts w:ascii="Cambria" w:hAnsi="Cambria"/>
          <w:sz w:val="24"/>
          <w:szCs w:val="24"/>
          <w:lang w:val="cs-CZ"/>
        </w:rPr>
      </w:pPr>
    </w:p>
    <w:bookmarkStart w:id="0" w:name="Text1"/>
    <w:p w:rsidR="009F0217" w:rsidRPr="00160135" w:rsidRDefault="00203B2F" w:rsidP="00D72E85">
      <w:pPr>
        <w:tabs>
          <w:tab w:val="left" w:pos="3402"/>
        </w:tabs>
        <w:spacing w:after="120" w:line="240" w:lineRule="auto"/>
        <w:jc w:val="both"/>
        <w:rPr>
          <w:rFonts w:ascii="Cambria" w:hAnsi="Cambria"/>
          <w:b/>
          <w:sz w:val="24"/>
          <w:szCs w:val="24"/>
          <w:shd w:val="clear" w:color="auto" w:fill="FFFF00"/>
          <w:lang w:val="cs-CZ"/>
        </w:rPr>
      </w:pPr>
      <w:r w:rsidRPr="00160135">
        <w:rPr>
          <w:rFonts w:ascii="Cambria" w:hAnsi="Cambria"/>
          <w:b/>
          <w:sz w:val="24"/>
          <w:szCs w:val="24"/>
          <w:highlight w:val="yellow"/>
          <w:shd w:val="clear" w:color="auto" w:fill="FFFF00"/>
          <w:lang w:val="cs-CZ"/>
        </w:rPr>
        <w:fldChar w:fldCharType="begin">
          <w:ffData>
            <w:name w:val="Text1"/>
            <w:enabled/>
            <w:calcOnExit w:val="0"/>
            <w:textInput/>
          </w:ffData>
        </w:fldChar>
      </w:r>
      <w:r w:rsidR="009F0217" w:rsidRPr="00160135">
        <w:rPr>
          <w:rFonts w:ascii="Cambria" w:hAnsi="Cambria"/>
          <w:b/>
          <w:sz w:val="24"/>
          <w:szCs w:val="24"/>
          <w:highlight w:val="yellow"/>
          <w:shd w:val="clear" w:color="auto" w:fill="FFFF00"/>
          <w:lang w:val="cs-CZ"/>
        </w:rPr>
        <w:instrText xml:space="preserve"> FORMTEXT </w:instrText>
      </w:r>
      <w:r w:rsidRPr="00160135">
        <w:rPr>
          <w:rFonts w:ascii="Cambria" w:hAnsi="Cambria"/>
          <w:b/>
          <w:sz w:val="24"/>
          <w:szCs w:val="24"/>
          <w:highlight w:val="yellow"/>
          <w:shd w:val="clear" w:color="auto" w:fill="FFFF00"/>
          <w:lang w:val="cs-CZ"/>
        </w:rPr>
      </w:r>
      <w:r w:rsidRPr="00160135">
        <w:rPr>
          <w:rFonts w:ascii="Cambria" w:hAnsi="Cambria"/>
          <w:b/>
          <w:sz w:val="24"/>
          <w:szCs w:val="24"/>
          <w:highlight w:val="yellow"/>
          <w:shd w:val="clear" w:color="auto" w:fill="FFFF00"/>
          <w:lang w:val="cs-CZ"/>
        </w:rPr>
        <w:fldChar w:fldCharType="separate"/>
      </w:r>
      <w:r w:rsidR="009F0217" w:rsidRPr="00160135">
        <w:rPr>
          <w:rFonts w:ascii="Cambria" w:hAnsi="Cambria"/>
          <w:b/>
          <w:noProof/>
          <w:sz w:val="24"/>
          <w:szCs w:val="24"/>
          <w:highlight w:val="yellow"/>
          <w:shd w:val="clear" w:color="auto" w:fill="FFFF00"/>
          <w:lang w:val="cs-CZ"/>
        </w:rPr>
        <w:t> </w:t>
      </w:r>
      <w:r w:rsidR="009F0217" w:rsidRPr="00160135">
        <w:rPr>
          <w:rFonts w:ascii="Cambria" w:hAnsi="Cambria"/>
          <w:b/>
          <w:noProof/>
          <w:sz w:val="24"/>
          <w:szCs w:val="24"/>
          <w:highlight w:val="yellow"/>
          <w:shd w:val="clear" w:color="auto" w:fill="FFFF00"/>
          <w:lang w:val="cs-CZ"/>
        </w:rPr>
        <w:t> </w:t>
      </w:r>
      <w:r w:rsidR="009F0217" w:rsidRPr="00160135">
        <w:rPr>
          <w:rFonts w:ascii="Cambria" w:hAnsi="Cambria"/>
          <w:b/>
          <w:noProof/>
          <w:sz w:val="24"/>
          <w:szCs w:val="24"/>
          <w:highlight w:val="yellow"/>
          <w:shd w:val="clear" w:color="auto" w:fill="FFFF00"/>
          <w:lang w:val="cs-CZ"/>
        </w:rPr>
        <w:t> </w:t>
      </w:r>
      <w:r w:rsidR="009F0217" w:rsidRPr="00160135">
        <w:rPr>
          <w:rFonts w:ascii="Cambria" w:hAnsi="Cambria"/>
          <w:b/>
          <w:noProof/>
          <w:sz w:val="24"/>
          <w:szCs w:val="24"/>
          <w:highlight w:val="yellow"/>
          <w:shd w:val="clear" w:color="auto" w:fill="FFFF00"/>
          <w:lang w:val="cs-CZ"/>
        </w:rPr>
        <w:t> </w:t>
      </w:r>
      <w:r w:rsidR="009F0217" w:rsidRPr="00160135">
        <w:rPr>
          <w:rFonts w:ascii="Cambria" w:hAnsi="Cambria"/>
          <w:b/>
          <w:noProof/>
          <w:sz w:val="24"/>
          <w:szCs w:val="24"/>
          <w:highlight w:val="yellow"/>
          <w:shd w:val="clear" w:color="auto" w:fill="FFFF00"/>
          <w:lang w:val="cs-CZ"/>
        </w:rPr>
        <w:t> </w:t>
      </w:r>
      <w:r w:rsidRPr="00160135">
        <w:rPr>
          <w:rFonts w:ascii="Cambria" w:hAnsi="Cambria"/>
          <w:b/>
          <w:sz w:val="24"/>
          <w:szCs w:val="24"/>
          <w:highlight w:val="yellow"/>
          <w:shd w:val="clear" w:color="auto" w:fill="FFFF00"/>
          <w:lang w:val="cs-CZ"/>
        </w:rPr>
        <w:fldChar w:fldCharType="end"/>
      </w:r>
      <w:bookmarkEnd w:id="0"/>
    </w:p>
    <w:p w:rsidR="00346335" w:rsidRPr="00160135" w:rsidRDefault="00346335" w:rsidP="00D72E85">
      <w:pPr>
        <w:tabs>
          <w:tab w:val="left" w:pos="3402"/>
        </w:tabs>
        <w:spacing w:after="120" w:line="240" w:lineRule="auto"/>
        <w:jc w:val="both"/>
        <w:rPr>
          <w:rFonts w:ascii="Cambria" w:hAnsi="Cambria"/>
          <w:b/>
          <w:i/>
          <w:sz w:val="24"/>
          <w:szCs w:val="24"/>
          <w:shd w:val="clear" w:color="auto" w:fill="FFFF00"/>
          <w:lang w:val="cs-CZ"/>
        </w:rPr>
      </w:pPr>
      <w:r w:rsidRPr="00160135">
        <w:rPr>
          <w:rFonts w:ascii="Cambria" w:hAnsi="Cambria"/>
          <w:sz w:val="24"/>
          <w:szCs w:val="24"/>
          <w:lang w:val="cs-CZ"/>
        </w:rPr>
        <w:t>Sídlo:</w:t>
      </w:r>
      <w:r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9F0217"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9F0217" w:rsidRPr="00160135">
        <w:rPr>
          <w:rFonts w:ascii="Cambria" w:hAnsi="Cambria"/>
          <w:noProof/>
          <w:sz w:val="24"/>
          <w:szCs w:val="24"/>
          <w:highlight w:val="yellow"/>
          <w:shd w:val="clear" w:color="auto" w:fill="FFFF00"/>
          <w:lang w:val="cs-CZ"/>
        </w:rPr>
        <w:t> </w:t>
      </w:r>
      <w:r w:rsidR="009F0217" w:rsidRPr="00160135">
        <w:rPr>
          <w:rFonts w:ascii="Cambria" w:hAnsi="Cambria"/>
          <w:noProof/>
          <w:sz w:val="24"/>
          <w:szCs w:val="24"/>
          <w:highlight w:val="yellow"/>
          <w:shd w:val="clear" w:color="auto" w:fill="FFFF00"/>
          <w:lang w:val="cs-CZ"/>
        </w:rPr>
        <w:t> </w:t>
      </w:r>
      <w:r w:rsidR="009F0217" w:rsidRPr="00160135">
        <w:rPr>
          <w:rFonts w:ascii="Cambria" w:hAnsi="Cambria"/>
          <w:noProof/>
          <w:sz w:val="24"/>
          <w:szCs w:val="24"/>
          <w:highlight w:val="yellow"/>
          <w:shd w:val="clear" w:color="auto" w:fill="FFFF00"/>
          <w:lang w:val="cs-CZ"/>
        </w:rPr>
        <w:t> </w:t>
      </w:r>
      <w:r w:rsidR="009F0217" w:rsidRPr="00160135">
        <w:rPr>
          <w:rFonts w:ascii="Cambria" w:hAnsi="Cambria"/>
          <w:noProof/>
          <w:sz w:val="24"/>
          <w:szCs w:val="24"/>
          <w:highlight w:val="yellow"/>
          <w:shd w:val="clear" w:color="auto" w:fill="FFFF00"/>
          <w:lang w:val="cs-CZ"/>
        </w:rPr>
        <w:t> </w:t>
      </w:r>
      <w:r w:rsidR="009F0217"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346335" w:rsidRPr="00160135" w:rsidRDefault="00604276" w:rsidP="00D72E85">
      <w:pPr>
        <w:tabs>
          <w:tab w:val="left" w:pos="3402"/>
        </w:tabs>
        <w:spacing w:after="120" w:line="240" w:lineRule="auto"/>
        <w:jc w:val="both"/>
        <w:rPr>
          <w:rFonts w:ascii="Cambria" w:hAnsi="Cambria"/>
          <w:b/>
          <w:i/>
          <w:sz w:val="24"/>
          <w:szCs w:val="24"/>
          <w:shd w:val="clear" w:color="auto" w:fill="FFFF00"/>
          <w:lang w:val="cs-CZ"/>
        </w:rPr>
      </w:pPr>
      <w:r w:rsidRPr="00160135">
        <w:rPr>
          <w:rFonts w:ascii="Cambria" w:hAnsi="Cambria"/>
          <w:sz w:val="24"/>
          <w:szCs w:val="24"/>
          <w:lang w:val="cs-CZ"/>
        </w:rPr>
        <w:t>Statutární zástupce</w:t>
      </w:r>
      <w:r w:rsidR="00346335" w:rsidRPr="00160135">
        <w:rPr>
          <w:rFonts w:ascii="Cambria" w:hAnsi="Cambria"/>
          <w:sz w:val="24"/>
          <w:szCs w:val="24"/>
          <w:lang w:val="cs-CZ"/>
        </w:rPr>
        <w:t>:</w:t>
      </w:r>
      <w:r w:rsidR="00346335"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D70C6D"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346335" w:rsidRPr="00160135" w:rsidRDefault="00346335" w:rsidP="00D72E85">
      <w:pPr>
        <w:tabs>
          <w:tab w:val="left" w:pos="3402"/>
        </w:tabs>
        <w:spacing w:after="120" w:line="240" w:lineRule="auto"/>
        <w:jc w:val="both"/>
        <w:rPr>
          <w:rFonts w:ascii="Cambria" w:hAnsi="Cambria"/>
          <w:b/>
          <w:i/>
          <w:sz w:val="24"/>
          <w:szCs w:val="24"/>
          <w:shd w:val="clear" w:color="auto" w:fill="FFFF00"/>
          <w:lang w:val="cs-CZ"/>
        </w:rPr>
      </w:pPr>
      <w:r w:rsidRPr="00160135">
        <w:rPr>
          <w:rFonts w:ascii="Cambria" w:hAnsi="Cambria"/>
          <w:sz w:val="24"/>
          <w:szCs w:val="24"/>
          <w:lang w:val="cs-CZ"/>
        </w:rPr>
        <w:t>e-mail:</w:t>
      </w:r>
      <w:r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D70C6D"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346335" w:rsidRPr="00160135" w:rsidRDefault="00346335" w:rsidP="00D72E85">
      <w:pPr>
        <w:tabs>
          <w:tab w:val="left" w:pos="3402"/>
        </w:tabs>
        <w:spacing w:after="120" w:line="240" w:lineRule="auto"/>
        <w:jc w:val="both"/>
        <w:rPr>
          <w:rFonts w:ascii="Cambria" w:hAnsi="Cambria"/>
          <w:b/>
          <w:i/>
          <w:sz w:val="24"/>
          <w:szCs w:val="24"/>
          <w:shd w:val="clear" w:color="auto" w:fill="FFFF00"/>
          <w:lang w:val="cs-CZ"/>
        </w:rPr>
      </w:pPr>
      <w:r w:rsidRPr="00160135">
        <w:rPr>
          <w:rFonts w:ascii="Cambria" w:hAnsi="Cambria"/>
          <w:sz w:val="24"/>
          <w:szCs w:val="24"/>
          <w:lang w:val="cs-CZ"/>
        </w:rPr>
        <w:t>telefon:</w:t>
      </w:r>
      <w:r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D70C6D"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346335" w:rsidRPr="00160135" w:rsidRDefault="000D521A" w:rsidP="00D72E85">
      <w:pPr>
        <w:tabs>
          <w:tab w:val="left" w:pos="3402"/>
        </w:tabs>
        <w:spacing w:after="120" w:line="240" w:lineRule="auto"/>
        <w:jc w:val="both"/>
        <w:rPr>
          <w:rFonts w:ascii="Cambria" w:hAnsi="Cambria"/>
          <w:b/>
          <w:i/>
          <w:sz w:val="24"/>
          <w:szCs w:val="24"/>
          <w:shd w:val="clear" w:color="auto" w:fill="FFFF00"/>
          <w:lang w:val="cs-CZ"/>
        </w:rPr>
      </w:pPr>
      <w:r w:rsidRPr="00160135">
        <w:rPr>
          <w:rFonts w:ascii="Cambria" w:hAnsi="Cambria"/>
          <w:sz w:val="24"/>
          <w:szCs w:val="24"/>
          <w:lang w:val="cs-CZ"/>
        </w:rPr>
        <w:t>Zápis v OR</w:t>
      </w:r>
      <w:r w:rsidR="00346335" w:rsidRPr="00160135">
        <w:rPr>
          <w:rFonts w:ascii="Cambria" w:hAnsi="Cambria"/>
          <w:sz w:val="24"/>
          <w:szCs w:val="24"/>
          <w:lang w:val="cs-CZ"/>
        </w:rPr>
        <w:t>:</w:t>
      </w:r>
      <w:r w:rsidR="00346335"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D70C6D"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346335" w:rsidRPr="00160135" w:rsidRDefault="00346335" w:rsidP="00D72E85">
      <w:pPr>
        <w:tabs>
          <w:tab w:val="left" w:pos="3402"/>
        </w:tabs>
        <w:spacing w:after="120" w:line="240" w:lineRule="auto"/>
        <w:jc w:val="both"/>
        <w:rPr>
          <w:rFonts w:ascii="Cambria" w:hAnsi="Cambria"/>
          <w:sz w:val="24"/>
          <w:szCs w:val="24"/>
          <w:shd w:val="clear" w:color="auto" w:fill="FFFF00"/>
          <w:lang w:val="cs-CZ"/>
        </w:rPr>
      </w:pPr>
      <w:r w:rsidRPr="00160135">
        <w:rPr>
          <w:rFonts w:ascii="Cambria" w:hAnsi="Cambria"/>
          <w:sz w:val="24"/>
          <w:szCs w:val="24"/>
          <w:lang w:val="cs-CZ"/>
        </w:rPr>
        <w:t>IČ</w:t>
      </w:r>
      <w:r w:rsidR="00212687" w:rsidRPr="00160135">
        <w:rPr>
          <w:rFonts w:ascii="Cambria" w:hAnsi="Cambria"/>
          <w:sz w:val="24"/>
          <w:szCs w:val="24"/>
          <w:lang w:val="cs-CZ"/>
        </w:rPr>
        <w:t>O</w:t>
      </w:r>
      <w:r w:rsidRPr="00160135">
        <w:rPr>
          <w:rFonts w:ascii="Cambria" w:hAnsi="Cambria"/>
          <w:sz w:val="24"/>
          <w:szCs w:val="24"/>
          <w:lang w:val="cs-CZ"/>
        </w:rPr>
        <w:t>:</w:t>
      </w:r>
      <w:r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D70C6D"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212687" w:rsidRPr="00160135" w:rsidRDefault="00212687" w:rsidP="00D72E85">
      <w:pPr>
        <w:tabs>
          <w:tab w:val="left" w:pos="3402"/>
        </w:tabs>
        <w:spacing w:after="120" w:line="240" w:lineRule="auto"/>
        <w:jc w:val="both"/>
        <w:rPr>
          <w:rFonts w:ascii="Cambria" w:hAnsi="Cambria"/>
          <w:sz w:val="24"/>
          <w:szCs w:val="24"/>
          <w:shd w:val="clear" w:color="auto" w:fill="FFFF00"/>
          <w:lang w:val="cs-CZ"/>
        </w:rPr>
      </w:pPr>
      <w:r w:rsidRPr="00160135">
        <w:rPr>
          <w:rFonts w:ascii="Cambria" w:hAnsi="Cambria"/>
          <w:sz w:val="24"/>
          <w:szCs w:val="24"/>
          <w:lang w:val="cs-CZ"/>
        </w:rPr>
        <w:t>DIČ:</w:t>
      </w:r>
      <w:r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Pr="00160135">
        <w:rPr>
          <w:rFonts w:ascii="Cambria" w:hAnsi="Cambria"/>
          <w:sz w:val="24"/>
          <w:szCs w:val="24"/>
          <w:highlight w:val="yellow"/>
          <w:shd w:val="clear" w:color="auto" w:fill="FFFF00"/>
          <w:lang w:val="cs-CZ"/>
        </w:rPr>
        <w:t> </w:t>
      </w:r>
      <w:r w:rsidRPr="00160135">
        <w:rPr>
          <w:rFonts w:ascii="Cambria" w:hAnsi="Cambria"/>
          <w:sz w:val="24"/>
          <w:szCs w:val="24"/>
          <w:highlight w:val="yellow"/>
          <w:shd w:val="clear" w:color="auto" w:fill="FFFF00"/>
          <w:lang w:val="cs-CZ"/>
        </w:rPr>
        <w:t> </w:t>
      </w:r>
      <w:r w:rsidRPr="00160135">
        <w:rPr>
          <w:rFonts w:ascii="Cambria" w:hAnsi="Cambria"/>
          <w:sz w:val="24"/>
          <w:szCs w:val="24"/>
          <w:highlight w:val="yellow"/>
          <w:shd w:val="clear" w:color="auto" w:fill="FFFF00"/>
          <w:lang w:val="cs-CZ"/>
        </w:rPr>
        <w:t> </w:t>
      </w:r>
      <w:r w:rsidRPr="00160135">
        <w:rPr>
          <w:rFonts w:ascii="Cambria" w:hAnsi="Cambria"/>
          <w:sz w:val="24"/>
          <w:szCs w:val="24"/>
          <w:highlight w:val="yellow"/>
          <w:shd w:val="clear" w:color="auto" w:fill="FFFF00"/>
          <w:lang w:val="cs-CZ"/>
        </w:rPr>
        <w:t> </w:t>
      </w:r>
      <w:r w:rsidRPr="00160135">
        <w:rPr>
          <w:rFonts w:ascii="Cambria" w:hAnsi="Cambria"/>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346335" w:rsidRPr="00160135" w:rsidRDefault="00346335" w:rsidP="00D72E85">
      <w:pPr>
        <w:tabs>
          <w:tab w:val="left" w:pos="3402"/>
        </w:tabs>
        <w:spacing w:after="120" w:line="240" w:lineRule="auto"/>
        <w:jc w:val="both"/>
        <w:rPr>
          <w:rFonts w:ascii="Cambria" w:hAnsi="Cambria"/>
          <w:sz w:val="24"/>
          <w:szCs w:val="24"/>
          <w:shd w:val="clear" w:color="auto" w:fill="FFFF00"/>
          <w:lang w:val="cs-CZ"/>
        </w:rPr>
      </w:pPr>
      <w:r w:rsidRPr="00160135">
        <w:rPr>
          <w:rFonts w:ascii="Cambria" w:hAnsi="Cambria"/>
          <w:sz w:val="24"/>
          <w:szCs w:val="24"/>
          <w:lang w:val="cs-CZ"/>
        </w:rPr>
        <w:t>Bankovní spojen</w:t>
      </w:r>
      <w:r w:rsidR="00E96F89" w:rsidRPr="00160135">
        <w:rPr>
          <w:rFonts w:ascii="Cambria" w:hAnsi="Cambria"/>
          <w:sz w:val="24"/>
          <w:szCs w:val="24"/>
          <w:lang w:val="cs-CZ"/>
        </w:rPr>
        <w:t xml:space="preserve">í, </w:t>
      </w:r>
      <w:proofErr w:type="spellStart"/>
      <w:proofErr w:type="gramStart"/>
      <w:r w:rsidR="00E96F89" w:rsidRPr="00160135">
        <w:rPr>
          <w:rFonts w:ascii="Cambria" w:hAnsi="Cambria"/>
          <w:sz w:val="24"/>
          <w:szCs w:val="24"/>
          <w:lang w:val="cs-CZ"/>
        </w:rPr>
        <w:t>č.ú</w:t>
      </w:r>
      <w:proofErr w:type="spellEnd"/>
      <w:r w:rsidR="00E96F89" w:rsidRPr="00160135">
        <w:rPr>
          <w:rFonts w:ascii="Cambria" w:hAnsi="Cambria"/>
          <w:sz w:val="24"/>
          <w:szCs w:val="24"/>
          <w:lang w:val="cs-CZ"/>
        </w:rPr>
        <w:t>.</w:t>
      </w:r>
      <w:r w:rsidRPr="00160135">
        <w:rPr>
          <w:rFonts w:ascii="Cambria" w:hAnsi="Cambria"/>
          <w:sz w:val="24"/>
          <w:szCs w:val="24"/>
          <w:lang w:val="cs-CZ"/>
        </w:rPr>
        <w:t>:</w:t>
      </w:r>
      <w:r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D70C6D"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proofErr w:type="gramEnd"/>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D70C6D"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D72E85" w:rsidRPr="00160135" w:rsidRDefault="00346335" w:rsidP="00346335">
      <w:pPr>
        <w:jc w:val="both"/>
        <w:rPr>
          <w:rFonts w:ascii="Cambria" w:hAnsi="Cambria"/>
          <w:sz w:val="24"/>
          <w:szCs w:val="24"/>
          <w:lang w:val="cs-CZ"/>
        </w:rPr>
      </w:pPr>
      <w:r w:rsidRPr="00160135">
        <w:rPr>
          <w:rFonts w:ascii="Cambria" w:hAnsi="Cambria"/>
          <w:sz w:val="24"/>
          <w:szCs w:val="24"/>
          <w:lang w:val="cs-CZ"/>
        </w:rPr>
        <w:t>(dle jen „</w:t>
      </w:r>
      <w:r w:rsidR="00C0644B" w:rsidRPr="00160135">
        <w:rPr>
          <w:rFonts w:ascii="Cambria" w:hAnsi="Cambria"/>
          <w:sz w:val="24"/>
          <w:szCs w:val="24"/>
          <w:lang w:val="cs-CZ"/>
        </w:rPr>
        <w:t>Prodávající</w:t>
      </w:r>
      <w:r w:rsidRPr="00160135">
        <w:rPr>
          <w:rFonts w:ascii="Cambria" w:hAnsi="Cambria"/>
          <w:sz w:val="24"/>
          <w:szCs w:val="24"/>
          <w:lang w:val="cs-CZ"/>
        </w:rPr>
        <w:t>“)</w:t>
      </w:r>
    </w:p>
    <w:p w:rsidR="00D72E85" w:rsidRPr="00160135" w:rsidRDefault="00D72E85">
      <w:pPr>
        <w:spacing w:after="0" w:line="240" w:lineRule="auto"/>
        <w:rPr>
          <w:rFonts w:ascii="Cambria" w:hAnsi="Cambria"/>
          <w:sz w:val="24"/>
          <w:szCs w:val="24"/>
          <w:lang w:val="cs-CZ"/>
        </w:rPr>
      </w:pPr>
      <w:r w:rsidRPr="00160135">
        <w:rPr>
          <w:rFonts w:ascii="Cambria" w:hAnsi="Cambria"/>
          <w:sz w:val="24"/>
          <w:szCs w:val="24"/>
          <w:lang w:val="cs-CZ"/>
        </w:rPr>
        <w:br w:type="page"/>
      </w:r>
    </w:p>
    <w:p w:rsidR="00346335" w:rsidRPr="00160135" w:rsidRDefault="00346335" w:rsidP="00631B83">
      <w:pPr>
        <w:pStyle w:val="Nadpis1"/>
        <w:spacing w:before="480" w:after="240"/>
        <w:rPr>
          <w:sz w:val="24"/>
          <w:szCs w:val="24"/>
          <w:lang w:val="cs-CZ"/>
        </w:rPr>
      </w:pPr>
      <w:r w:rsidRPr="00160135">
        <w:rPr>
          <w:sz w:val="24"/>
          <w:szCs w:val="24"/>
          <w:lang w:val="cs-CZ"/>
        </w:rPr>
        <w:lastRenderedPageBreak/>
        <w:t>Preambule</w:t>
      </w:r>
    </w:p>
    <w:p w:rsidR="00BF7009" w:rsidRPr="00A167E6" w:rsidRDefault="00BF7009" w:rsidP="00A167E6">
      <w:pPr>
        <w:pStyle w:val="Nadpis3"/>
        <w:ind w:left="0"/>
        <w:rPr>
          <w:b/>
          <w:lang w:val="cs-CZ"/>
        </w:rPr>
      </w:pPr>
      <w:bookmarkStart w:id="1" w:name="_Ref386560157"/>
      <w:r w:rsidRPr="00160135">
        <w:rPr>
          <w:lang w:val="cs-CZ"/>
        </w:rPr>
        <w:t xml:space="preserve">Prodávající je držitelem příslušných živnostenských oprávnění potřebných k dodání </w:t>
      </w:r>
      <w:r w:rsidR="00CA0605">
        <w:rPr>
          <w:lang w:val="cs-CZ"/>
        </w:rPr>
        <w:t>p</w:t>
      </w:r>
      <w:r w:rsidR="00D72E85" w:rsidRPr="00160135">
        <w:rPr>
          <w:lang w:val="cs-CZ"/>
        </w:rPr>
        <w:t>ředmětu plněn</w:t>
      </w:r>
      <w:r w:rsidRPr="00160135">
        <w:rPr>
          <w:lang w:val="cs-CZ"/>
        </w:rPr>
        <w:t>í a má řádné vybavení, zkušenosti a schopnos</w:t>
      </w:r>
      <w:r w:rsidR="00D72E85" w:rsidRPr="00160135">
        <w:rPr>
          <w:lang w:val="cs-CZ"/>
        </w:rPr>
        <w:t>ti, aby řádně a včas dodal předmět plnění</w:t>
      </w:r>
      <w:r w:rsidRPr="00160135">
        <w:rPr>
          <w:lang w:val="cs-CZ"/>
        </w:rPr>
        <w:t xml:space="preserve"> dle Smlouvy a je tak způsobilý splnit</w:t>
      </w:r>
      <w:r w:rsidR="00D72E85" w:rsidRPr="00160135">
        <w:rPr>
          <w:lang w:val="cs-CZ"/>
        </w:rPr>
        <w:t xml:space="preserve"> svou nabídku podanou </w:t>
      </w:r>
      <w:r w:rsidR="000A41E3" w:rsidRPr="00160135">
        <w:rPr>
          <w:lang w:val="cs-CZ"/>
        </w:rPr>
        <w:t>ve výběrovém</w:t>
      </w:r>
      <w:r w:rsidRPr="00160135">
        <w:rPr>
          <w:lang w:val="cs-CZ"/>
        </w:rPr>
        <w:t xml:space="preserve"> řízení s názvem </w:t>
      </w:r>
      <w:r w:rsidRPr="00160135">
        <w:rPr>
          <w:b/>
        </w:rPr>
        <w:t>„</w:t>
      </w:r>
      <w:proofErr w:type="spellStart"/>
      <w:r w:rsidR="00B540E1" w:rsidRPr="003A5343">
        <w:rPr>
          <w:rFonts w:asciiTheme="majorHAnsi" w:hAnsiTheme="majorHAnsi"/>
          <w:b/>
        </w:rPr>
        <w:t>Digitální</w:t>
      </w:r>
      <w:proofErr w:type="spellEnd"/>
      <w:r w:rsidR="00B540E1" w:rsidRPr="003A5343">
        <w:rPr>
          <w:rFonts w:asciiTheme="majorHAnsi" w:hAnsiTheme="majorHAnsi"/>
          <w:b/>
        </w:rPr>
        <w:t xml:space="preserve"> </w:t>
      </w:r>
      <w:proofErr w:type="spellStart"/>
      <w:r w:rsidR="00B540E1" w:rsidRPr="003A5343">
        <w:rPr>
          <w:rFonts w:asciiTheme="majorHAnsi" w:hAnsiTheme="majorHAnsi"/>
          <w:b/>
        </w:rPr>
        <w:t>transformace</w:t>
      </w:r>
      <w:proofErr w:type="spellEnd"/>
      <w:r w:rsidR="00B540E1" w:rsidRPr="003A5343">
        <w:rPr>
          <w:rFonts w:asciiTheme="majorHAnsi" w:hAnsiTheme="majorHAnsi"/>
          <w:b/>
        </w:rPr>
        <w:t xml:space="preserve"> v podniku ARA – </w:t>
      </w:r>
      <w:proofErr w:type="spellStart"/>
      <w:r w:rsidR="00B540E1" w:rsidRPr="003A5343">
        <w:rPr>
          <w:rFonts w:asciiTheme="majorHAnsi" w:hAnsiTheme="majorHAnsi"/>
          <w:b/>
        </w:rPr>
        <w:t>továrna</w:t>
      </w:r>
      <w:proofErr w:type="spellEnd"/>
      <w:r w:rsidR="00B540E1" w:rsidRPr="003A5343">
        <w:rPr>
          <w:rFonts w:asciiTheme="majorHAnsi" w:hAnsiTheme="majorHAnsi"/>
          <w:b/>
        </w:rPr>
        <w:t xml:space="preserve"> na </w:t>
      </w:r>
      <w:proofErr w:type="spellStart"/>
      <w:r w:rsidR="00B540E1" w:rsidRPr="003A5343">
        <w:rPr>
          <w:rFonts w:asciiTheme="majorHAnsi" w:hAnsiTheme="majorHAnsi"/>
          <w:b/>
        </w:rPr>
        <w:t>nábytek</w:t>
      </w:r>
      <w:proofErr w:type="spellEnd"/>
      <w:r w:rsidR="00B540E1" w:rsidRPr="003A5343">
        <w:rPr>
          <w:rFonts w:asciiTheme="majorHAnsi" w:hAnsiTheme="majorHAnsi"/>
          <w:b/>
        </w:rPr>
        <w:t xml:space="preserve"> a. s.</w:t>
      </w:r>
      <w:r w:rsidR="00B540E1">
        <w:rPr>
          <w:rFonts w:asciiTheme="majorHAnsi" w:hAnsiTheme="majorHAnsi"/>
          <w:b/>
        </w:rPr>
        <w:t xml:space="preserve"> – </w:t>
      </w:r>
      <w:proofErr w:type="spellStart"/>
      <w:r w:rsidR="00B540E1">
        <w:rPr>
          <w:rFonts w:asciiTheme="majorHAnsi" w:hAnsiTheme="majorHAnsi"/>
          <w:b/>
        </w:rPr>
        <w:t>část</w:t>
      </w:r>
      <w:proofErr w:type="spellEnd"/>
      <w:r w:rsidR="00B540E1">
        <w:rPr>
          <w:rFonts w:asciiTheme="majorHAnsi" w:hAnsiTheme="majorHAnsi"/>
          <w:b/>
        </w:rPr>
        <w:t xml:space="preserve"> 1 - Hardware</w:t>
      </w:r>
      <w:r w:rsidR="00306E47" w:rsidRPr="00A167E6">
        <w:rPr>
          <w:b/>
          <w:lang w:val="cs-CZ"/>
        </w:rPr>
        <w:t>“</w:t>
      </w:r>
      <w:r w:rsidRPr="00A167E6">
        <w:rPr>
          <w:lang w:val="cs-CZ"/>
        </w:rPr>
        <w:t xml:space="preserve"> Prodávající prohlašuje, že je schopný </w:t>
      </w:r>
      <w:r w:rsidR="00D72E85" w:rsidRPr="00A167E6">
        <w:rPr>
          <w:lang w:val="cs-CZ"/>
        </w:rPr>
        <w:t xml:space="preserve">předmět plnění </w:t>
      </w:r>
      <w:r w:rsidRPr="00A167E6">
        <w:rPr>
          <w:lang w:val="cs-CZ"/>
        </w:rPr>
        <w:t>dle Smlouvy dodat v souladu se Smlouvou za sjednanou cenu a že si je</w:t>
      </w:r>
      <w:r w:rsidR="005E584C" w:rsidRPr="00A167E6">
        <w:rPr>
          <w:lang w:val="cs-CZ"/>
        </w:rPr>
        <w:t xml:space="preserve"> vědom skutečnosti, že Kupující</w:t>
      </w:r>
      <w:r w:rsidR="00D72E85" w:rsidRPr="00A167E6">
        <w:rPr>
          <w:lang w:val="cs-CZ"/>
        </w:rPr>
        <w:t xml:space="preserve"> má značný zájem na dodání předmětu plnění</w:t>
      </w:r>
      <w:r w:rsidRPr="00A167E6">
        <w:rPr>
          <w:lang w:val="cs-CZ"/>
        </w:rPr>
        <w:t>, které je předmětem Smlouvy v čase a kvalitě dle Smlouvy.</w:t>
      </w:r>
    </w:p>
    <w:p w:rsidR="00346335" w:rsidRPr="00160135" w:rsidRDefault="00346335" w:rsidP="00631B83">
      <w:pPr>
        <w:pStyle w:val="Nadpis1"/>
        <w:spacing w:before="480" w:after="240"/>
        <w:rPr>
          <w:sz w:val="24"/>
          <w:szCs w:val="24"/>
          <w:lang w:val="cs-CZ"/>
        </w:rPr>
      </w:pPr>
      <w:r w:rsidRPr="00160135">
        <w:rPr>
          <w:sz w:val="24"/>
          <w:szCs w:val="24"/>
          <w:lang w:val="cs-CZ"/>
        </w:rPr>
        <w:t>Předmět plnění</w:t>
      </w:r>
      <w:bookmarkEnd w:id="1"/>
    </w:p>
    <w:p w:rsidR="00346335" w:rsidRPr="00160135" w:rsidRDefault="00C0644B" w:rsidP="006E3D27">
      <w:pPr>
        <w:pStyle w:val="Nadpis3"/>
        <w:ind w:left="0"/>
        <w:rPr>
          <w:lang w:val="cs-CZ"/>
        </w:rPr>
      </w:pPr>
      <w:r w:rsidRPr="00160135">
        <w:rPr>
          <w:lang w:val="cs-CZ"/>
        </w:rPr>
        <w:t>Prodávající</w:t>
      </w:r>
      <w:r w:rsidR="00346335" w:rsidRPr="00160135">
        <w:rPr>
          <w:lang w:val="cs-CZ"/>
        </w:rPr>
        <w:t xml:space="preserve"> se Smlouvou zavazuje dodat pro </w:t>
      </w:r>
      <w:r w:rsidR="005E584C">
        <w:rPr>
          <w:lang w:val="cs-CZ"/>
        </w:rPr>
        <w:t>Kupujícího</w:t>
      </w:r>
      <w:r w:rsidR="00346335" w:rsidRPr="00160135">
        <w:rPr>
          <w:lang w:val="cs-CZ"/>
        </w:rPr>
        <w:t xml:space="preserve"> řádně a včas, na svůj náklad a na své nebe</w:t>
      </w:r>
      <w:r w:rsidR="00D72E85" w:rsidRPr="00160135">
        <w:rPr>
          <w:lang w:val="cs-CZ"/>
        </w:rPr>
        <w:t>zpečí sjednan</w:t>
      </w:r>
      <w:r w:rsidR="00F95CC6">
        <w:rPr>
          <w:lang w:val="cs-CZ"/>
        </w:rPr>
        <w:t>ý</w:t>
      </w:r>
      <w:r w:rsidR="00D72E85" w:rsidRPr="00160135">
        <w:rPr>
          <w:lang w:val="cs-CZ"/>
        </w:rPr>
        <w:t xml:space="preserve"> předmět plnění</w:t>
      </w:r>
      <w:r w:rsidR="008F6E1A" w:rsidRPr="00160135">
        <w:rPr>
          <w:lang w:val="cs-CZ"/>
        </w:rPr>
        <w:t xml:space="preserve"> dle čl. </w:t>
      </w:r>
      <w:fldSimple w:instr=" REF _Ref386560091 \r \h  \* MERGEFORMAT ">
        <w:r w:rsidR="00DD6E93" w:rsidRPr="00160135">
          <w:rPr>
            <w:lang w:val="cs-CZ"/>
          </w:rPr>
          <w:t>IV</w:t>
        </w:r>
      </w:fldSimple>
      <w:r w:rsidR="00673AE3" w:rsidRPr="00160135">
        <w:t>.</w:t>
      </w:r>
      <w:r w:rsidR="00BF2865">
        <w:t xml:space="preserve"> </w:t>
      </w:r>
      <w:r w:rsidR="00346335" w:rsidRPr="00160135">
        <w:rPr>
          <w:lang w:val="cs-CZ"/>
        </w:rPr>
        <w:t>Smlouvy</w:t>
      </w:r>
      <w:r w:rsidR="006A2499" w:rsidRPr="00160135">
        <w:rPr>
          <w:lang w:val="cs-CZ"/>
        </w:rPr>
        <w:t xml:space="preserve"> a umožní mu </w:t>
      </w:r>
      <w:r w:rsidR="00E837A9" w:rsidRPr="00160135">
        <w:rPr>
          <w:lang w:val="cs-CZ"/>
        </w:rPr>
        <w:t xml:space="preserve">k němu nabýt vlastnické právo </w:t>
      </w:r>
      <w:r w:rsidR="00346335" w:rsidRPr="00160135">
        <w:rPr>
          <w:lang w:val="cs-CZ"/>
        </w:rPr>
        <w:t xml:space="preserve">a </w:t>
      </w:r>
      <w:r w:rsidR="005E584C">
        <w:rPr>
          <w:lang w:val="cs-CZ"/>
        </w:rPr>
        <w:t>Kupující</w:t>
      </w:r>
      <w:r w:rsidR="00D72E85" w:rsidRPr="00160135">
        <w:rPr>
          <w:lang w:val="cs-CZ"/>
        </w:rPr>
        <w:t xml:space="preserve"> se zavazuje dodaný předmět plnění</w:t>
      </w:r>
      <w:r w:rsidR="00607EFD" w:rsidRPr="00160135">
        <w:rPr>
          <w:lang w:val="cs-CZ"/>
        </w:rPr>
        <w:t xml:space="preserve"> převzít a</w:t>
      </w:r>
      <w:r w:rsidR="00346335" w:rsidRPr="00160135">
        <w:rPr>
          <w:lang w:val="cs-CZ"/>
        </w:rPr>
        <w:t xml:space="preserve"> zaplatit</w:t>
      </w:r>
      <w:r w:rsidR="00625F59" w:rsidRPr="00160135">
        <w:rPr>
          <w:lang w:val="cs-CZ"/>
        </w:rPr>
        <w:t xml:space="preserve"> cenu sjednanou v</w:t>
      </w:r>
      <w:r w:rsidR="005B0338" w:rsidRPr="00160135">
        <w:rPr>
          <w:lang w:val="cs-CZ"/>
        </w:rPr>
        <w:t xml:space="preserve"> čl. </w:t>
      </w:r>
      <w:proofErr w:type="gramStart"/>
      <w:r w:rsidR="00203B2F">
        <w:fldChar w:fldCharType="begin"/>
      </w:r>
      <w:r w:rsidR="00793275">
        <w:instrText xml:space="preserve"> REF _Ref386560021 \r \h  \* MERGEFORMAT </w:instrText>
      </w:r>
      <w:r w:rsidR="00203B2F">
        <w:fldChar w:fldCharType="separate"/>
      </w:r>
      <w:r w:rsidR="00DD6E93" w:rsidRPr="00160135">
        <w:rPr>
          <w:lang w:val="cs-CZ"/>
        </w:rPr>
        <w:t>VI.1</w:t>
      </w:r>
      <w:r w:rsidR="00203B2F">
        <w:fldChar w:fldCharType="end"/>
      </w:r>
      <w:proofErr w:type="gramEnd"/>
      <w:r w:rsidR="00625F59" w:rsidRPr="00160135">
        <w:rPr>
          <w:lang w:val="cs-CZ"/>
        </w:rPr>
        <w:t xml:space="preserve"> této smlouvy.</w:t>
      </w:r>
    </w:p>
    <w:p w:rsidR="00346335" w:rsidRPr="00160135" w:rsidRDefault="00C0644B" w:rsidP="006E3D27">
      <w:pPr>
        <w:pStyle w:val="Nadpis3"/>
        <w:ind w:left="0"/>
        <w:rPr>
          <w:lang w:val="cs-CZ"/>
        </w:rPr>
      </w:pPr>
      <w:r w:rsidRPr="00160135">
        <w:rPr>
          <w:lang w:val="cs-CZ"/>
        </w:rPr>
        <w:t>Prodávající</w:t>
      </w:r>
      <w:r w:rsidR="00346335" w:rsidRPr="00160135">
        <w:rPr>
          <w:lang w:val="cs-CZ"/>
        </w:rPr>
        <w:t xml:space="preserve"> splní závazek založený Smlouvo</w:t>
      </w:r>
      <w:r w:rsidR="00D72E85" w:rsidRPr="00160135">
        <w:rPr>
          <w:lang w:val="cs-CZ"/>
        </w:rPr>
        <w:t>u tím, že řádně a včas dodá předmět plněn</w:t>
      </w:r>
      <w:r w:rsidR="00346335" w:rsidRPr="00160135">
        <w:rPr>
          <w:lang w:val="cs-CZ"/>
        </w:rPr>
        <w:t>í dle Smlouvy</w:t>
      </w:r>
      <w:r w:rsidR="006A2499" w:rsidRPr="00160135">
        <w:rPr>
          <w:lang w:val="cs-CZ"/>
        </w:rPr>
        <w:t xml:space="preserve">, umožní </w:t>
      </w:r>
      <w:r w:rsidR="005E584C">
        <w:rPr>
          <w:lang w:val="cs-CZ"/>
        </w:rPr>
        <w:t>Kupujícímu</w:t>
      </w:r>
      <w:r w:rsidR="00E837A9" w:rsidRPr="00160135">
        <w:rPr>
          <w:lang w:val="cs-CZ"/>
        </w:rPr>
        <w:t xml:space="preserve"> nabýt k němu vlastnické právo </w:t>
      </w:r>
      <w:r w:rsidR="00346335" w:rsidRPr="00160135">
        <w:rPr>
          <w:lang w:val="cs-CZ"/>
        </w:rPr>
        <w:t>a splní všechny ostatní povinnosti vyplývající ze Smlouvy.</w:t>
      </w:r>
    </w:p>
    <w:p w:rsidR="00346335" w:rsidRPr="00160135" w:rsidRDefault="005E584C" w:rsidP="006E3D27">
      <w:pPr>
        <w:pStyle w:val="Nadpis3"/>
        <w:ind w:left="0"/>
        <w:rPr>
          <w:lang w:val="cs-CZ"/>
        </w:rPr>
      </w:pPr>
      <w:r>
        <w:rPr>
          <w:lang w:val="cs-CZ"/>
        </w:rPr>
        <w:t>Kupující</w:t>
      </w:r>
      <w:r w:rsidR="00346335" w:rsidRPr="00160135">
        <w:rPr>
          <w:lang w:val="cs-CZ"/>
        </w:rPr>
        <w:t xml:space="preserve"> splní závazek založený Smlouvou tím, že</w:t>
      </w:r>
      <w:r w:rsidR="00D72E85" w:rsidRPr="00160135">
        <w:rPr>
          <w:lang w:val="cs-CZ"/>
        </w:rPr>
        <w:t xml:space="preserve"> předmět plněn</w:t>
      </w:r>
      <w:r w:rsidR="006A2499" w:rsidRPr="00160135">
        <w:rPr>
          <w:lang w:val="cs-CZ"/>
        </w:rPr>
        <w:t>í převezme a</w:t>
      </w:r>
      <w:r w:rsidR="00D72E85" w:rsidRPr="00160135">
        <w:rPr>
          <w:lang w:val="cs-CZ"/>
        </w:rPr>
        <w:t xml:space="preserve"> řádně a včas zaplatí cenu za předmět plněn</w:t>
      </w:r>
      <w:r w:rsidR="00346335" w:rsidRPr="00160135">
        <w:rPr>
          <w:lang w:val="cs-CZ"/>
        </w:rPr>
        <w:t>í.</w:t>
      </w:r>
    </w:p>
    <w:p w:rsidR="00346335" w:rsidRPr="00160135" w:rsidRDefault="00346335" w:rsidP="00631B83">
      <w:pPr>
        <w:pStyle w:val="Nadpis1"/>
        <w:spacing w:before="480" w:after="240"/>
        <w:rPr>
          <w:sz w:val="24"/>
          <w:szCs w:val="24"/>
          <w:lang w:val="cs-CZ"/>
        </w:rPr>
      </w:pPr>
      <w:bookmarkStart w:id="2" w:name="_Ref386560091"/>
      <w:r w:rsidRPr="00160135">
        <w:rPr>
          <w:sz w:val="24"/>
          <w:szCs w:val="24"/>
          <w:lang w:val="cs-CZ"/>
        </w:rPr>
        <w:t xml:space="preserve">Specifikace </w:t>
      </w:r>
      <w:bookmarkEnd w:id="2"/>
      <w:r w:rsidR="00604276" w:rsidRPr="00160135">
        <w:rPr>
          <w:sz w:val="24"/>
          <w:szCs w:val="24"/>
          <w:lang w:val="cs-CZ"/>
        </w:rPr>
        <w:t>předmětu smlouvy</w:t>
      </w:r>
    </w:p>
    <w:p w:rsidR="00BF7009" w:rsidRPr="00F404ED" w:rsidRDefault="00BF7009" w:rsidP="00085589">
      <w:pPr>
        <w:pStyle w:val="Nadpis3"/>
        <w:ind w:left="0"/>
        <w:rPr>
          <w:lang w:val="cs-CZ"/>
        </w:rPr>
      </w:pPr>
      <w:proofErr w:type="spellStart"/>
      <w:r w:rsidRPr="00F404ED">
        <w:t>Předmětem</w:t>
      </w:r>
      <w:proofErr w:type="spellEnd"/>
      <w:r w:rsidR="003467AF" w:rsidRPr="00F404ED">
        <w:t xml:space="preserve"> </w:t>
      </w:r>
      <w:proofErr w:type="spellStart"/>
      <w:r w:rsidRPr="00F404ED">
        <w:t>této</w:t>
      </w:r>
      <w:proofErr w:type="spellEnd"/>
      <w:r w:rsidR="003467AF" w:rsidRPr="00F404ED">
        <w:t xml:space="preserve"> </w:t>
      </w:r>
      <w:proofErr w:type="spellStart"/>
      <w:r w:rsidRPr="00F404ED">
        <w:t>Smlouvy</w:t>
      </w:r>
      <w:proofErr w:type="spellEnd"/>
      <w:r w:rsidRPr="00F404ED">
        <w:t xml:space="preserve"> je dodávka</w:t>
      </w:r>
      <w:r w:rsidR="003D406E" w:rsidRPr="00F404ED">
        <w:t xml:space="preserve"> </w:t>
      </w:r>
      <w:r w:rsidR="000B7615">
        <w:t xml:space="preserve">IT </w:t>
      </w:r>
      <w:proofErr w:type="spellStart"/>
      <w:r w:rsidR="000B7615">
        <w:t>technologie</w:t>
      </w:r>
      <w:proofErr w:type="spellEnd"/>
      <w:r w:rsidR="00CA0605" w:rsidRPr="00F404ED">
        <w:t>,</w:t>
      </w:r>
      <w:r w:rsidR="00212687" w:rsidRPr="00F404ED">
        <w:t xml:space="preserve"> </w:t>
      </w:r>
      <w:r w:rsidRPr="00F404ED">
        <w:rPr>
          <w:lang w:val="cs-CZ"/>
        </w:rPr>
        <w:t>blíž</w:t>
      </w:r>
      <w:r w:rsidR="00733D96" w:rsidRPr="00F404ED">
        <w:rPr>
          <w:lang w:val="cs-CZ"/>
        </w:rPr>
        <w:t xml:space="preserve">e </w:t>
      </w:r>
      <w:r w:rsidR="00F962A7" w:rsidRPr="00F404ED">
        <w:rPr>
          <w:lang w:val="cs-CZ"/>
        </w:rPr>
        <w:t>specifikov</w:t>
      </w:r>
      <w:r w:rsidR="00F404ED" w:rsidRPr="00F404ED">
        <w:rPr>
          <w:lang w:val="cs-CZ"/>
        </w:rPr>
        <w:t>ané</w:t>
      </w:r>
      <w:r w:rsidR="000B7615">
        <w:rPr>
          <w:lang w:val="cs-CZ"/>
        </w:rPr>
        <w:t xml:space="preserve"> a splňující</w:t>
      </w:r>
      <w:r w:rsidRPr="00F404ED">
        <w:rPr>
          <w:lang w:val="cs-CZ"/>
        </w:rPr>
        <w:t xml:space="preserve"> požadavky stanovené v příloze č. 1 Smlouvy (</w:t>
      </w:r>
      <w:r w:rsidR="000A41E3" w:rsidRPr="00F404ED">
        <w:rPr>
          <w:lang w:val="cs-CZ"/>
        </w:rPr>
        <w:t>Specifikace předmětu plnění</w:t>
      </w:r>
      <w:r w:rsidR="000B7615">
        <w:rPr>
          <w:lang w:val="cs-CZ"/>
        </w:rPr>
        <w:t xml:space="preserve"> – Položkový rozpočet</w:t>
      </w:r>
      <w:r w:rsidR="000A41E3" w:rsidRPr="00F404ED">
        <w:rPr>
          <w:lang w:val="cs-CZ"/>
        </w:rPr>
        <w:t>)</w:t>
      </w:r>
      <w:r w:rsidR="00B95025" w:rsidRPr="00F404ED">
        <w:rPr>
          <w:lang w:val="cs-CZ"/>
        </w:rPr>
        <w:t>.</w:t>
      </w:r>
    </w:p>
    <w:p w:rsidR="00BF7009" w:rsidRPr="00B301B4" w:rsidRDefault="00BF7009" w:rsidP="00BF7009">
      <w:pPr>
        <w:pStyle w:val="Nadpis3"/>
        <w:ind w:left="0"/>
        <w:rPr>
          <w:lang w:val="cs-CZ"/>
        </w:rPr>
      </w:pPr>
      <w:r w:rsidRPr="00B301B4">
        <w:rPr>
          <w:lang w:val="cs-CZ"/>
        </w:rPr>
        <w:t>Předmětem Smlouvy je rovněž doprava</w:t>
      </w:r>
      <w:r w:rsidR="00085589" w:rsidRPr="00B301B4">
        <w:rPr>
          <w:lang w:val="cs-CZ"/>
        </w:rPr>
        <w:t xml:space="preserve"> na místo plnění</w:t>
      </w:r>
      <w:r w:rsidR="00583590" w:rsidRPr="00B301B4">
        <w:rPr>
          <w:lang w:val="cs-CZ"/>
        </w:rPr>
        <w:t>, zajištění plné funkcionality,</w:t>
      </w:r>
      <w:r w:rsidRPr="00B301B4">
        <w:rPr>
          <w:lang w:val="cs-CZ"/>
        </w:rPr>
        <w:t xml:space="preserve"> řádné uvedení do provozu</w:t>
      </w:r>
      <w:r w:rsidR="00583590" w:rsidRPr="00B301B4">
        <w:rPr>
          <w:lang w:val="cs-CZ"/>
        </w:rPr>
        <w:t xml:space="preserve"> včetně předvedení funkčnosti zboží, potřebná implementace a dále rovněž </w:t>
      </w:r>
      <w:proofErr w:type="spellStart"/>
      <w:r w:rsidR="00583590" w:rsidRPr="00B301B4">
        <w:rPr>
          <w:bCs w:val="0"/>
        </w:rPr>
        <w:t>proškolení</w:t>
      </w:r>
      <w:proofErr w:type="spellEnd"/>
      <w:r w:rsidR="00583590" w:rsidRPr="00B301B4">
        <w:rPr>
          <w:bCs w:val="0"/>
        </w:rPr>
        <w:t xml:space="preserve"> </w:t>
      </w:r>
      <w:proofErr w:type="spellStart"/>
      <w:r w:rsidR="00583590" w:rsidRPr="00B301B4">
        <w:rPr>
          <w:bCs w:val="0"/>
        </w:rPr>
        <w:t>Kupujícího</w:t>
      </w:r>
      <w:proofErr w:type="spellEnd"/>
      <w:r w:rsidR="00583590" w:rsidRPr="00B301B4">
        <w:rPr>
          <w:bCs w:val="0"/>
        </w:rPr>
        <w:t xml:space="preserve"> v </w:t>
      </w:r>
      <w:proofErr w:type="spellStart"/>
      <w:r w:rsidR="00583590" w:rsidRPr="00B301B4">
        <w:rPr>
          <w:bCs w:val="0"/>
        </w:rPr>
        <w:t>českém</w:t>
      </w:r>
      <w:proofErr w:type="spellEnd"/>
      <w:r w:rsidR="00583590" w:rsidRPr="00B301B4">
        <w:rPr>
          <w:bCs w:val="0"/>
        </w:rPr>
        <w:t xml:space="preserve"> </w:t>
      </w:r>
      <w:proofErr w:type="spellStart"/>
      <w:r w:rsidR="00583590" w:rsidRPr="00B301B4">
        <w:rPr>
          <w:bCs w:val="0"/>
        </w:rPr>
        <w:t>jazyce</w:t>
      </w:r>
      <w:proofErr w:type="spellEnd"/>
      <w:r w:rsidR="00583590" w:rsidRPr="00B301B4">
        <w:rPr>
          <w:bCs w:val="0"/>
        </w:rPr>
        <w:t xml:space="preserve"> v </w:t>
      </w:r>
      <w:proofErr w:type="spellStart"/>
      <w:r w:rsidR="00583590" w:rsidRPr="00B301B4">
        <w:rPr>
          <w:bCs w:val="0"/>
        </w:rPr>
        <w:t>místě</w:t>
      </w:r>
      <w:proofErr w:type="spellEnd"/>
      <w:r w:rsidR="00583590" w:rsidRPr="00B301B4">
        <w:rPr>
          <w:bCs w:val="0"/>
        </w:rPr>
        <w:t xml:space="preserve"> </w:t>
      </w:r>
      <w:proofErr w:type="spellStart"/>
      <w:r w:rsidR="00583590" w:rsidRPr="00B301B4">
        <w:rPr>
          <w:bCs w:val="0"/>
        </w:rPr>
        <w:t>díla</w:t>
      </w:r>
      <w:proofErr w:type="spellEnd"/>
      <w:r w:rsidR="00583590" w:rsidRPr="00B301B4">
        <w:rPr>
          <w:bCs w:val="0"/>
        </w:rPr>
        <w:t xml:space="preserve"> </w:t>
      </w:r>
      <w:proofErr w:type="spellStart"/>
      <w:r w:rsidR="00583590" w:rsidRPr="00B301B4">
        <w:rPr>
          <w:bCs w:val="0"/>
        </w:rPr>
        <w:t>Kupujícího</w:t>
      </w:r>
      <w:proofErr w:type="spellEnd"/>
      <w:r w:rsidR="00583590" w:rsidRPr="00B301B4">
        <w:rPr>
          <w:bCs w:val="0"/>
        </w:rPr>
        <w:t>.</w:t>
      </w:r>
    </w:p>
    <w:p w:rsidR="00BF7009" w:rsidRPr="00F404ED" w:rsidRDefault="00BF7009" w:rsidP="00BF7009">
      <w:pPr>
        <w:pStyle w:val="Nadpis3"/>
        <w:ind w:left="0"/>
        <w:rPr>
          <w:color w:val="000000"/>
        </w:rPr>
      </w:pPr>
      <w:r w:rsidRPr="00F404ED">
        <w:rPr>
          <w:lang w:val="cs-CZ"/>
        </w:rPr>
        <w:t>Prodávající se zavazuje, že dodá celý předmět plnění, tak jak je specifikován v přílohách této smlouvy.</w:t>
      </w:r>
    </w:p>
    <w:p w:rsidR="00BF7009" w:rsidRPr="00F404ED" w:rsidRDefault="00BF7009" w:rsidP="00BF7009">
      <w:pPr>
        <w:pStyle w:val="Nadpis3"/>
        <w:ind w:left="0"/>
        <w:rPr>
          <w:lang w:val="cs-CZ"/>
        </w:rPr>
      </w:pPr>
      <w:proofErr w:type="spellStart"/>
      <w:r w:rsidRPr="00F404ED">
        <w:t>Prodávající</w:t>
      </w:r>
      <w:proofErr w:type="spellEnd"/>
      <w:r w:rsidR="00B73EE7" w:rsidRPr="00F404ED">
        <w:t xml:space="preserve"> </w:t>
      </w:r>
      <w:proofErr w:type="spellStart"/>
      <w:r w:rsidRPr="00F404ED">
        <w:t>předá</w:t>
      </w:r>
      <w:proofErr w:type="spellEnd"/>
      <w:r w:rsidR="00B73EE7" w:rsidRPr="00F404ED">
        <w:t xml:space="preserve"> </w:t>
      </w:r>
      <w:proofErr w:type="spellStart"/>
      <w:r w:rsidR="005E584C">
        <w:t>Kupujícímu</w:t>
      </w:r>
      <w:proofErr w:type="spellEnd"/>
      <w:r w:rsidRPr="00F404ED">
        <w:t xml:space="preserve"> doklady </w:t>
      </w:r>
      <w:proofErr w:type="spellStart"/>
      <w:r w:rsidRPr="00F404ED">
        <w:t>potřebné</w:t>
      </w:r>
      <w:proofErr w:type="spellEnd"/>
      <w:r w:rsidRPr="00F404ED">
        <w:t xml:space="preserve"> k </w:t>
      </w:r>
      <w:proofErr w:type="spellStart"/>
      <w:r w:rsidRPr="00F404ED">
        <w:t>převzetí</w:t>
      </w:r>
      <w:proofErr w:type="spellEnd"/>
      <w:r w:rsidRPr="00F404ED">
        <w:t xml:space="preserve"> a</w:t>
      </w:r>
      <w:r w:rsidR="003467AF" w:rsidRPr="00F404ED">
        <w:t> </w:t>
      </w:r>
      <w:proofErr w:type="spellStart"/>
      <w:r w:rsidRPr="00F404ED">
        <w:t>užívání</w:t>
      </w:r>
      <w:proofErr w:type="spellEnd"/>
      <w:r w:rsidR="003467AF" w:rsidRPr="00F404ED">
        <w:t xml:space="preserve"> </w:t>
      </w:r>
      <w:proofErr w:type="spellStart"/>
      <w:r w:rsidRPr="00F404ED">
        <w:t>předmětu</w:t>
      </w:r>
      <w:proofErr w:type="spellEnd"/>
      <w:r w:rsidR="003467AF" w:rsidRPr="00F404ED">
        <w:t xml:space="preserve"> </w:t>
      </w:r>
      <w:proofErr w:type="spellStart"/>
      <w:r w:rsidRPr="00F404ED">
        <w:t>plnění</w:t>
      </w:r>
      <w:proofErr w:type="spellEnd"/>
      <w:r w:rsidR="003467AF" w:rsidRPr="00F404ED">
        <w:t xml:space="preserve"> </w:t>
      </w:r>
      <w:proofErr w:type="spellStart"/>
      <w:r w:rsidRPr="00F404ED">
        <w:t>včetně</w:t>
      </w:r>
      <w:proofErr w:type="spellEnd"/>
      <w:r w:rsidR="003467AF" w:rsidRPr="00F404ED">
        <w:t xml:space="preserve"> </w:t>
      </w:r>
      <w:r w:rsidR="004E5301" w:rsidRPr="00F404ED">
        <w:rPr>
          <w:color w:val="000000"/>
        </w:rPr>
        <w:t xml:space="preserve">návodu k </w:t>
      </w:r>
      <w:proofErr w:type="spellStart"/>
      <w:r w:rsidR="004E5301" w:rsidRPr="00F404ED">
        <w:rPr>
          <w:color w:val="000000"/>
        </w:rPr>
        <w:t>obsluze</w:t>
      </w:r>
      <w:proofErr w:type="spellEnd"/>
      <w:r w:rsidR="004E5301" w:rsidRPr="00F404ED">
        <w:rPr>
          <w:color w:val="000000"/>
        </w:rPr>
        <w:t xml:space="preserve"> v</w:t>
      </w:r>
      <w:r w:rsidR="00B73EE7" w:rsidRPr="00F404ED">
        <w:rPr>
          <w:color w:val="000000"/>
        </w:rPr>
        <w:t> </w:t>
      </w:r>
      <w:proofErr w:type="spellStart"/>
      <w:r w:rsidR="004E5301" w:rsidRPr="00F404ED">
        <w:rPr>
          <w:color w:val="000000"/>
        </w:rPr>
        <w:t>českém</w:t>
      </w:r>
      <w:proofErr w:type="spellEnd"/>
      <w:r w:rsidR="00B73EE7" w:rsidRPr="00F404ED">
        <w:rPr>
          <w:color w:val="000000"/>
        </w:rPr>
        <w:t xml:space="preserve"> </w:t>
      </w:r>
      <w:proofErr w:type="spellStart"/>
      <w:r w:rsidR="004E5301" w:rsidRPr="00F404ED">
        <w:rPr>
          <w:color w:val="000000"/>
        </w:rPr>
        <w:t>jazyce</w:t>
      </w:r>
      <w:proofErr w:type="spellEnd"/>
      <w:r w:rsidR="004E5301" w:rsidRPr="00F404ED">
        <w:rPr>
          <w:color w:val="000000"/>
        </w:rPr>
        <w:t>.</w:t>
      </w:r>
    </w:p>
    <w:p w:rsidR="00346335" w:rsidRPr="00160135" w:rsidRDefault="00346335" w:rsidP="00631B83">
      <w:pPr>
        <w:pStyle w:val="Nadpis1"/>
        <w:spacing w:before="480" w:after="240"/>
        <w:rPr>
          <w:sz w:val="24"/>
          <w:szCs w:val="24"/>
          <w:lang w:val="cs-CZ"/>
        </w:rPr>
      </w:pPr>
      <w:r w:rsidRPr="00160135">
        <w:rPr>
          <w:sz w:val="24"/>
          <w:szCs w:val="24"/>
          <w:lang w:val="cs-CZ"/>
        </w:rPr>
        <w:lastRenderedPageBreak/>
        <w:t>Doba plnění a místo dodání</w:t>
      </w:r>
    </w:p>
    <w:p w:rsidR="00D7030C" w:rsidRPr="00C86195" w:rsidRDefault="00D7030C" w:rsidP="00BF7009">
      <w:pPr>
        <w:pStyle w:val="Nadpis3"/>
        <w:ind w:left="0"/>
        <w:rPr>
          <w:b/>
        </w:rPr>
      </w:pPr>
      <w:proofErr w:type="spellStart"/>
      <w:r w:rsidRPr="00FD0287">
        <w:t>Předmět</w:t>
      </w:r>
      <w:proofErr w:type="spellEnd"/>
      <w:r w:rsidRPr="00FD0287">
        <w:t xml:space="preserve"> </w:t>
      </w:r>
      <w:proofErr w:type="spellStart"/>
      <w:r w:rsidRPr="00FD0287">
        <w:t>plnění</w:t>
      </w:r>
      <w:proofErr w:type="spellEnd"/>
      <w:r w:rsidRPr="00FD0287">
        <w:t xml:space="preserve"> bude </w:t>
      </w:r>
      <w:proofErr w:type="spellStart"/>
      <w:r w:rsidRPr="00FD0287">
        <w:t>Prodávajícím</w:t>
      </w:r>
      <w:proofErr w:type="spellEnd"/>
      <w:r w:rsidRPr="00FD0287">
        <w:t xml:space="preserve"> </w:t>
      </w:r>
      <w:proofErr w:type="spellStart"/>
      <w:r w:rsidRPr="00FD0287">
        <w:t>dodáván</w:t>
      </w:r>
      <w:proofErr w:type="spellEnd"/>
      <w:r w:rsidRPr="00FD0287">
        <w:t xml:space="preserve"> po </w:t>
      </w:r>
      <w:proofErr w:type="spellStart"/>
      <w:r w:rsidRPr="00FD0287">
        <w:t>částech</w:t>
      </w:r>
      <w:proofErr w:type="spellEnd"/>
      <w:r w:rsidRPr="00FD0287">
        <w:t xml:space="preserve">, vždy </w:t>
      </w:r>
      <w:proofErr w:type="spellStart"/>
      <w:r w:rsidRPr="00FD0287">
        <w:t>pouze</w:t>
      </w:r>
      <w:proofErr w:type="spellEnd"/>
      <w:r w:rsidRPr="00FD0287">
        <w:t xml:space="preserve"> na </w:t>
      </w:r>
      <w:proofErr w:type="spellStart"/>
      <w:r w:rsidRPr="00FD0287">
        <w:t>základě</w:t>
      </w:r>
      <w:proofErr w:type="spellEnd"/>
      <w:r w:rsidRPr="00FD0287">
        <w:t xml:space="preserve"> vystavení a </w:t>
      </w:r>
      <w:r w:rsidRPr="00FC5DEB">
        <w:t xml:space="preserve">doručení </w:t>
      </w:r>
      <w:proofErr w:type="spellStart"/>
      <w:r w:rsidRPr="00FC5DEB">
        <w:t>písemné</w:t>
      </w:r>
      <w:proofErr w:type="spellEnd"/>
      <w:r w:rsidRPr="00FC5DEB">
        <w:t xml:space="preserve"> </w:t>
      </w:r>
      <w:proofErr w:type="spellStart"/>
      <w:r w:rsidRPr="00FC5DEB">
        <w:t>dílčí</w:t>
      </w:r>
      <w:proofErr w:type="spellEnd"/>
      <w:r w:rsidRPr="00FC5DEB">
        <w:t xml:space="preserve"> objednávky </w:t>
      </w:r>
      <w:proofErr w:type="spellStart"/>
      <w:r w:rsidRPr="00FC5DEB">
        <w:t>ze</w:t>
      </w:r>
      <w:proofErr w:type="spellEnd"/>
      <w:r w:rsidRPr="00FC5DEB">
        <w:t xml:space="preserve"> strany </w:t>
      </w:r>
      <w:proofErr w:type="spellStart"/>
      <w:r w:rsidRPr="00FC5DEB">
        <w:t>Kupujícího</w:t>
      </w:r>
      <w:proofErr w:type="spellEnd"/>
      <w:r w:rsidRPr="00FC5DEB">
        <w:t xml:space="preserve">. </w:t>
      </w:r>
      <w:proofErr w:type="spellStart"/>
      <w:r w:rsidR="00B301B4" w:rsidRPr="00FC5DEB">
        <w:t>Kupující</w:t>
      </w:r>
      <w:proofErr w:type="spellEnd"/>
      <w:r w:rsidR="00B301B4" w:rsidRPr="00FC5DEB">
        <w:t xml:space="preserve"> </w:t>
      </w:r>
      <w:proofErr w:type="spellStart"/>
      <w:r w:rsidR="00B301B4" w:rsidRPr="00FC5DEB">
        <w:t>předpokládá</w:t>
      </w:r>
      <w:proofErr w:type="spellEnd"/>
      <w:r w:rsidR="00B301B4" w:rsidRPr="00FC5DEB">
        <w:t xml:space="preserve">, že </w:t>
      </w:r>
      <w:proofErr w:type="spellStart"/>
      <w:r w:rsidR="00B301B4" w:rsidRPr="00FC5DEB">
        <w:t>veškeré</w:t>
      </w:r>
      <w:proofErr w:type="spellEnd"/>
      <w:r w:rsidR="00B301B4" w:rsidRPr="00FC5DEB">
        <w:t xml:space="preserve"> </w:t>
      </w:r>
      <w:proofErr w:type="spellStart"/>
      <w:r w:rsidR="00B301B4" w:rsidRPr="00FC5DEB">
        <w:t>písemné</w:t>
      </w:r>
      <w:proofErr w:type="spellEnd"/>
      <w:r w:rsidR="00B301B4" w:rsidRPr="00FC5DEB">
        <w:t xml:space="preserve"> </w:t>
      </w:r>
      <w:proofErr w:type="spellStart"/>
      <w:r w:rsidR="00B301B4" w:rsidRPr="00FC5DEB">
        <w:t>dílčí</w:t>
      </w:r>
      <w:proofErr w:type="spellEnd"/>
      <w:r w:rsidR="00B301B4" w:rsidRPr="00FC5DEB">
        <w:t xml:space="preserve"> objednávky </w:t>
      </w:r>
      <w:proofErr w:type="spellStart"/>
      <w:r w:rsidR="00B301B4" w:rsidRPr="00FC5DEB">
        <w:t>budou</w:t>
      </w:r>
      <w:proofErr w:type="spellEnd"/>
      <w:r w:rsidR="00B301B4" w:rsidRPr="00FC5DEB">
        <w:t xml:space="preserve"> </w:t>
      </w:r>
      <w:proofErr w:type="spellStart"/>
      <w:r w:rsidR="00B301B4" w:rsidRPr="00FC5DEB">
        <w:t>vystaveny</w:t>
      </w:r>
      <w:proofErr w:type="spellEnd"/>
      <w:r w:rsidR="00B301B4" w:rsidRPr="00FC5DEB">
        <w:t xml:space="preserve"> </w:t>
      </w:r>
      <w:proofErr w:type="spellStart"/>
      <w:r w:rsidR="00B301B4" w:rsidRPr="00C86195">
        <w:rPr>
          <w:b/>
        </w:rPr>
        <w:t>nejpozději</w:t>
      </w:r>
      <w:proofErr w:type="spellEnd"/>
      <w:r w:rsidR="00B301B4" w:rsidRPr="00C86195">
        <w:rPr>
          <w:b/>
        </w:rPr>
        <w:t xml:space="preserve"> do 30. </w:t>
      </w:r>
      <w:r w:rsidR="00C86195">
        <w:rPr>
          <w:b/>
        </w:rPr>
        <w:t>9</w:t>
      </w:r>
      <w:r w:rsidR="00B301B4" w:rsidRPr="00C86195">
        <w:rPr>
          <w:b/>
        </w:rPr>
        <w:t>. 202</w:t>
      </w:r>
      <w:r w:rsidR="00B90F59" w:rsidRPr="00C86195">
        <w:rPr>
          <w:b/>
        </w:rPr>
        <w:t>2</w:t>
      </w:r>
      <w:r w:rsidR="00B301B4" w:rsidRPr="00C86195">
        <w:rPr>
          <w:b/>
        </w:rPr>
        <w:t>.</w:t>
      </w:r>
    </w:p>
    <w:p w:rsidR="009B649B" w:rsidRPr="009B649B" w:rsidRDefault="00D7030C" w:rsidP="00BF7009">
      <w:pPr>
        <w:pStyle w:val="Nadpis3"/>
        <w:ind w:left="0"/>
      </w:pPr>
      <w:proofErr w:type="spellStart"/>
      <w:r>
        <w:t>Dílčí</w:t>
      </w:r>
      <w:proofErr w:type="spellEnd"/>
      <w:r>
        <w:t xml:space="preserve"> </w:t>
      </w:r>
      <w:proofErr w:type="spellStart"/>
      <w:r>
        <w:t>písemná</w:t>
      </w:r>
      <w:proofErr w:type="spellEnd"/>
      <w:r>
        <w:t xml:space="preserve"> objednávka bude </w:t>
      </w:r>
      <w:proofErr w:type="spellStart"/>
      <w:r>
        <w:t>Kupujícím</w:t>
      </w:r>
      <w:proofErr w:type="spellEnd"/>
      <w:r>
        <w:t xml:space="preserve"> </w:t>
      </w:r>
      <w:proofErr w:type="spellStart"/>
      <w:r>
        <w:t>doručen</w:t>
      </w:r>
      <w:r w:rsidR="00B74850">
        <w:t>a</w:t>
      </w:r>
      <w:proofErr w:type="spellEnd"/>
      <w:r>
        <w:t xml:space="preserve"> na kontaktní e-mailovou adresu </w:t>
      </w:r>
      <w:proofErr w:type="spellStart"/>
      <w:r>
        <w:t>Prodávajícího</w:t>
      </w:r>
      <w:proofErr w:type="spellEnd"/>
      <w:r>
        <w:t xml:space="preserve"> </w:t>
      </w:r>
      <w:r w:rsidR="00203B2F" w:rsidRPr="00160135">
        <w:rPr>
          <w:highlight w:val="yellow"/>
          <w:shd w:val="clear" w:color="auto" w:fill="FFFF00"/>
          <w:lang w:val="cs-CZ"/>
        </w:rPr>
        <w:fldChar w:fldCharType="begin">
          <w:ffData>
            <w:name w:val="Text1"/>
            <w:enabled/>
            <w:calcOnExit w:val="0"/>
            <w:textInput/>
          </w:ffData>
        </w:fldChar>
      </w:r>
      <w:r w:rsidRPr="00160135">
        <w:rPr>
          <w:highlight w:val="yellow"/>
          <w:shd w:val="clear" w:color="auto" w:fill="FFFF00"/>
          <w:lang w:val="cs-CZ"/>
        </w:rPr>
        <w:instrText xml:space="preserve"> FORMTEXT </w:instrText>
      </w:r>
      <w:r w:rsidR="00203B2F" w:rsidRPr="00160135">
        <w:rPr>
          <w:highlight w:val="yellow"/>
          <w:shd w:val="clear" w:color="auto" w:fill="FFFF00"/>
          <w:lang w:val="cs-CZ"/>
        </w:rPr>
      </w:r>
      <w:r w:rsidR="00203B2F" w:rsidRPr="00160135">
        <w:rPr>
          <w:highlight w:val="yellow"/>
          <w:shd w:val="clear" w:color="auto" w:fill="FFFF00"/>
          <w:lang w:val="cs-CZ"/>
        </w:rPr>
        <w:fldChar w:fldCharType="separate"/>
      </w:r>
      <w:r w:rsidRPr="00160135">
        <w:rPr>
          <w:noProof/>
          <w:highlight w:val="yellow"/>
          <w:shd w:val="clear" w:color="auto" w:fill="FFFF00"/>
          <w:lang w:val="cs-CZ"/>
        </w:rPr>
        <w:t> </w:t>
      </w:r>
      <w:r w:rsidRPr="00160135">
        <w:rPr>
          <w:noProof/>
          <w:highlight w:val="yellow"/>
          <w:shd w:val="clear" w:color="auto" w:fill="FFFF00"/>
          <w:lang w:val="cs-CZ"/>
        </w:rPr>
        <w:t> </w:t>
      </w:r>
      <w:r w:rsidRPr="00160135">
        <w:rPr>
          <w:noProof/>
          <w:highlight w:val="yellow"/>
          <w:shd w:val="clear" w:color="auto" w:fill="FFFF00"/>
          <w:lang w:val="cs-CZ"/>
        </w:rPr>
        <w:t> </w:t>
      </w:r>
      <w:r w:rsidRPr="00160135">
        <w:rPr>
          <w:noProof/>
          <w:highlight w:val="yellow"/>
          <w:shd w:val="clear" w:color="auto" w:fill="FFFF00"/>
          <w:lang w:val="cs-CZ"/>
        </w:rPr>
        <w:t> </w:t>
      </w:r>
      <w:r w:rsidRPr="00160135">
        <w:rPr>
          <w:noProof/>
          <w:highlight w:val="yellow"/>
          <w:shd w:val="clear" w:color="auto" w:fill="FFFF00"/>
          <w:lang w:val="cs-CZ"/>
        </w:rPr>
        <w:t> </w:t>
      </w:r>
      <w:r w:rsidR="00203B2F" w:rsidRPr="00160135">
        <w:rPr>
          <w:highlight w:val="yellow"/>
          <w:shd w:val="clear" w:color="auto" w:fill="FFFF00"/>
          <w:lang w:val="cs-CZ"/>
        </w:rPr>
        <w:fldChar w:fldCharType="end"/>
      </w:r>
    </w:p>
    <w:p w:rsidR="00BF7009" w:rsidRPr="00FD0287" w:rsidRDefault="000A41E3" w:rsidP="00BF7009">
      <w:pPr>
        <w:pStyle w:val="Nadpis3"/>
        <w:ind w:left="0"/>
      </w:pPr>
      <w:r w:rsidRPr="00FD0287">
        <w:rPr>
          <w:lang w:val="cs-CZ"/>
        </w:rPr>
        <w:t>Prodávající</w:t>
      </w:r>
      <w:r w:rsidR="00B73EE7" w:rsidRPr="00FD0287">
        <w:rPr>
          <w:lang w:val="cs-CZ"/>
        </w:rPr>
        <w:t xml:space="preserve"> </w:t>
      </w:r>
      <w:r w:rsidRPr="00FD0287">
        <w:t xml:space="preserve">je </w:t>
      </w:r>
      <w:proofErr w:type="spellStart"/>
      <w:r w:rsidRPr="00FD0287">
        <w:t>povinen</w:t>
      </w:r>
      <w:proofErr w:type="spellEnd"/>
      <w:r w:rsidR="00B73EE7" w:rsidRPr="00FD0287">
        <w:t xml:space="preserve"> </w:t>
      </w:r>
      <w:proofErr w:type="spellStart"/>
      <w:r w:rsidRPr="00FD0287">
        <w:t>dodat</w:t>
      </w:r>
      <w:proofErr w:type="spellEnd"/>
      <w:r w:rsidRPr="00FD0287">
        <w:t xml:space="preserve"> </w:t>
      </w:r>
      <w:proofErr w:type="spellStart"/>
      <w:r w:rsidR="00D7030C" w:rsidRPr="00FD0287">
        <w:t>část</w:t>
      </w:r>
      <w:proofErr w:type="spellEnd"/>
      <w:r w:rsidR="00D7030C" w:rsidRPr="00FD0287">
        <w:t xml:space="preserve"> </w:t>
      </w:r>
      <w:r w:rsidRPr="00FD0287">
        <w:t xml:space="preserve">zboží </w:t>
      </w:r>
      <w:proofErr w:type="spellStart"/>
      <w:r w:rsidR="00D7030C" w:rsidRPr="00FD0287">
        <w:t>specifikovanou</w:t>
      </w:r>
      <w:proofErr w:type="spellEnd"/>
      <w:r w:rsidR="00D7030C" w:rsidRPr="00FD0287">
        <w:t xml:space="preserve"> v doručené </w:t>
      </w:r>
      <w:proofErr w:type="spellStart"/>
      <w:r w:rsidR="00D7030C" w:rsidRPr="00FD0287">
        <w:t>dílčí</w:t>
      </w:r>
      <w:proofErr w:type="spellEnd"/>
      <w:r w:rsidR="00D7030C" w:rsidRPr="00FD0287">
        <w:t xml:space="preserve"> </w:t>
      </w:r>
      <w:proofErr w:type="spellStart"/>
      <w:r w:rsidR="00D7030C" w:rsidRPr="00FD0287">
        <w:t>písemné</w:t>
      </w:r>
      <w:proofErr w:type="spellEnd"/>
      <w:r w:rsidR="00D7030C" w:rsidRPr="00FD0287">
        <w:t xml:space="preserve"> </w:t>
      </w:r>
      <w:proofErr w:type="spellStart"/>
      <w:r w:rsidR="00D7030C" w:rsidRPr="00FC5DEB">
        <w:t>objednávce</w:t>
      </w:r>
      <w:proofErr w:type="spellEnd"/>
      <w:r w:rsidR="00D7030C" w:rsidRPr="00FC5DEB">
        <w:t xml:space="preserve"> </w:t>
      </w:r>
      <w:proofErr w:type="spellStart"/>
      <w:r w:rsidRPr="00FC5DEB">
        <w:t>včetně</w:t>
      </w:r>
      <w:proofErr w:type="spellEnd"/>
      <w:r w:rsidR="00B73EE7" w:rsidRPr="00FC5DEB">
        <w:t xml:space="preserve"> </w:t>
      </w:r>
      <w:proofErr w:type="spellStart"/>
      <w:r w:rsidRPr="00FC5DEB">
        <w:t>zajištění</w:t>
      </w:r>
      <w:proofErr w:type="spellEnd"/>
      <w:r w:rsidRPr="00FC5DEB">
        <w:t xml:space="preserve"> plné funkcionality a </w:t>
      </w:r>
      <w:proofErr w:type="spellStart"/>
      <w:r w:rsidRPr="00FC5DEB">
        <w:t>zprovoznění</w:t>
      </w:r>
      <w:proofErr w:type="spellEnd"/>
      <w:r w:rsidRPr="00FC5DEB">
        <w:t xml:space="preserve"> v</w:t>
      </w:r>
      <w:r w:rsidR="00B73EE7" w:rsidRPr="00FC5DEB">
        <w:t> </w:t>
      </w:r>
      <w:proofErr w:type="spellStart"/>
      <w:r w:rsidRPr="00FC5DEB">
        <w:t>místě</w:t>
      </w:r>
      <w:proofErr w:type="spellEnd"/>
      <w:r w:rsidR="00B73EE7" w:rsidRPr="00FC5DEB">
        <w:t xml:space="preserve"> </w:t>
      </w:r>
      <w:proofErr w:type="spellStart"/>
      <w:r w:rsidRPr="00FC5DEB">
        <w:t>plnění</w:t>
      </w:r>
      <w:proofErr w:type="spellEnd"/>
      <w:r w:rsidR="00B73EE7" w:rsidRPr="00FC5DEB">
        <w:t xml:space="preserve"> </w:t>
      </w:r>
      <w:proofErr w:type="spellStart"/>
      <w:r w:rsidRPr="00FC5DEB">
        <w:t>nejpozději</w:t>
      </w:r>
      <w:proofErr w:type="spellEnd"/>
      <w:r w:rsidRPr="00FC5DEB">
        <w:t xml:space="preserve"> do </w:t>
      </w:r>
      <w:r w:rsidR="00FD0287" w:rsidRPr="00FC5DEB">
        <w:t>3</w:t>
      </w:r>
      <w:r w:rsidR="00A71B49" w:rsidRPr="00FC5DEB">
        <w:t xml:space="preserve">0 </w:t>
      </w:r>
      <w:proofErr w:type="spellStart"/>
      <w:r w:rsidRPr="00FC5DEB">
        <w:t>kalendářních</w:t>
      </w:r>
      <w:proofErr w:type="spellEnd"/>
      <w:r w:rsidR="00B73EE7" w:rsidRPr="00FC5DEB">
        <w:t xml:space="preserve"> </w:t>
      </w:r>
      <w:proofErr w:type="spellStart"/>
      <w:r w:rsidRPr="00FC5DEB">
        <w:t>dnů</w:t>
      </w:r>
      <w:proofErr w:type="spellEnd"/>
      <w:r w:rsidRPr="00FC5DEB">
        <w:t xml:space="preserve"> od</w:t>
      </w:r>
      <w:r w:rsidRPr="00FD0287">
        <w:t xml:space="preserve"> </w:t>
      </w:r>
      <w:r w:rsidR="00D7030C" w:rsidRPr="00FD0287">
        <w:t xml:space="preserve">doručení </w:t>
      </w:r>
      <w:proofErr w:type="spellStart"/>
      <w:r w:rsidR="00D7030C" w:rsidRPr="00FD0287">
        <w:t>předmětné</w:t>
      </w:r>
      <w:proofErr w:type="spellEnd"/>
      <w:r w:rsidR="00D7030C" w:rsidRPr="00FD0287">
        <w:t xml:space="preserve"> </w:t>
      </w:r>
      <w:proofErr w:type="spellStart"/>
      <w:r w:rsidR="00D7030C" w:rsidRPr="00FD0287">
        <w:t>dílčí</w:t>
      </w:r>
      <w:proofErr w:type="spellEnd"/>
      <w:r w:rsidR="00D7030C" w:rsidRPr="00FD0287">
        <w:t xml:space="preserve"> </w:t>
      </w:r>
      <w:proofErr w:type="spellStart"/>
      <w:r w:rsidR="00D7030C" w:rsidRPr="00FD0287">
        <w:t>písemné</w:t>
      </w:r>
      <w:proofErr w:type="spellEnd"/>
      <w:r w:rsidR="00D7030C" w:rsidRPr="00FD0287">
        <w:t xml:space="preserve"> objednávky</w:t>
      </w:r>
      <w:r w:rsidR="00F224D2" w:rsidRPr="00FD0287">
        <w:t>.</w:t>
      </w:r>
    </w:p>
    <w:p w:rsidR="0036324A" w:rsidRPr="00A167E6" w:rsidRDefault="0036324A" w:rsidP="0036324A">
      <w:pPr>
        <w:pStyle w:val="Nadpis3"/>
        <w:ind w:left="0"/>
        <w:rPr>
          <w:lang w:val="cs-CZ"/>
        </w:rPr>
      </w:pPr>
      <w:r w:rsidRPr="00160135">
        <w:rPr>
          <w:lang w:val="cs-CZ"/>
        </w:rPr>
        <w:t xml:space="preserve">Splněním dodávky se rozumí protokolární předání a převzetí </w:t>
      </w:r>
      <w:r w:rsidR="00D7030C">
        <w:rPr>
          <w:lang w:val="cs-CZ"/>
        </w:rPr>
        <w:t xml:space="preserve">části </w:t>
      </w:r>
      <w:r w:rsidR="005E584C">
        <w:rPr>
          <w:lang w:val="cs-CZ"/>
        </w:rPr>
        <w:t>předmětu plnění Kupujícím v místě dodání</w:t>
      </w:r>
      <w:r w:rsidRPr="00160135">
        <w:rPr>
          <w:lang w:val="cs-CZ"/>
        </w:rPr>
        <w:t>. O dodán</w:t>
      </w:r>
      <w:r w:rsidR="00085589" w:rsidRPr="00160135">
        <w:rPr>
          <w:lang w:val="cs-CZ"/>
        </w:rPr>
        <w:t xml:space="preserve">í a převzetí </w:t>
      </w:r>
      <w:r w:rsidR="00D7030C">
        <w:rPr>
          <w:lang w:val="cs-CZ"/>
        </w:rPr>
        <w:t xml:space="preserve">části </w:t>
      </w:r>
      <w:r w:rsidR="00085589" w:rsidRPr="00160135">
        <w:rPr>
          <w:lang w:val="cs-CZ"/>
        </w:rPr>
        <w:t>předmětu plnění</w:t>
      </w:r>
      <w:r w:rsidRPr="00160135">
        <w:rPr>
          <w:lang w:val="cs-CZ"/>
        </w:rPr>
        <w:t xml:space="preserve"> sepíše Pro</w:t>
      </w:r>
      <w:r w:rsidR="005E584C">
        <w:rPr>
          <w:lang w:val="cs-CZ"/>
        </w:rPr>
        <w:t>dávající se zástupcem Kupujícího</w:t>
      </w:r>
      <w:r w:rsidRPr="00160135">
        <w:rPr>
          <w:lang w:val="cs-CZ"/>
        </w:rPr>
        <w:t xml:space="preserve"> </w:t>
      </w:r>
      <w:r w:rsidR="00B75C51" w:rsidRPr="00160135">
        <w:rPr>
          <w:lang w:val="cs-CZ"/>
        </w:rPr>
        <w:t>Předávací protokol</w:t>
      </w:r>
      <w:r w:rsidR="00085589" w:rsidRPr="00160135">
        <w:rPr>
          <w:lang w:val="cs-CZ"/>
        </w:rPr>
        <w:t xml:space="preserve">, v němž potvrdí, že dodaný předmět plnění </w:t>
      </w:r>
      <w:r w:rsidR="00085589" w:rsidRPr="00A167E6">
        <w:rPr>
          <w:lang w:val="cs-CZ"/>
        </w:rPr>
        <w:t>byl předán</w:t>
      </w:r>
      <w:r w:rsidRPr="00A167E6">
        <w:rPr>
          <w:lang w:val="cs-CZ"/>
        </w:rPr>
        <w:t xml:space="preserve"> bez zjevných vad a v souladu s dohodnutými technickými podmínkami. Od okamžiku p</w:t>
      </w:r>
      <w:r w:rsidR="00085589" w:rsidRPr="00A167E6">
        <w:rPr>
          <w:lang w:val="cs-CZ"/>
        </w:rPr>
        <w:t>odepsání dodacího listu na předmět plnění</w:t>
      </w:r>
      <w:r w:rsidRPr="00A167E6">
        <w:rPr>
          <w:lang w:val="cs-CZ"/>
        </w:rPr>
        <w:t xml:space="preserve"> začíná plynout záruční doba podle čl. </w:t>
      </w:r>
      <w:r w:rsidR="000650E2">
        <w:rPr>
          <w:lang w:val="cs-CZ"/>
        </w:rPr>
        <w:t>IX</w:t>
      </w:r>
      <w:r w:rsidR="00085589" w:rsidRPr="00A167E6">
        <w:rPr>
          <w:lang w:val="cs-CZ"/>
        </w:rPr>
        <w:t xml:space="preserve">. 1 </w:t>
      </w:r>
      <w:r w:rsidRPr="00A167E6">
        <w:rPr>
          <w:lang w:val="cs-CZ"/>
        </w:rPr>
        <w:t>Smlouvy</w:t>
      </w:r>
      <w:r w:rsidR="00D7030C">
        <w:rPr>
          <w:lang w:val="cs-CZ"/>
        </w:rPr>
        <w:t xml:space="preserve"> na předanou část předmětu plnění</w:t>
      </w:r>
      <w:r w:rsidRPr="00A167E6">
        <w:rPr>
          <w:lang w:val="cs-CZ"/>
        </w:rPr>
        <w:t>.</w:t>
      </w:r>
    </w:p>
    <w:p w:rsidR="00362CCB" w:rsidRPr="00362CCB" w:rsidRDefault="003111B3" w:rsidP="00362CCB">
      <w:pPr>
        <w:pStyle w:val="Nadpis3"/>
        <w:ind w:left="0"/>
        <w:rPr>
          <w:rFonts w:asciiTheme="majorHAnsi" w:hAnsiTheme="majorHAnsi"/>
          <w:b/>
          <w:lang w:val="cs-CZ"/>
        </w:rPr>
      </w:pPr>
      <w:r w:rsidRPr="002A773E">
        <w:rPr>
          <w:lang w:val="cs-CZ"/>
        </w:rPr>
        <w:t xml:space="preserve">Místem dodání </w:t>
      </w:r>
      <w:r w:rsidR="00F224D2" w:rsidRPr="002A773E">
        <w:rPr>
          <w:lang w:val="cs-CZ"/>
        </w:rPr>
        <w:t xml:space="preserve">je </w:t>
      </w:r>
      <w:proofErr w:type="spellStart"/>
      <w:r w:rsidR="00362CCB">
        <w:rPr>
          <w:rFonts w:asciiTheme="majorHAnsi" w:hAnsiTheme="majorHAnsi"/>
        </w:rPr>
        <w:t>místo</w:t>
      </w:r>
      <w:proofErr w:type="spellEnd"/>
      <w:r w:rsidR="00362CCB">
        <w:rPr>
          <w:rFonts w:asciiTheme="majorHAnsi" w:hAnsiTheme="majorHAnsi"/>
        </w:rPr>
        <w:t xml:space="preserve"> </w:t>
      </w:r>
      <w:proofErr w:type="spellStart"/>
      <w:r w:rsidR="00362CCB">
        <w:rPr>
          <w:rFonts w:asciiTheme="majorHAnsi" w:hAnsiTheme="majorHAnsi"/>
        </w:rPr>
        <w:t>realizace</w:t>
      </w:r>
      <w:proofErr w:type="spellEnd"/>
      <w:r w:rsidR="00362CCB">
        <w:rPr>
          <w:rFonts w:asciiTheme="majorHAnsi" w:hAnsiTheme="majorHAnsi"/>
        </w:rPr>
        <w:t xml:space="preserve"> projektu</w:t>
      </w:r>
      <w:r w:rsidR="00362CCB" w:rsidRPr="00D14C4C">
        <w:rPr>
          <w:rFonts w:asciiTheme="majorHAnsi" w:hAnsiTheme="majorHAnsi"/>
        </w:rPr>
        <w:t xml:space="preserve"> na adrese</w:t>
      </w:r>
      <w:r w:rsidR="00362CCB">
        <w:rPr>
          <w:rFonts w:asciiTheme="majorHAnsi" w:hAnsiTheme="majorHAnsi"/>
        </w:rPr>
        <w:t xml:space="preserve"> </w:t>
      </w:r>
      <w:proofErr w:type="spellStart"/>
      <w:r w:rsidR="00362CCB" w:rsidRPr="00362CCB">
        <w:rPr>
          <w:rFonts w:asciiTheme="majorHAnsi" w:hAnsiTheme="majorHAnsi"/>
          <w:b/>
          <w:lang w:val="cs-CZ"/>
        </w:rPr>
        <w:t>Konárovice</w:t>
      </w:r>
      <w:proofErr w:type="spellEnd"/>
      <w:r w:rsidR="00362CCB" w:rsidRPr="00362CCB">
        <w:rPr>
          <w:rFonts w:asciiTheme="majorHAnsi" w:hAnsiTheme="majorHAnsi"/>
          <w:b/>
          <w:lang w:val="cs-CZ"/>
        </w:rPr>
        <w:t xml:space="preserve"> 300, </w:t>
      </w:r>
      <w:proofErr w:type="gramStart"/>
      <w:r w:rsidR="00362CCB" w:rsidRPr="00362CCB">
        <w:rPr>
          <w:rFonts w:asciiTheme="majorHAnsi" w:hAnsiTheme="majorHAnsi"/>
          <w:b/>
          <w:lang w:val="cs-CZ"/>
        </w:rPr>
        <w:t xml:space="preserve">281 25  </w:t>
      </w:r>
      <w:proofErr w:type="spellStart"/>
      <w:r w:rsidR="00362CCB" w:rsidRPr="00362CCB">
        <w:rPr>
          <w:rFonts w:asciiTheme="majorHAnsi" w:hAnsiTheme="majorHAnsi"/>
          <w:b/>
          <w:lang w:val="cs-CZ"/>
        </w:rPr>
        <w:t>Konárovice</w:t>
      </w:r>
      <w:proofErr w:type="spellEnd"/>
      <w:proofErr w:type="gramEnd"/>
      <w:r w:rsidR="00B80906">
        <w:rPr>
          <w:rFonts w:asciiTheme="majorHAnsi" w:hAnsiTheme="majorHAnsi"/>
          <w:b/>
          <w:lang w:val="cs-CZ"/>
        </w:rPr>
        <w:t>.</w:t>
      </w:r>
    </w:p>
    <w:p w:rsidR="00F224D2" w:rsidRPr="002A773E" w:rsidRDefault="00F224D2" w:rsidP="00362CCB">
      <w:pPr>
        <w:pStyle w:val="Nadpis3"/>
        <w:numPr>
          <w:ilvl w:val="0"/>
          <w:numId w:val="0"/>
        </w:numPr>
        <w:rPr>
          <w:b/>
          <w:kern w:val="18"/>
          <w:lang w:val="cs-CZ"/>
        </w:rPr>
      </w:pPr>
    </w:p>
    <w:p w:rsidR="00346335" w:rsidRPr="00160135" w:rsidRDefault="00346335" w:rsidP="00631B83">
      <w:pPr>
        <w:pStyle w:val="Nadpis1"/>
        <w:spacing w:before="480" w:after="240"/>
        <w:rPr>
          <w:sz w:val="24"/>
          <w:szCs w:val="24"/>
          <w:lang w:val="cs-CZ"/>
        </w:rPr>
      </w:pPr>
      <w:r w:rsidRPr="00160135">
        <w:rPr>
          <w:sz w:val="24"/>
          <w:szCs w:val="24"/>
          <w:lang w:val="cs-CZ"/>
        </w:rPr>
        <w:t>Cena zboží a platební podmínky</w:t>
      </w:r>
    </w:p>
    <w:p w:rsidR="00ED2EEA" w:rsidRPr="00160135" w:rsidRDefault="00346335" w:rsidP="00D76303">
      <w:pPr>
        <w:pStyle w:val="Nadpis3"/>
        <w:ind w:left="0"/>
        <w:rPr>
          <w:lang w:val="cs-CZ"/>
        </w:rPr>
      </w:pPr>
      <w:bookmarkStart w:id="3" w:name="_Ref386560021"/>
      <w:r w:rsidRPr="00160135">
        <w:rPr>
          <w:lang w:val="cs-CZ"/>
        </w:rPr>
        <w:t xml:space="preserve">Smluvní strany se dohodly na této výši ceny </w:t>
      </w:r>
      <w:r w:rsidR="00085589" w:rsidRPr="00160135">
        <w:rPr>
          <w:lang w:val="cs-CZ"/>
        </w:rPr>
        <w:t>za předmět plnění</w:t>
      </w:r>
      <w:r w:rsidRPr="00160135">
        <w:rPr>
          <w:lang w:val="cs-CZ"/>
        </w:rPr>
        <w:t>:</w:t>
      </w:r>
      <w:bookmarkEnd w:id="3"/>
    </w:p>
    <w:p w:rsidR="005568CE" w:rsidRPr="00160135" w:rsidRDefault="00ED2EEA" w:rsidP="006D5646">
      <w:pPr>
        <w:tabs>
          <w:tab w:val="left" w:pos="3402"/>
        </w:tabs>
        <w:spacing w:before="240"/>
        <w:jc w:val="both"/>
        <w:rPr>
          <w:rFonts w:ascii="Cambria" w:hAnsi="Cambria"/>
          <w:b/>
          <w:i/>
          <w:sz w:val="24"/>
          <w:szCs w:val="24"/>
          <w:shd w:val="clear" w:color="auto" w:fill="FFFF00"/>
          <w:lang w:val="cs-CZ"/>
        </w:rPr>
      </w:pPr>
      <w:r w:rsidRPr="00160135">
        <w:rPr>
          <w:rFonts w:ascii="Cambria" w:hAnsi="Cambria"/>
          <w:sz w:val="24"/>
          <w:szCs w:val="24"/>
          <w:lang w:val="cs-CZ"/>
        </w:rPr>
        <w:t>Cena bez DPH</w:t>
      </w:r>
      <w:r w:rsidR="00085589"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2F08F9"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r w:rsidR="005568CE" w:rsidRPr="00160135">
        <w:rPr>
          <w:rFonts w:ascii="Cambria" w:hAnsi="Cambria"/>
          <w:sz w:val="24"/>
          <w:szCs w:val="24"/>
          <w:lang w:val="cs-CZ"/>
        </w:rPr>
        <w:t xml:space="preserve">,-Kč </w:t>
      </w:r>
    </w:p>
    <w:p w:rsidR="005568CE" w:rsidRPr="00160135" w:rsidRDefault="00ED2EEA" w:rsidP="00085589">
      <w:pPr>
        <w:tabs>
          <w:tab w:val="left" w:pos="3402"/>
        </w:tabs>
        <w:spacing w:before="360" w:after="360"/>
        <w:jc w:val="both"/>
        <w:outlineLvl w:val="1"/>
        <w:rPr>
          <w:rFonts w:ascii="Cambria" w:hAnsi="Cambria"/>
          <w:sz w:val="24"/>
          <w:szCs w:val="24"/>
          <w:lang w:val="cs-CZ"/>
        </w:rPr>
      </w:pPr>
      <w:r w:rsidRPr="00160135">
        <w:rPr>
          <w:rFonts w:ascii="Cambria" w:hAnsi="Cambria"/>
          <w:sz w:val="24"/>
          <w:szCs w:val="24"/>
          <w:lang w:val="cs-CZ"/>
        </w:rPr>
        <w:t>DPH ve výši</w:t>
      </w:r>
      <w:r w:rsidR="00085589"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2F08F9"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r w:rsidR="005568CE" w:rsidRPr="00160135">
        <w:rPr>
          <w:rFonts w:ascii="Cambria" w:hAnsi="Cambria"/>
          <w:sz w:val="24"/>
          <w:szCs w:val="24"/>
          <w:lang w:val="cs-CZ"/>
        </w:rPr>
        <w:t xml:space="preserve">,-Kč </w:t>
      </w:r>
    </w:p>
    <w:p w:rsidR="005568CE" w:rsidRPr="00160135" w:rsidRDefault="00ED2EEA" w:rsidP="00085589">
      <w:pPr>
        <w:tabs>
          <w:tab w:val="left" w:pos="3402"/>
        </w:tabs>
        <w:spacing w:before="360" w:after="360"/>
        <w:jc w:val="both"/>
        <w:outlineLvl w:val="1"/>
        <w:rPr>
          <w:rFonts w:ascii="Cambria" w:hAnsi="Cambria"/>
          <w:sz w:val="24"/>
          <w:szCs w:val="24"/>
          <w:lang w:val="cs-CZ"/>
        </w:rPr>
      </w:pPr>
      <w:r w:rsidRPr="00160135">
        <w:rPr>
          <w:rFonts w:ascii="Cambria" w:hAnsi="Cambria"/>
          <w:sz w:val="24"/>
          <w:szCs w:val="24"/>
          <w:lang w:val="cs-CZ"/>
        </w:rPr>
        <w:t>Cena včetně DPH ve výši</w:t>
      </w:r>
      <w:r w:rsidR="00085589"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2F08F9"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r w:rsidR="00B524B2" w:rsidRPr="00160135">
        <w:rPr>
          <w:rFonts w:ascii="Cambria" w:hAnsi="Cambria"/>
          <w:sz w:val="24"/>
          <w:szCs w:val="24"/>
          <w:lang w:val="cs-CZ"/>
        </w:rPr>
        <w:t>,</w:t>
      </w:r>
      <w:r w:rsidR="005568CE" w:rsidRPr="00160135">
        <w:rPr>
          <w:rFonts w:ascii="Cambria" w:hAnsi="Cambria"/>
          <w:sz w:val="24"/>
          <w:szCs w:val="24"/>
          <w:lang w:val="cs-CZ"/>
        </w:rPr>
        <w:t xml:space="preserve">-Kč </w:t>
      </w:r>
    </w:p>
    <w:p w:rsidR="00B86763" w:rsidRPr="00160135" w:rsidRDefault="00346335" w:rsidP="004625A7">
      <w:pPr>
        <w:spacing w:before="360" w:after="360"/>
        <w:jc w:val="both"/>
        <w:outlineLvl w:val="1"/>
        <w:rPr>
          <w:rFonts w:ascii="Cambria" w:hAnsi="Cambria"/>
          <w:sz w:val="24"/>
          <w:szCs w:val="24"/>
          <w:lang w:val="cs-CZ"/>
        </w:rPr>
      </w:pPr>
      <w:r w:rsidRPr="00160135">
        <w:rPr>
          <w:rFonts w:ascii="Cambria" w:hAnsi="Cambria"/>
          <w:sz w:val="24"/>
          <w:szCs w:val="24"/>
          <w:lang w:val="cs-CZ"/>
        </w:rPr>
        <w:t xml:space="preserve">(dále též „Cena za předmět plnění“) </w:t>
      </w:r>
    </w:p>
    <w:p w:rsidR="00C5216C" w:rsidRPr="00160135" w:rsidRDefault="00C5216C" w:rsidP="0036324A">
      <w:pPr>
        <w:pStyle w:val="Nadpis3"/>
        <w:ind w:left="0"/>
        <w:rPr>
          <w:lang w:val="cs-CZ"/>
        </w:rPr>
      </w:pPr>
      <w:r w:rsidRPr="00160135">
        <w:rPr>
          <w:lang w:val="cs-CZ"/>
        </w:rPr>
        <w:t>Tato cena vztahující se k předmětu plnění</w:t>
      </w:r>
      <w:r w:rsidR="00085589" w:rsidRPr="00160135">
        <w:rPr>
          <w:lang w:val="cs-CZ"/>
        </w:rPr>
        <w:t>,</w:t>
      </w:r>
      <w:r w:rsidRPr="00160135">
        <w:rPr>
          <w:lang w:val="cs-CZ"/>
        </w:rPr>
        <w:t xml:space="preserve"> jeho rozsahu a způsobu dodání, tak, jak je sjednáno v době uzavření Smlouvy, byla sjednána jako cena nejvýše přípustná, která je překročitelná pouze v případě změny právních předpisů ovlivňujících výši DPH u ceny sjednané Smlouvou.</w:t>
      </w:r>
    </w:p>
    <w:p w:rsidR="001103B3" w:rsidRPr="002A773E" w:rsidRDefault="005E584C" w:rsidP="0036324A">
      <w:pPr>
        <w:pStyle w:val="Nadpis3"/>
        <w:ind w:left="0"/>
        <w:rPr>
          <w:lang w:val="cs-CZ"/>
        </w:rPr>
      </w:pPr>
      <w:r w:rsidRPr="002A773E">
        <w:rPr>
          <w:lang w:val="cs-CZ"/>
        </w:rPr>
        <w:lastRenderedPageBreak/>
        <w:t>Kupujícím</w:t>
      </w:r>
      <w:r w:rsidR="00212687" w:rsidRPr="002A773E">
        <w:rPr>
          <w:lang w:val="cs-CZ"/>
        </w:rPr>
        <w:t xml:space="preserve"> nebude poskytnuta záloha na plnění. </w:t>
      </w:r>
      <w:r w:rsidRPr="002A773E">
        <w:rPr>
          <w:lang w:val="cs-CZ"/>
        </w:rPr>
        <w:t>Kupujícím</w:t>
      </w:r>
      <w:r w:rsidR="001103B3" w:rsidRPr="002A773E">
        <w:rPr>
          <w:lang w:val="cs-CZ"/>
        </w:rPr>
        <w:t xml:space="preserve"> bude cena</w:t>
      </w:r>
      <w:r w:rsidR="00085589" w:rsidRPr="002A773E">
        <w:rPr>
          <w:lang w:val="cs-CZ"/>
        </w:rPr>
        <w:t xml:space="preserve"> za </w:t>
      </w:r>
      <w:r w:rsidR="00D7030C" w:rsidRPr="002A773E">
        <w:rPr>
          <w:lang w:val="cs-CZ"/>
        </w:rPr>
        <w:t xml:space="preserve">dílčí </w:t>
      </w:r>
      <w:r w:rsidR="00085589" w:rsidRPr="002A773E">
        <w:rPr>
          <w:lang w:val="cs-CZ"/>
        </w:rPr>
        <w:t>předmět plnění</w:t>
      </w:r>
      <w:r w:rsidR="001103B3" w:rsidRPr="002A773E">
        <w:rPr>
          <w:lang w:val="cs-CZ"/>
        </w:rPr>
        <w:t xml:space="preserve"> </w:t>
      </w:r>
      <w:r w:rsidR="00D7030C" w:rsidRPr="002A773E">
        <w:rPr>
          <w:lang w:val="cs-CZ"/>
        </w:rPr>
        <w:t xml:space="preserve">dodaný na základě vystavené dílčí písemné objednávky </w:t>
      </w:r>
      <w:r w:rsidR="001103B3" w:rsidRPr="002A773E">
        <w:rPr>
          <w:lang w:val="cs-CZ"/>
        </w:rPr>
        <w:t xml:space="preserve">uhrazena </w:t>
      </w:r>
      <w:r w:rsidR="00D7030C" w:rsidRPr="002A773E">
        <w:rPr>
          <w:lang w:val="cs-CZ"/>
        </w:rPr>
        <w:t>vždy</w:t>
      </w:r>
      <w:r w:rsidR="00212687" w:rsidRPr="002A773E">
        <w:rPr>
          <w:lang w:val="cs-CZ"/>
        </w:rPr>
        <w:t xml:space="preserve"> </w:t>
      </w:r>
      <w:r w:rsidR="001103B3" w:rsidRPr="002A773E">
        <w:rPr>
          <w:lang w:val="cs-CZ"/>
        </w:rPr>
        <w:t xml:space="preserve">po dodání a převzetí </w:t>
      </w:r>
      <w:r w:rsidR="00D7030C" w:rsidRPr="002A773E">
        <w:rPr>
          <w:lang w:val="cs-CZ"/>
        </w:rPr>
        <w:t xml:space="preserve">části </w:t>
      </w:r>
      <w:r w:rsidR="001103B3" w:rsidRPr="002A773E">
        <w:rPr>
          <w:lang w:val="cs-CZ"/>
        </w:rPr>
        <w:t>předmětu Smlouvy</w:t>
      </w:r>
      <w:r w:rsidR="00397328" w:rsidRPr="002A773E">
        <w:rPr>
          <w:lang w:val="cs-CZ"/>
        </w:rPr>
        <w:t xml:space="preserve"> vč</w:t>
      </w:r>
      <w:r w:rsidR="00B73EE7" w:rsidRPr="002A773E">
        <w:rPr>
          <w:lang w:val="cs-CZ"/>
        </w:rPr>
        <w:t xml:space="preserve">etně </w:t>
      </w:r>
      <w:proofErr w:type="spellStart"/>
      <w:r w:rsidR="00B73EE7" w:rsidRPr="002A773E">
        <w:rPr>
          <w:lang w:val="cs-CZ"/>
        </w:rPr>
        <w:t>zajštění</w:t>
      </w:r>
      <w:proofErr w:type="spellEnd"/>
      <w:r w:rsidR="00B73EE7" w:rsidRPr="002A773E">
        <w:rPr>
          <w:lang w:val="cs-CZ"/>
        </w:rPr>
        <w:t xml:space="preserve"> plné funkcionality</w:t>
      </w:r>
      <w:r w:rsidR="001103B3" w:rsidRPr="002A773E">
        <w:rPr>
          <w:lang w:val="cs-CZ"/>
        </w:rPr>
        <w:t>, dle podmínek stanovených v této Smlouvě.</w:t>
      </w:r>
      <w:r w:rsidR="00793275" w:rsidRPr="002A773E">
        <w:rPr>
          <w:lang w:val="cs-CZ"/>
        </w:rPr>
        <w:t xml:space="preserve"> </w:t>
      </w:r>
    </w:p>
    <w:p w:rsidR="001103B3" w:rsidRPr="00160135" w:rsidRDefault="00D7030C" w:rsidP="0036324A">
      <w:pPr>
        <w:pStyle w:val="Nadpis3"/>
        <w:ind w:left="0"/>
        <w:rPr>
          <w:lang w:val="cs-CZ"/>
        </w:rPr>
      </w:pPr>
      <w:r>
        <w:rPr>
          <w:lang w:val="cs-CZ"/>
        </w:rPr>
        <w:t>Vždy p</w:t>
      </w:r>
      <w:r w:rsidR="001103B3" w:rsidRPr="00160135">
        <w:rPr>
          <w:lang w:val="cs-CZ"/>
        </w:rPr>
        <w:t>o dodání</w:t>
      </w:r>
      <w:r w:rsidR="00B73EE7">
        <w:rPr>
          <w:lang w:val="cs-CZ"/>
        </w:rPr>
        <w:t xml:space="preserve"> </w:t>
      </w:r>
      <w:r>
        <w:rPr>
          <w:lang w:val="cs-CZ"/>
        </w:rPr>
        <w:t xml:space="preserve">části </w:t>
      </w:r>
      <w:r w:rsidR="00085589" w:rsidRPr="00160135">
        <w:rPr>
          <w:lang w:val="cs-CZ"/>
        </w:rPr>
        <w:t>předmětu plnění</w:t>
      </w:r>
      <w:r w:rsidR="005E584C">
        <w:rPr>
          <w:lang w:val="cs-CZ"/>
        </w:rPr>
        <w:t xml:space="preserve"> předá Prodávající Kupujícímu</w:t>
      </w:r>
      <w:r w:rsidR="001103B3" w:rsidRPr="00160135">
        <w:rPr>
          <w:lang w:val="cs-CZ"/>
        </w:rPr>
        <w:t xml:space="preserve"> daňový doklad - fakturu za dodání </w:t>
      </w:r>
      <w:r>
        <w:rPr>
          <w:lang w:val="cs-CZ"/>
        </w:rPr>
        <w:t>části předmětu plnění</w:t>
      </w:r>
      <w:r w:rsidR="001103B3" w:rsidRPr="00160135">
        <w:rPr>
          <w:lang w:val="cs-CZ"/>
        </w:rPr>
        <w:t xml:space="preserve">. </w:t>
      </w:r>
    </w:p>
    <w:p w:rsidR="00C5216C" w:rsidRPr="00160135" w:rsidRDefault="00C5216C" w:rsidP="00306EE8">
      <w:pPr>
        <w:pStyle w:val="Nadpis3"/>
        <w:ind w:left="0"/>
        <w:rPr>
          <w:lang w:val="cs-CZ"/>
        </w:rPr>
      </w:pPr>
      <w:r w:rsidRPr="00160135">
        <w:rPr>
          <w:lang w:val="cs-CZ" w:eastAsia="cs-CZ"/>
        </w:rPr>
        <w:t xml:space="preserve">Daňový doklad - faktura bude obsahovat pojmové náležitosti daňového dokladu stanovené zákonem č. 235/2004 Sb. – o dani z přidané hodnoty, v platném znění, a zákonem č. 563/1991 Sb. – o účetnictví, v platném </w:t>
      </w:r>
      <w:proofErr w:type="gramStart"/>
      <w:r w:rsidRPr="00160135">
        <w:rPr>
          <w:lang w:val="cs-CZ" w:eastAsia="cs-CZ"/>
        </w:rPr>
        <w:t>znění.</w:t>
      </w:r>
      <w:r w:rsidR="00306EE8" w:rsidRPr="00160135">
        <w:rPr>
          <w:lang w:val="cs-CZ" w:eastAsia="cs-CZ"/>
        </w:rPr>
        <w:t>Každá</w:t>
      </w:r>
      <w:proofErr w:type="gramEnd"/>
      <w:r w:rsidR="00306EE8" w:rsidRPr="00160135">
        <w:rPr>
          <w:lang w:val="cs-CZ" w:eastAsia="cs-CZ"/>
        </w:rPr>
        <w:t xml:space="preserve"> faktura musí být označena číslem projektu.</w:t>
      </w:r>
      <w:r w:rsidRPr="00160135">
        <w:rPr>
          <w:lang w:val="cs-CZ" w:eastAsia="cs-CZ"/>
        </w:rPr>
        <w:t xml:space="preserve"> V případě, že daňový doklad nebude obsahovat správné úda</w:t>
      </w:r>
      <w:r w:rsidR="005E584C">
        <w:rPr>
          <w:lang w:val="cs-CZ" w:eastAsia="cs-CZ"/>
        </w:rPr>
        <w:t>je či bude neúplný, je Kupující</w:t>
      </w:r>
      <w:r w:rsidRPr="00160135">
        <w:rPr>
          <w:lang w:val="cs-CZ" w:eastAsia="cs-CZ"/>
        </w:rPr>
        <w:t xml:space="preserve"> oprávněn daňový doklad - fakturu vrátit ve lhůtě do data jeho splatnosti Prodávajícímu. Prodávající je povinen takový daňový doklad - fakturu opravit, </w:t>
      </w:r>
      <w:proofErr w:type="spellStart"/>
      <w:r w:rsidRPr="00160135">
        <w:rPr>
          <w:lang w:val="cs-CZ" w:eastAsia="cs-CZ"/>
        </w:rPr>
        <w:t>event</w:t>
      </w:r>
      <w:proofErr w:type="spellEnd"/>
      <w:r w:rsidRPr="00160135">
        <w:rPr>
          <w:lang w:val="cs-CZ" w:eastAsia="cs-CZ"/>
        </w:rPr>
        <w:t>. vystavit nový daňový doklad - fakturu - lhůta splatnosti počíná v takovém případě běžet ode dne doručení opraveného či nově vystaven</w:t>
      </w:r>
      <w:r w:rsidR="005E584C">
        <w:rPr>
          <w:lang w:val="cs-CZ" w:eastAsia="cs-CZ"/>
        </w:rPr>
        <w:t>ého dokladu - faktury Kupujícímu</w:t>
      </w:r>
      <w:r w:rsidRPr="00160135">
        <w:rPr>
          <w:lang w:val="cs-CZ" w:eastAsia="cs-CZ"/>
        </w:rPr>
        <w:t xml:space="preserve">. Přílohou daňového dokladu - faktury musí být kopie </w:t>
      </w:r>
      <w:r w:rsidR="00B75C51" w:rsidRPr="00160135">
        <w:rPr>
          <w:lang w:val="cs-CZ" w:eastAsia="cs-CZ"/>
        </w:rPr>
        <w:t>Předávacího protokolu</w:t>
      </w:r>
      <w:r w:rsidRPr="00160135">
        <w:rPr>
          <w:lang w:val="cs-CZ" w:eastAsia="cs-CZ"/>
        </w:rPr>
        <w:t xml:space="preserve"> </w:t>
      </w:r>
      <w:r w:rsidR="005E584C">
        <w:rPr>
          <w:lang w:val="cs-CZ" w:eastAsia="cs-CZ"/>
        </w:rPr>
        <w:t>potvrzeného zástupcem Kupujícího</w:t>
      </w:r>
      <w:r w:rsidRPr="00160135">
        <w:rPr>
          <w:lang w:val="cs-CZ" w:eastAsia="cs-CZ"/>
        </w:rPr>
        <w:t xml:space="preserve">. </w:t>
      </w:r>
    </w:p>
    <w:p w:rsidR="00BF7009" w:rsidRPr="00160135" w:rsidRDefault="00BF7009" w:rsidP="00BF7009">
      <w:pPr>
        <w:pStyle w:val="Nadpis3"/>
        <w:ind w:left="0"/>
        <w:rPr>
          <w:lang w:val="cs-CZ"/>
        </w:rPr>
      </w:pPr>
      <w:bookmarkStart w:id="4" w:name="_Ref395678371"/>
      <w:r w:rsidRPr="002A773E">
        <w:rPr>
          <w:lang w:val="cs-CZ"/>
        </w:rPr>
        <w:t>Není-li dohodnuto jinak, je splatnost daňových dokladů s</w:t>
      </w:r>
      <w:r w:rsidR="00412A67" w:rsidRPr="002A773E">
        <w:rPr>
          <w:lang w:val="cs-CZ"/>
        </w:rPr>
        <w:t xml:space="preserve">mluvními stranami </w:t>
      </w:r>
      <w:r w:rsidR="000439B8" w:rsidRPr="002A773E">
        <w:rPr>
          <w:lang w:val="cs-CZ"/>
        </w:rPr>
        <w:t xml:space="preserve">dohodnuta na </w:t>
      </w:r>
      <w:r w:rsidR="00500AC0" w:rsidRPr="002A773E">
        <w:rPr>
          <w:lang w:val="cs-CZ"/>
        </w:rPr>
        <w:t>3</w:t>
      </w:r>
      <w:r w:rsidR="008304B8" w:rsidRPr="002A773E">
        <w:rPr>
          <w:lang w:val="cs-CZ"/>
        </w:rPr>
        <w:t>0</w:t>
      </w:r>
      <w:r w:rsidR="00412A67" w:rsidRPr="002A773E">
        <w:rPr>
          <w:lang w:val="cs-CZ"/>
        </w:rPr>
        <w:t xml:space="preserve"> (slovy: </w:t>
      </w:r>
      <w:r w:rsidR="000439B8" w:rsidRPr="002A773E">
        <w:rPr>
          <w:lang w:val="cs-CZ"/>
        </w:rPr>
        <w:t>třicet</w:t>
      </w:r>
      <w:r w:rsidRPr="002A773E">
        <w:rPr>
          <w:lang w:val="cs-CZ"/>
        </w:rPr>
        <w:t xml:space="preserve">) kalendářních dní ode dne </w:t>
      </w:r>
      <w:r w:rsidR="00946CA9" w:rsidRPr="002A773E">
        <w:rPr>
          <w:lang w:val="cs-CZ"/>
        </w:rPr>
        <w:t>vystavení</w:t>
      </w:r>
      <w:r w:rsidRPr="002A773E">
        <w:rPr>
          <w:lang w:val="cs-CZ"/>
        </w:rPr>
        <w:t xml:space="preserve"> daňového dokladu -</w:t>
      </w:r>
      <w:r w:rsidRPr="00C51435">
        <w:rPr>
          <w:lang w:val="cs-CZ"/>
        </w:rPr>
        <w:t xml:space="preserve"> faktury Prodávajícím</w:t>
      </w:r>
      <w:r w:rsidR="005E584C">
        <w:rPr>
          <w:lang w:val="cs-CZ"/>
        </w:rPr>
        <w:t xml:space="preserve"> Kupujícímu</w:t>
      </w:r>
      <w:r w:rsidRPr="00160135">
        <w:rPr>
          <w:lang w:val="cs-CZ"/>
        </w:rPr>
        <w:t>. Daňový doklad - faktura se považuje za řádně a včas zaplacený, bude-li poslední den této lhůty účtovaná č</w:t>
      </w:r>
      <w:r w:rsidR="005E584C">
        <w:rPr>
          <w:lang w:val="cs-CZ"/>
        </w:rPr>
        <w:t>ástka odepsána z účtu Kupujícího</w:t>
      </w:r>
      <w:r w:rsidRPr="00160135">
        <w:rPr>
          <w:lang w:val="cs-CZ"/>
        </w:rPr>
        <w:t>.</w:t>
      </w:r>
      <w:bookmarkEnd w:id="4"/>
    </w:p>
    <w:p w:rsidR="00346335" w:rsidRPr="00160135" w:rsidRDefault="00346335" w:rsidP="00631B83">
      <w:pPr>
        <w:pStyle w:val="Nadpis1"/>
        <w:spacing w:before="480" w:after="240"/>
        <w:rPr>
          <w:sz w:val="24"/>
          <w:szCs w:val="24"/>
          <w:lang w:val="cs-CZ"/>
        </w:rPr>
      </w:pPr>
      <w:r w:rsidRPr="00160135">
        <w:rPr>
          <w:sz w:val="24"/>
          <w:szCs w:val="24"/>
          <w:lang w:val="cs-CZ"/>
        </w:rPr>
        <w:t>Součinnost smluvních stran</w:t>
      </w:r>
    </w:p>
    <w:p w:rsidR="00BF7009" w:rsidRPr="00160135" w:rsidRDefault="00BF7009" w:rsidP="00BF7009">
      <w:pPr>
        <w:pStyle w:val="Nadpis3"/>
        <w:ind w:left="0"/>
        <w:rPr>
          <w:lang w:val="cs-CZ"/>
        </w:rPr>
      </w:pPr>
      <w:bookmarkStart w:id="5" w:name="_Ref386559847"/>
      <w:r w:rsidRPr="00160135">
        <w:rPr>
          <w:lang w:val="cs-CZ"/>
        </w:rPr>
        <w:t xml:space="preserve">Smluvní strany se zavazují vyvinout veškeré úsilí k vytvoření potřebných podmínek pro dodání </w:t>
      </w:r>
      <w:r w:rsidR="00306EE8" w:rsidRPr="00160135">
        <w:rPr>
          <w:lang w:val="cs-CZ"/>
        </w:rPr>
        <w:t xml:space="preserve">předmětu plnění </w:t>
      </w:r>
      <w:r w:rsidRPr="00160135">
        <w:rPr>
          <w:lang w:val="cs-CZ"/>
        </w:rPr>
        <w:t>dle podmínek stanovených Smlouvou, které vyplývají z jejich smluvního postavení. To platí i v případech, kde to není výslovně stanoveno ustanovením Smlouvy.</w:t>
      </w:r>
    </w:p>
    <w:p w:rsidR="00BF7009" w:rsidRPr="00160135" w:rsidRDefault="00BF7009" w:rsidP="00BF7009">
      <w:pPr>
        <w:pStyle w:val="Nadpis3"/>
        <w:ind w:left="0"/>
        <w:rPr>
          <w:lang w:val="cs-CZ"/>
        </w:rPr>
      </w:pPr>
      <w:r w:rsidRPr="00160135">
        <w:rPr>
          <w:lang w:val="cs-CZ"/>
        </w:rPr>
        <w:t>Pokud jsou kterékoli ze smluvních stran známy skutečnosti, které jí brání nebo budou bránit, aby dostála svým smluvním povinnostem, sdělí tuto skutečnost neprodleně písemně druhé smluvní straně. Smluvní strany se dále zavazují neprodleně odstranit v rámci svých možností všechny okolnosti, které jsou na jejich straně a které brání splnění jejich smluvních povinností.</w:t>
      </w:r>
    </w:p>
    <w:p w:rsidR="00EC2886" w:rsidRPr="00160135" w:rsidRDefault="00BF7009" w:rsidP="00D76303">
      <w:pPr>
        <w:pStyle w:val="Nadpis3"/>
        <w:ind w:left="0"/>
        <w:rPr>
          <w:lang w:val="cs-CZ"/>
        </w:rPr>
      </w:pPr>
      <w:r w:rsidRPr="00160135">
        <w:rPr>
          <w:lang w:val="cs-CZ"/>
        </w:rPr>
        <w:t>Prodávající se zavazuje, že na základě skutečností zjištěných v průběhu plnění povinností dle Smlouvy navrhne a provede opatření směřující k dodržení podmínek stanovených Smlouvou pro naplně</w:t>
      </w:r>
      <w:r w:rsidR="005E584C">
        <w:rPr>
          <w:lang w:val="cs-CZ"/>
        </w:rPr>
        <w:t>ní Smlouvy, k ochraně Kupujícího</w:t>
      </w:r>
      <w:r w:rsidRPr="00160135">
        <w:rPr>
          <w:lang w:val="cs-CZ"/>
        </w:rPr>
        <w:t xml:space="preserve"> před škodami, ztrátami a zbytečnými</w:t>
      </w:r>
      <w:r w:rsidR="005E584C">
        <w:rPr>
          <w:lang w:val="cs-CZ"/>
        </w:rPr>
        <w:t xml:space="preserve"> výdaji a že poskytne Kupujícímu</w:t>
      </w:r>
      <w:r w:rsidRPr="00160135">
        <w:rPr>
          <w:lang w:val="cs-CZ"/>
        </w:rPr>
        <w:t xml:space="preserve"> veškeré potřebné doklady, konzultace, pomoc a jinou součinnost.</w:t>
      </w:r>
    </w:p>
    <w:p w:rsidR="00583590" w:rsidRDefault="00583590" w:rsidP="00346335">
      <w:pPr>
        <w:pStyle w:val="Nadpis1"/>
        <w:spacing w:before="480" w:after="240"/>
        <w:rPr>
          <w:sz w:val="24"/>
          <w:szCs w:val="24"/>
          <w:lang w:val="cs-CZ"/>
        </w:rPr>
      </w:pPr>
      <w:r>
        <w:rPr>
          <w:sz w:val="24"/>
          <w:szCs w:val="24"/>
          <w:lang w:val="cs-CZ"/>
        </w:rPr>
        <w:t>Předání a převzetí zboží</w:t>
      </w:r>
    </w:p>
    <w:p w:rsidR="00583590" w:rsidRDefault="00583590" w:rsidP="00583590">
      <w:pPr>
        <w:pStyle w:val="Nadpis3"/>
        <w:ind w:left="0"/>
        <w:rPr>
          <w:lang w:val="cs-CZ"/>
        </w:rPr>
      </w:pPr>
      <w:r>
        <w:rPr>
          <w:lang w:val="cs-CZ"/>
        </w:rPr>
        <w:t xml:space="preserve">Místo </w:t>
      </w:r>
      <w:proofErr w:type="spellStart"/>
      <w:r w:rsidRPr="00993A95">
        <w:t>předání</w:t>
      </w:r>
      <w:proofErr w:type="spellEnd"/>
      <w:r w:rsidRPr="00993A95">
        <w:t xml:space="preserve"> a </w:t>
      </w:r>
      <w:proofErr w:type="spellStart"/>
      <w:r w:rsidRPr="00993A95">
        <w:t>převzetí</w:t>
      </w:r>
      <w:proofErr w:type="spellEnd"/>
      <w:r w:rsidRPr="00993A95">
        <w:t xml:space="preserve"> zboží je </w:t>
      </w:r>
      <w:r w:rsidRPr="00583590">
        <w:rPr>
          <w:lang w:val="cs-CZ"/>
        </w:rPr>
        <w:t>uvedeno</w:t>
      </w:r>
      <w:r>
        <w:rPr>
          <w:lang w:val="cs-CZ"/>
        </w:rPr>
        <w:t xml:space="preserve"> v čl. V. odst. 5</w:t>
      </w:r>
      <w:r w:rsidRPr="00583590">
        <w:rPr>
          <w:lang w:val="cs-CZ"/>
        </w:rPr>
        <w:t xml:space="preserve"> této smlouvy.</w:t>
      </w:r>
    </w:p>
    <w:p w:rsidR="007A7731" w:rsidRPr="007A7731" w:rsidRDefault="007A7731" w:rsidP="007A7731">
      <w:pPr>
        <w:pStyle w:val="Nadpis3"/>
        <w:ind w:left="0"/>
        <w:rPr>
          <w:lang w:val="cs-CZ"/>
        </w:rPr>
      </w:pPr>
      <w:r>
        <w:rPr>
          <w:lang w:val="cs-CZ"/>
        </w:rPr>
        <w:t xml:space="preserve">O </w:t>
      </w:r>
      <w:r w:rsidRPr="007A7731">
        <w:rPr>
          <w:lang w:val="cs-CZ"/>
        </w:rPr>
        <w:t>průběhu předávacího a přejímacího řízení pořídí Kupuj</w:t>
      </w:r>
      <w:r>
        <w:rPr>
          <w:lang w:val="cs-CZ"/>
        </w:rPr>
        <w:t xml:space="preserve">ící zápis (protokol). </w:t>
      </w:r>
      <w:r w:rsidRPr="007A7731">
        <w:rPr>
          <w:lang w:val="cs-CZ"/>
        </w:rPr>
        <w:t>Povinným obsahem protokolu jsou:</w:t>
      </w:r>
    </w:p>
    <w:p w:rsidR="007A7731" w:rsidRPr="007A7731" w:rsidRDefault="007A7731" w:rsidP="007A7731">
      <w:pPr>
        <w:pStyle w:val="Zkladntext"/>
        <w:spacing w:line="240" w:lineRule="atLeast"/>
        <w:ind w:left="567"/>
        <w:jc w:val="both"/>
        <w:rPr>
          <w:rFonts w:ascii="Cambria" w:hAnsi="Cambria"/>
          <w:sz w:val="24"/>
          <w:szCs w:val="24"/>
          <w:lang w:val="cs-CZ"/>
        </w:rPr>
      </w:pPr>
      <w:r w:rsidRPr="007A7731">
        <w:rPr>
          <w:rFonts w:ascii="Cambria" w:hAnsi="Cambria"/>
          <w:sz w:val="24"/>
          <w:szCs w:val="24"/>
          <w:lang w:val="cs-CZ"/>
        </w:rPr>
        <w:t>-</w:t>
      </w:r>
      <w:r w:rsidRPr="007A7731">
        <w:rPr>
          <w:rFonts w:ascii="Cambria" w:hAnsi="Cambria"/>
          <w:sz w:val="24"/>
          <w:szCs w:val="24"/>
          <w:lang w:val="cs-CZ"/>
        </w:rPr>
        <w:tab/>
        <w:t>údaje o Prodávajícím a Kupujícím</w:t>
      </w:r>
    </w:p>
    <w:p w:rsidR="007A7731" w:rsidRPr="007A7731" w:rsidRDefault="007A7731" w:rsidP="007A7731">
      <w:pPr>
        <w:pStyle w:val="Zkladntext"/>
        <w:spacing w:line="240" w:lineRule="atLeast"/>
        <w:ind w:left="567"/>
        <w:jc w:val="both"/>
        <w:rPr>
          <w:rFonts w:ascii="Cambria" w:hAnsi="Cambria"/>
          <w:sz w:val="24"/>
          <w:szCs w:val="24"/>
          <w:lang w:val="cs-CZ"/>
        </w:rPr>
      </w:pPr>
      <w:r w:rsidRPr="007A7731">
        <w:rPr>
          <w:rFonts w:ascii="Cambria" w:hAnsi="Cambria"/>
          <w:sz w:val="24"/>
          <w:szCs w:val="24"/>
          <w:lang w:val="cs-CZ"/>
        </w:rPr>
        <w:t>-</w:t>
      </w:r>
      <w:r w:rsidRPr="007A7731">
        <w:rPr>
          <w:rFonts w:ascii="Cambria" w:hAnsi="Cambria"/>
          <w:sz w:val="24"/>
          <w:szCs w:val="24"/>
          <w:lang w:val="cs-CZ"/>
        </w:rPr>
        <w:tab/>
        <w:t>popis zboží, které je předmětem předání a převzetí</w:t>
      </w:r>
    </w:p>
    <w:p w:rsidR="007A7731" w:rsidRPr="007A7731" w:rsidRDefault="007A7731" w:rsidP="007A7731">
      <w:pPr>
        <w:pStyle w:val="Zkladntext"/>
        <w:spacing w:line="240" w:lineRule="atLeast"/>
        <w:ind w:left="567"/>
        <w:jc w:val="both"/>
        <w:rPr>
          <w:rFonts w:ascii="Cambria" w:hAnsi="Cambria"/>
          <w:sz w:val="24"/>
          <w:szCs w:val="24"/>
          <w:lang w:val="cs-CZ"/>
        </w:rPr>
      </w:pPr>
      <w:r w:rsidRPr="007A7731">
        <w:rPr>
          <w:rFonts w:ascii="Cambria" w:hAnsi="Cambria"/>
          <w:sz w:val="24"/>
          <w:szCs w:val="24"/>
          <w:lang w:val="cs-CZ"/>
        </w:rPr>
        <w:t>-</w:t>
      </w:r>
      <w:r w:rsidRPr="007A7731">
        <w:rPr>
          <w:rFonts w:ascii="Cambria" w:hAnsi="Cambria"/>
          <w:sz w:val="24"/>
          <w:szCs w:val="24"/>
          <w:lang w:val="cs-CZ"/>
        </w:rPr>
        <w:tab/>
        <w:t>termín, od kterého počíná běžet záruční lhůta</w:t>
      </w:r>
    </w:p>
    <w:p w:rsidR="007A7731" w:rsidRDefault="007A7731" w:rsidP="007A7731">
      <w:pPr>
        <w:pStyle w:val="Zkladntext"/>
        <w:spacing w:line="240" w:lineRule="atLeast"/>
        <w:ind w:left="567"/>
        <w:jc w:val="both"/>
        <w:rPr>
          <w:rFonts w:ascii="Cambria" w:hAnsi="Cambria"/>
          <w:sz w:val="24"/>
          <w:szCs w:val="24"/>
          <w:lang w:val="cs-CZ"/>
        </w:rPr>
      </w:pPr>
      <w:r w:rsidRPr="007A7731">
        <w:rPr>
          <w:rFonts w:ascii="Cambria" w:hAnsi="Cambria"/>
          <w:sz w:val="24"/>
          <w:szCs w:val="24"/>
          <w:lang w:val="cs-CZ"/>
        </w:rPr>
        <w:t>-</w:t>
      </w:r>
      <w:r w:rsidRPr="007A7731">
        <w:rPr>
          <w:rFonts w:ascii="Cambria" w:hAnsi="Cambria"/>
          <w:sz w:val="24"/>
          <w:szCs w:val="24"/>
          <w:lang w:val="cs-CZ"/>
        </w:rPr>
        <w:tab/>
        <w:t xml:space="preserve">prohlášení Kupujícího, zda zboží přejímá nebo nepřejímá </w:t>
      </w:r>
    </w:p>
    <w:p w:rsidR="007A7731" w:rsidRPr="007A7731" w:rsidRDefault="007A7731" w:rsidP="007A7731">
      <w:pPr>
        <w:pStyle w:val="Nadpis3"/>
        <w:ind w:left="0"/>
        <w:rPr>
          <w:lang w:val="cs-CZ"/>
        </w:rPr>
      </w:pPr>
      <w:r>
        <w:rPr>
          <w:lang w:val="cs-CZ"/>
        </w:rPr>
        <w:t xml:space="preserve">Obsahuje-li </w:t>
      </w:r>
      <w:r w:rsidRPr="007A7731">
        <w:rPr>
          <w:lang w:val="cs-CZ"/>
        </w:rPr>
        <w:t>zboží, které je předmětem předání a převzetí vady nebo nedodělky, musí protokol obsahovat i:</w:t>
      </w:r>
    </w:p>
    <w:p w:rsidR="007A7731" w:rsidRPr="007A7731" w:rsidRDefault="007A7731" w:rsidP="007A7731">
      <w:pPr>
        <w:pStyle w:val="Zkladntext"/>
        <w:spacing w:line="240" w:lineRule="atLeast"/>
        <w:ind w:left="284"/>
        <w:jc w:val="both"/>
        <w:rPr>
          <w:rFonts w:ascii="Cambria" w:hAnsi="Cambria"/>
          <w:sz w:val="24"/>
          <w:szCs w:val="24"/>
          <w:lang w:val="cs-CZ"/>
        </w:rPr>
      </w:pPr>
      <w:r w:rsidRPr="007A7731">
        <w:rPr>
          <w:rFonts w:ascii="Cambria" w:hAnsi="Cambria"/>
          <w:sz w:val="24"/>
          <w:szCs w:val="24"/>
          <w:lang w:val="cs-CZ"/>
        </w:rPr>
        <w:t>-</w:t>
      </w:r>
      <w:r w:rsidRPr="007A7731">
        <w:rPr>
          <w:rFonts w:ascii="Cambria" w:hAnsi="Cambria"/>
          <w:sz w:val="24"/>
          <w:szCs w:val="24"/>
          <w:lang w:val="cs-CZ"/>
        </w:rPr>
        <w:tab/>
        <w:t>soupis zjištěných vad a nedodělků</w:t>
      </w:r>
    </w:p>
    <w:p w:rsidR="007A7731" w:rsidRPr="007A7731" w:rsidRDefault="007A7731" w:rsidP="007A7731">
      <w:pPr>
        <w:pStyle w:val="Zkladntext"/>
        <w:spacing w:line="240" w:lineRule="atLeast"/>
        <w:ind w:left="709" w:hanging="425"/>
        <w:jc w:val="both"/>
        <w:rPr>
          <w:rFonts w:ascii="Cambria" w:hAnsi="Cambria"/>
          <w:sz w:val="24"/>
          <w:szCs w:val="24"/>
          <w:lang w:val="cs-CZ"/>
        </w:rPr>
      </w:pPr>
      <w:r w:rsidRPr="007A7731">
        <w:rPr>
          <w:rFonts w:ascii="Cambria" w:hAnsi="Cambria"/>
          <w:sz w:val="24"/>
          <w:szCs w:val="24"/>
          <w:lang w:val="cs-CZ"/>
        </w:rPr>
        <w:t>-</w:t>
      </w:r>
      <w:r w:rsidRPr="007A7731">
        <w:rPr>
          <w:rFonts w:ascii="Cambria" w:hAnsi="Cambria"/>
          <w:sz w:val="24"/>
          <w:szCs w:val="24"/>
          <w:lang w:val="cs-CZ"/>
        </w:rPr>
        <w:tab/>
        <w:t>dohodu o způsobu a termínech jejich odstranění, popřípadě o jiném způsobu narovnání</w:t>
      </w:r>
    </w:p>
    <w:p w:rsidR="007A7731" w:rsidRDefault="007A7731" w:rsidP="007A7731">
      <w:pPr>
        <w:pStyle w:val="Zkladntext"/>
        <w:spacing w:line="240" w:lineRule="atLeast"/>
        <w:ind w:left="709" w:hanging="425"/>
        <w:jc w:val="both"/>
        <w:rPr>
          <w:rFonts w:ascii="Cambria" w:hAnsi="Cambria"/>
          <w:sz w:val="24"/>
          <w:szCs w:val="24"/>
          <w:lang w:val="cs-CZ"/>
        </w:rPr>
      </w:pPr>
      <w:r w:rsidRPr="007A7731">
        <w:rPr>
          <w:rFonts w:ascii="Cambria" w:hAnsi="Cambria"/>
          <w:sz w:val="24"/>
          <w:szCs w:val="24"/>
          <w:lang w:val="cs-CZ"/>
        </w:rPr>
        <w:t>-</w:t>
      </w:r>
      <w:r w:rsidRPr="007A7731">
        <w:rPr>
          <w:rFonts w:ascii="Cambria" w:hAnsi="Cambria"/>
          <w:sz w:val="24"/>
          <w:szCs w:val="24"/>
          <w:lang w:val="cs-CZ"/>
        </w:rPr>
        <w:tab/>
        <w:t>dohodu o zpřístupnění zboží nebo jeho částí Prodávajícímu za účelem odstranění vad nebo nedodělků</w:t>
      </w:r>
      <w:r>
        <w:rPr>
          <w:rFonts w:ascii="Cambria" w:hAnsi="Cambria"/>
          <w:sz w:val="24"/>
          <w:szCs w:val="24"/>
          <w:lang w:val="cs-CZ"/>
        </w:rPr>
        <w:t>.</w:t>
      </w:r>
    </w:p>
    <w:p w:rsidR="007A7731" w:rsidRDefault="007A7731" w:rsidP="007A7731">
      <w:pPr>
        <w:pStyle w:val="Nadpis3"/>
        <w:ind w:left="0"/>
        <w:rPr>
          <w:lang w:val="cs-CZ"/>
        </w:rPr>
      </w:pPr>
      <w:r>
        <w:rPr>
          <w:lang w:val="cs-CZ"/>
        </w:rPr>
        <w:t xml:space="preserve">Nedojde-li </w:t>
      </w:r>
      <w:r w:rsidRPr="007A7731">
        <w:rPr>
          <w:lang w:val="cs-CZ"/>
        </w:rPr>
        <w:t>mezi oběma stranami k dohodě o termínu odstranění vad a nedodělků, pak platí, že vady a nedodělky musí být odstraněny nejpozději do 30 dnů ode dne předání a převzetí zboží.</w:t>
      </w:r>
    </w:p>
    <w:p w:rsidR="007A7731" w:rsidRPr="007A7731" w:rsidRDefault="007A7731" w:rsidP="007A7731">
      <w:pPr>
        <w:pStyle w:val="Nadpis3"/>
        <w:ind w:left="0"/>
        <w:rPr>
          <w:lang w:val="cs-CZ"/>
        </w:rPr>
      </w:pPr>
      <w:r>
        <w:rPr>
          <w:lang w:val="cs-CZ"/>
        </w:rPr>
        <w:t xml:space="preserve">Prodávající </w:t>
      </w:r>
      <w:r w:rsidRPr="007A7731">
        <w:rPr>
          <w:lang w:val="cs-CZ"/>
        </w:rPr>
        <w:t>je povinen ve stanovené lhůtě odstranit vady nebo nedodělky i v případě, kdy podle jeho názoru za vady neodpovídá. Náklady na odstranění v těchto sporných případech nese až do rozhodnutí soudu Prodávající.</w:t>
      </w:r>
    </w:p>
    <w:p w:rsidR="007A7731" w:rsidRPr="007A7731" w:rsidRDefault="007A7731" w:rsidP="007A7731">
      <w:pPr>
        <w:rPr>
          <w:lang w:val="cs-CZ"/>
        </w:rPr>
      </w:pPr>
    </w:p>
    <w:p w:rsidR="00346335" w:rsidRPr="00160135" w:rsidRDefault="00346335" w:rsidP="00346335">
      <w:pPr>
        <w:pStyle w:val="Nadpis1"/>
        <w:spacing w:before="480" w:after="240"/>
        <w:rPr>
          <w:sz w:val="24"/>
          <w:szCs w:val="24"/>
          <w:lang w:val="cs-CZ"/>
        </w:rPr>
      </w:pPr>
      <w:r w:rsidRPr="00160135">
        <w:rPr>
          <w:sz w:val="24"/>
          <w:szCs w:val="24"/>
          <w:lang w:val="cs-CZ"/>
        </w:rPr>
        <w:t>Záruka za zboží</w:t>
      </w:r>
      <w:bookmarkEnd w:id="5"/>
    </w:p>
    <w:p w:rsidR="00412A67" w:rsidRPr="00B301B4" w:rsidRDefault="00C0644B" w:rsidP="00412A67">
      <w:pPr>
        <w:pStyle w:val="Nadpis3"/>
        <w:ind w:left="0"/>
        <w:rPr>
          <w:lang w:val="cs-CZ"/>
        </w:rPr>
      </w:pPr>
      <w:r w:rsidRPr="00B301B4">
        <w:rPr>
          <w:lang w:val="cs-CZ"/>
        </w:rPr>
        <w:t>Prodávající</w:t>
      </w:r>
      <w:r w:rsidR="00B73EE7" w:rsidRPr="00B301B4">
        <w:rPr>
          <w:lang w:val="cs-CZ"/>
        </w:rPr>
        <w:t xml:space="preserve"> </w:t>
      </w:r>
      <w:r w:rsidR="00591461" w:rsidRPr="00B301B4">
        <w:rPr>
          <w:lang w:val="cs-CZ"/>
        </w:rPr>
        <w:t xml:space="preserve">v souladu s § 2113 a </w:t>
      </w:r>
      <w:proofErr w:type="spellStart"/>
      <w:r w:rsidR="00591461" w:rsidRPr="00B301B4">
        <w:rPr>
          <w:lang w:val="cs-CZ"/>
        </w:rPr>
        <w:t>násl</w:t>
      </w:r>
      <w:proofErr w:type="spellEnd"/>
      <w:r w:rsidR="00591461" w:rsidRPr="00B301B4">
        <w:rPr>
          <w:lang w:val="cs-CZ"/>
        </w:rPr>
        <w:t xml:space="preserve">. </w:t>
      </w:r>
      <w:r w:rsidR="00D2589F" w:rsidRPr="00B301B4">
        <w:rPr>
          <w:lang w:val="cs-CZ"/>
        </w:rPr>
        <w:t>o</w:t>
      </w:r>
      <w:r w:rsidR="00591461" w:rsidRPr="00B301B4">
        <w:rPr>
          <w:lang w:val="cs-CZ"/>
        </w:rPr>
        <w:t xml:space="preserve">bčanského zákoníku </w:t>
      </w:r>
      <w:r w:rsidR="00346335" w:rsidRPr="00B301B4">
        <w:rPr>
          <w:lang w:val="cs-CZ"/>
        </w:rPr>
        <w:t xml:space="preserve">poskytuje záruku </w:t>
      </w:r>
      <w:r w:rsidR="00B43562" w:rsidRPr="00B301B4">
        <w:rPr>
          <w:lang w:val="cs-CZ"/>
        </w:rPr>
        <w:t xml:space="preserve">za jakost </w:t>
      </w:r>
      <w:r w:rsidR="00346335" w:rsidRPr="00B301B4">
        <w:rPr>
          <w:lang w:val="cs-CZ"/>
        </w:rPr>
        <w:t>předmět</w:t>
      </w:r>
      <w:r w:rsidR="00B43562" w:rsidRPr="00B301B4">
        <w:rPr>
          <w:lang w:val="cs-CZ"/>
        </w:rPr>
        <w:t>u</w:t>
      </w:r>
      <w:r w:rsidR="00346335" w:rsidRPr="00B301B4">
        <w:rPr>
          <w:lang w:val="cs-CZ"/>
        </w:rPr>
        <w:t xml:space="preserve"> plnění dle </w:t>
      </w:r>
      <w:proofErr w:type="gramStart"/>
      <w:r w:rsidR="00346335" w:rsidRPr="00B301B4">
        <w:rPr>
          <w:lang w:val="cs-CZ"/>
        </w:rPr>
        <w:t>čl.</w:t>
      </w:r>
      <w:r w:rsidR="00203B2F" w:rsidRPr="00FC5DEB">
        <w:fldChar w:fldCharType="begin"/>
      </w:r>
      <w:r w:rsidR="00793275" w:rsidRPr="00FC5DEB">
        <w:instrText xml:space="preserve"> REF _Ref386560157 \r \h  \* MERGEFORMAT </w:instrText>
      </w:r>
      <w:r w:rsidR="00203B2F" w:rsidRPr="00FC5DEB">
        <w:fldChar w:fldCharType="separate"/>
      </w:r>
      <w:r w:rsidR="00DD6E93" w:rsidRPr="00FC5DEB">
        <w:rPr>
          <w:lang w:val="cs-CZ"/>
        </w:rPr>
        <w:t>II</w:t>
      </w:r>
      <w:proofErr w:type="gramEnd"/>
      <w:r w:rsidR="00DD6E93" w:rsidRPr="00FC5DEB">
        <w:rPr>
          <w:lang w:val="cs-CZ"/>
        </w:rPr>
        <w:t>.1</w:t>
      </w:r>
      <w:r w:rsidR="00203B2F" w:rsidRPr="00FC5DEB">
        <w:fldChar w:fldCharType="end"/>
      </w:r>
      <w:r w:rsidR="00251C18" w:rsidRPr="00FC5DEB">
        <w:rPr>
          <w:lang w:val="cs-CZ"/>
        </w:rPr>
        <w:t xml:space="preserve">a </w:t>
      </w:r>
      <w:fldSimple w:instr=" REF _Ref386560091 \r \h  \* MERGEFORMAT ">
        <w:r w:rsidR="00DD6E93" w:rsidRPr="00FC5DEB">
          <w:rPr>
            <w:lang w:val="cs-CZ"/>
          </w:rPr>
          <w:t>IV</w:t>
        </w:r>
      </w:fldSimple>
      <w:r w:rsidR="00412A67" w:rsidRPr="00FC5DEB">
        <w:t>.</w:t>
      </w:r>
      <w:r w:rsidR="00B73EE7" w:rsidRPr="00FC5DEB">
        <w:t xml:space="preserve"> </w:t>
      </w:r>
      <w:r w:rsidR="00346335" w:rsidRPr="00FC5DEB">
        <w:rPr>
          <w:lang w:val="cs-CZ"/>
        </w:rPr>
        <w:t xml:space="preserve">Smlouvy po dobu </w:t>
      </w:r>
      <w:r w:rsidR="00FD0287" w:rsidRPr="00FC5DEB">
        <w:rPr>
          <w:lang w:val="cs-CZ"/>
        </w:rPr>
        <w:t>24</w:t>
      </w:r>
      <w:r w:rsidR="00B73EE7" w:rsidRPr="00FC5DEB">
        <w:rPr>
          <w:lang w:val="cs-CZ"/>
        </w:rPr>
        <w:t xml:space="preserve"> </w:t>
      </w:r>
      <w:r w:rsidR="00346335" w:rsidRPr="00FC5DEB">
        <w:rPr>
          <w:lang w:val="cs-CZ"/>
        </w:rPr>
        <w:t>měsíců</w:t>
      </w:r>
      <w:r w:rsidR="008304B8" w:rsidRPr="00FC5DEB">
        <w:rPr>
          <w:b/>
          <w:lang w:val="cs-CZ"/>
        </w:rPr>
        <w:t xml:space="preserve"> </w:t>
      </w:r>
      <w:r w:rsidR="00946CA9" w:rsidRPr="00FC5DEB">
        <w:rPr>
          <w:lang w:val="cs-CZ"/>
        </w:rPr>
        <w:t>v</w:t>
      </w:r>
      <w:r w:rsidR="008304B8" w:rsidRPr="00FC5DEB">
        <w:rPr>
          <w:lang w:val="cs-CZ"/>
        </w:rPr>
        <w:t> plném rozsahu na veškerou technologii</w:t>
      </w:r>
      <w:r w:rsidR="00FD0287" w:rsidRPr="00FC5DEB">
        <w:rPr>
          <w:lang w:val="cs-CZ"/>
        </w:rPr>
        <w:t>, ne</w:t>
      </w:r>
      <w:r w:rsidR="00583590" w:rsidRPr="00FC5DEB">
        <w:rPr>
          <w:lang w:val="cs-CZ"/>
        </w:rPr>
        <w:t>ní-li v Příloze</w:t>
      </w:r>
      <w:r w:rsidR="00583590" w:rsidRPr="00B301B4">
        <w:rPr>
          <w:lang w:val="cs-CZ"/>
        </w:rPr>
        <w:t xml:space="preserve"> č. 1 této Smlouvy specifikováno jinak</w:t>
      </w:r>
      <w:r w:rsidR="000B1B14" w:rsidRPr="00B301B4">
        <w:rPr>
          <w:lang w:val="cs-CZ"/>
        </w:rPr>
        <w:t>. Záruka počíná běžet</w:t>
      </w:r>
      <w:r w:rsidR="00B73EE7" w:rsidRPr="00B301B4">
        <w:rPr>
          <w:lang w:val="cs-CZ"/>
        </w:rPr>
        <w:t xml:space="preserve"> </w:t>
      </w:r>
      <w:r w:rsidR="00346335" w:rsidRPr="00B301B4">
        <w:rPr>
          <w:lang w:val="cs-CZ"/>
        </w:rPr>
        <w:t xml:space="preserve">ode dne </w:t>
      </w:r>
      <w:r w:rsidR="000B1B14" w:rsidRPr="00B301B4">
        <w:rPr>
          <w:lang w:val="cs-CZ"/>
        </w:rPr>
        <w:t>předání</w:t>
      </w:r>
      <w:r w:rsidR="00175018" w:rsidRPr="00B301B4">
        <w:rPr>
          <w:lang w:val="cs-CZ"/>
        </w:rPr>
        <w:t xml:space="preserve"> a převzetí </w:t>
      </w:r>
      <w:r w:rsidR="000B1B14" w:rsidRPr="00B301B4">
        <w:rPr>
          <w:lang w:val="cs-CZ"/>
        </w:rPr>
        <w:t>předmětu plnění</w:t>
      </w:r>
      <w:r w:rsidR="00346335" w:rsidRPr="00B301B4">
        <w:rPr>
          <w:lang w:val="cs-CZ"/>
        </w:rPr>
        <w:t>.</w:t>
      </w:r>
      <w:r w:rsidR="008304B8" w:rsidRPr="00B301B4">
        <w:rPr>
          <w:lang w:val="cs-CZ"/>
        </w:rPr>
        <w:t xml:space="preserve"> </w:t>
      </w:r>
    </w:p>
    <w:p w:rsidR="00CF48E0" w:rsidRPr="00160135" w:rsidRDefault="00CF48E0" w:rsidP="00631B83">
      <w:pPr>
        <w:pStyle w:val="Nadpis1"/>
        <w:spacing w:before="480" w:after="240"/>
        <w:rPr>
          <w:sz w:val="24"/>
          <w:szCs w:val="24"/>
          <w:lang w:val="cs-CZ"/>
        </w:rPr>
      </w:pPr>
      <w:r w:rsidRPr="00160135">
        <w:rPr>
          <w:sz w:val="24"/>
          <w:szCs w:val="24"/>
          <w:lang w:val="cs-CZ"/>
        </w:rPr>
        <w:t>Zajištění servisu</w:t>
      </w:r>
    </w:p>
    <w:p w:rsidR="00CF48E0" w:rsidRPr="00B301B4" w:rsidRDefault="00CF48E0" w:rsidP="00CF48E0">
      <w:pPr>
        <w:pStyle w:val="Nadpis3"/>
        <w:ind w:left="0"/>
      </w:pPr>
      <w:r w:rsidRPr="00B301B4">
        <w:rPr>
          <w:lang w:val="cs-CZ"/>
        </w:rPr>
        <w:t xml:space="preserve">Prodávající </w:t>
      </w:r>
      <w:r w:rsidRPr="00B301B4">
        <w:t xml:space="preserve">je </w:t>
      </w:r>
      <w:proofErr w:type="spellStart"/>
      <w:r w:rsidRPr="00B301B4">
        <w:t>povinen</w:t>
      </w:r>
      <w:proofErr w:type="spellEnd"/>
      <w:r w:rsidR="00BF2865" w:rsidRPr="00B301B4">
        <w:t xml:space="preserve"> </w:t>
      </w:r>
      <w:proofErr w:type="spellStart"/>
      <w:r w:rsidRPr="00B301B4">
        <w:t>zabezpečit</w:t>
      </w:r>
      <w:proofErr w:type="spellEnd"/>
      <w:r w:rsidRPr="00B301B4">
        <w:t xml:space="preserve"> bezplatný záruční servis na </w:t>
      </w:r>
      <w:proofErr w:type="spellStart"/>
      <w:r w:rsidRPr="00B301B4">
        <w:t>veškeré</w:t>
      </w:r>
      <w:proofErr w:type="spellEnd"/>
      <w:r w:rsidRPr="00B301B4">
        <w:t xml:space="preserve"> dodané</w:t>
      </w:r>
      <w:r w:rsidR="00412A67" w:rsidRPr="00B301B4">
        <w:t xml:space="preserve"> zboží</w:t>
      </w:r>
      <w:r w:rsidRPr="00B301B4">
        <w:t xml:space="preserve"> za </w:t>
      </w:r>
      <w:proofErr w:type="spellStart"/>
      <w:r w:rsidRPr="00B301B4">
        <w:t>podmínek</w:t>
      </w:r>
      <w:proofErr w:type="spellEnd"/>
      <w:r w:rsidRPr="00B301B4">
        <w:t xml:space="preserve"> uvedených v tomto článku </w:t>
      </w:r>
      <w:proofErr w:type="spellStart"/>
      <w:r w:rsidRPr="00B301B4">
        <w:t>této</w:t>
      </w:r>
      <w:proofErr w:type="spellEnd"/>
      <w:r w:rsidR="00BF2865" w:rsidRPr="00B301B4">
        <w:t xml:space="preserve"> </w:t>
      </w:r>
      <w:proofErr w:type="spellStart"/>
      <w:r w:rsidRPr="00B301B4">
        <w:t>Smlouvy</w:t>
      </w:r>
      <w:proofErr w:type="spellEnd"/>
      <w:r w:rsidRPr="00B301B4">
        <w:t>.</w:t>
      </w:r>
    </w:p>
    <w:p w:rsidR="00A167E6" w:rsidRPr="002A773E" w:rsidRDefault="00AD24AF" w:rsidP="00CF48E0">
      <w:pPr>
        <w:pStyle w:val="Nadpis3"/>
        <w:ind w:left="0"/>
        <w:rPr>
          <w:lang w:val="cs-CZ"/>
        </w:rPr>
      </w:pPr>
      <w:proofErr w:type="spellStart"/>
      <w:r>
        <w:t>Prodávající</w:t>
      </w:r>
      <w:proofErr w:type="spellEnd"/>
      <w:r>
        <w:t xml:space="preserve"> </w:t>
      </w:r>
      <w:r w:rsidRPr="00CF48E0">
        <w:t xml:space="preserve">je </w:t>
      </w:r>
      <w:proofErr w:type="spellStart"/>
      <w:r w:rsidRPr="00CF48E0">
        <w:t>povinen</w:t>
      </w:r>
      <w:proofErr w:type="spellEnd"/>
      <w:r w:rsidRPr="00CF48E0">
        <w:t xml:space="preserve"> </w:t>
      </w:r>
      <w:proofErr w:type="spellStart"/>
      <w:r w:rsidRPr="00CF48E0">
        <w:t>zabezpečit</w:t>
      </w:r>
      <w:proofErr w:type="spellEnd"/>
      <w:r w:rsidRPr="00CF48E0">
        <w:t xml:space="preserve"> servis na </w:t>
      </w:r>
      <w:proofErr w:type="spellStart"/>
      <w:r w:rsidRPr="00CF48E0">
        <w:t>veškerý</w:t>
      </w:r>
      <w:proofErr w:type="spellEnd"/>
      <w:r w:rsidRPr="00CF48E0">
        <w:t xml:space="preserve"> </w:t>
      </w:r>
      <w:proofErr w:type="spellStart"/>
      <w:r w:rsidRPr="00CF48E0">
        <w:t>předmět</w:t>
      </w:r>
      <w:proofErr w:type="spellEnd"/>
      <w:r w:rsidRPr="00CF48E0">
        <w:t xml:space="preserve"> </w:t>
      </w:r>
      <w:proofErr w:type="spellStart"/>
      <w:r w:rsidRPr="00CF48E0">
        <w:t>plnění</w:t>
      </w:r>
      <w:proofErr w:type="spellEnd"/>
      <w:r w:rsidRPr="00CF48E0">
        <w:t xml:space="preserve"> </w:t>
      </w:r>
      <w:proofErr w:type="spellStart"/>
      <w:r w:rsidRPr="00CF48E0">
        <w:t>dle</w:t>
      </w:r>
      <w:proofErr w:type="spellEnd"/>
      <w:r w:rsidRPr="00CF48E0">
        <w:t xml:space="preserve"> </w:t>
      </w:r>
      <w:proofErr w:type="spellStart"/>
      <w:r w:rsidRPr="00CF48E0">
        <w:t>Specifikace</w:t>
      </w:r>
      <w:proofErr w:type="spellEnd"/>
      <w:r w:rsidRPr="00CF48E0">
        <w:t xml:space="preserve"> </w:t>
      </w:r>
      <w:proofErr w:type="spellStart"/>
      <w:r w:rsidRPr="00CF48E0">
        <w:t>předmětu</w:t>
      </w:r>
      <w:proofErr w:type="spellEnd"/>
      <w:r w:rsidRPr="00CF48E0">
        <w:t xml:space="preserve"> </w:t>
      </w:r>
      <w:proofErr w:type="spellStart"/>
      <w:r w:rsidRPr="00CF48E0">
        <w:t>plnění</w:t>
      </w:r>
      <w:proofErr w:type="spellEnd"/>
      <w:r w:rsidRPr="00CF48E0">
        <w:t xml:space="preserve">, a to tak, že </w:t>
      </w:r>
      <w:proofErr w:type="spellStart"/>
      <w:r w:rsidRPr="00CF48E0">
        <w:t>veškerý</w:t>
      </w:r>
      <w:proofErr w:type="spellEnd"/>
      <w:r w:rsidRPr="00CF48E0">
        <w:t xml:space="preserve"> servis a op</w:t>
      </w:r>
      <w:r>
        <w:t xml:space="preserve">ravy musí </w:t>
      </w:r>
      <w:proofErr w:type="spellStart"/>
      <w:r>
        <w:t>započít</w:t>
      </w:r>
      <w:proofErr w:type="spellEnd"/>
      <w:r>
        <w:t xml:space="preserve"> </w:t>
      </w:r>
      <w:proofErr w:type="spellStart"/>
      <w:r>
        <w:t>nejpozději</w:t>
      </w:r>
      <w:proofErr w:type="spellEnd"/>
      <w:r>
        <w:t xml:space="preserve"> do </w:t>
      </w:r>
      <w:r w:rsidR="00AC2096">
        <w:t>24</w:t>
      </w:r>
      <w:r w:rsidRPr="00CF48E0">
        <w:t xml:space="preserve"> </w:t>
      </w:r>
      <w:proofErr w:type="spellStart"/>
      <w:r w:rsidRPr="00CF48E0">
        <w:t>hodin</w:t>
      </w:r>
      <w:proofErr w:type="spellEnd"/>
      <w:r w:rsidRPr="00CF48E0">
        <w:t xml:space="preserve"> od </w:t>
      </w:r>
      <w:proofErr w:type="spellStart"/>
      <w:r w:rsidRPr="00CF48E0">
        <w:t>nahlášení</w:t>
      </w:r>
      <w:proofErr w:type="spellEnd"/>
      <w:r w:rsidRPr="00CF48E0">
        <w:t xml:space="preserve"> </w:t>
      </w:r>
      <w:proofErr w:type="spellStart"/>
      <w:r w:rsidRPr="00CF48E0">
        <w:t>vady</w:t>
      </w:r>
      <w:proofErr w:type="spellEnd"/>
      <w:r w:rsidRPr="00CF48E0">
        <w:t xml:space="preserve"> (poruchy) </w:t>
      </w:r>
      <w:proofErr w:type="spellStart"/>
      <w:r w:rsidRPr="00CF48E0">
        <w:t>Kupujícím</w:t>
      </w:r>
      <w:proofErr w:type="spellEnd"/>
      <w:r w:rsidRPr="00CF48E0">
        <w:t xml:space="preserve"> v </w:t>
      </w:r>
      <w:proofErr w:type="spellStart"/>
      <w:r w:rsidRPr="00CF48E0">
        <w:t>pracovních</w:t>
      </w:r>
      <w:proofErr w:type="spellEnd"/>
      <w:r w:rsidRPr="00CF48E0">
        <w:t xml:space="preserve"> </w:t>
      </w:r>
      <w:proofErr w:type="spellStart"/>
      <w:r w:rsidRPr="00CF48E0">
        <w:t>dnech</w:t>
      </w:r>
      <w:proofErr w:type="spellEnd"/>
      <w:r w:rsidRPr="00CF48E0">
        <w:t xml:space="preserve">. Servis a opravy musí </w:t>
      </w:r>
      <w:proofErr w:type="spellStart"/>
      <w:r w:rsidRPr="00CF48E0">
        <w:t>být</w:t>
      </w:r>
      <w:proofErr w:type="spellEnd"/>
      <w:r w:rsidRPr="00CF48E0">
        <w:t xml:space="preserve"> </w:t>
      </w:r>
      <w:proofErr w:type="spellStart"/>
      <w:r w:rsidRPr="00CF48E0">
        <w:t>Prodávající</w:t>
      </w:r>
      <w:proofErr w:type="spellEnd"/>
      <w:r w:rsidRPr="00CF48E0">
        <w:t xml:space="preserve"> </w:t>
      </w:r>
      <w:proofErr w:type="spellStart"/>
      <w:r w:rsidRPr="00CF48E0">
        <w:t>přednostně</w:t>
      </w:r>
      <w:proofErr w:type="spellEnd"/>
      <w:r w:rsidRPr="00CF48E0">
        <w:t xml:space="preserve"> </w:t>
      </w:r>
      <w:proofErr w:type="spellStart"/>
      <w:r w:rsidRPr="00CF48E0">
        <w:t>schopen</w:t>
      </w:r>
      <w:proofErr w:type="spellEnd"/>
      <w:r w:rsidRPr="00CF48E0">
        <w:t xml:space="preserve"> </w:t>
      </w:r>
      <w:proofErr w:type="spellStart"/>
      <w:r w:rsidRPr="00CF48E0">
        <w:t>provádět</w:t>
      </w:r>
      <w:proofErr w:type="spellEnd"/>
      <w:r w:rsidRPr="00CF48E0">
        <w:t xml:space="preserve"> v</w:t>
      </w:r>
      <w:r w:rsidR="00AC2096">
        <w:t> </w:t>
      </w:r>
      <w:proofErr w:type="spellStart"/>
      <w:r w:rsidR="00AC2096">
        <w:t>místě</w:t>
      </w:r>
      <w:proofErr w:type="spellEnd"/>
      <w:r w:rsidR="00AC2096">
        <w:t xml:space="preserve"> </w:t>
      </w:r>
      <w:proofErr w:type="spellStart"/>
      <w:r w:rsidR="00AC2096">
        <w:t>plnění</w:t>
      </w:r>
      <w:proofErr w:type="spellEnd"/>
      <w:r w:rsidR="00AC2096">
        <w:t xml:space="preserve"> </w:t>
      </w:r>
      <w:proofErr w:type="spellStart"/>
      <w:r w:rsidR="00AC2096">
        <w:t>dle</w:t>
      </w:r>
      <w:proofErr w:type="spellEnd"/>
      <w:r w:rsidR="00AC2096">
        <w:t xml:space="preserve"> </w:t>
      </w:r>
      <w:proofErr w:type="spellStart"/>
      <w:r w:rsidR="00AC2096">
        <w:t>této</w:t>
      </w:r>
      <w:proofErr w:type="spellEnd"/>
      <w:r w:rsidR="00AC2096">
        <w:t xml:space="preserve"> </w:t>
      </w:r>
      <w:proofErr w:type="spellStart"/>
      <w:r w:rsidR="00AC2096">
        <w:t>Smlouvy</w:t>
      </w:r>
      <w:proofErr w:type="spellEnd"/>
      <w:r w:rsidR="00AC2096">
        <w:t>.</w:t>
      </w:r>
    </w:p>
    <w:p w:rsidR="00CF48E0" w:rsidRPr="00A167E6" w:rsidRDefault="00CF48E0" w:rsidP="00CF48E0">
      <w:pPr>
        <w:pStyle w:val="Nadpis3"/>
        <w:ind w:left="0"/>
        <w:rPr>
          <w:lang w:val="cs-CZ"/>
        </w:rPr>
      </w:pPr>
      <w:r w:rsidRPr="00160135">
        <w:t xml:space="preserve">Za </w:t>
      </w:r>
      <w:proofErr w:type="spellStart"/>
      <w:r w:rsidRPr="00160135">
        <w:t>nahlášení</w:t>
      </w:r>
      <w:proofErr w:type="spellEnd"/>
      <w:r w:rsidR="00F404ED">
        <w:t xml:space="preserve"> </w:t>
      </w:r>
      <w:r w:rsidRPr="00A167E6">
        <w:rPr>
          <w:lang w:val="cs-CZ"/>
        </w:rPr>
        <w:t>vady je považováno telefonické oznámení a následně zaslání písemného (elektronické prostřednictvím e-mailu) oznámení vady Prodávajícímu na tyto kontakty:</w:t>
      </w:r>
    </w:p>
    <w:p w:rsidR="00CF48E0" w:rsidRPr="00160135" w:rsidRDefault="00CF48E0" w:rsidP="00CF48E0">
      <w:pPr>
        <w:spacing w:after="0" w:line="240" w:lineRule="auto"/>
        <w:rPr>
          <w:rFonts w:ascii="Cambria" w:hAnsi="Cambria"/>
          <w:sz w:val="24"/>
          <w:szCs w:val="24"/>
          <w:lang w:val="cs-CZ"/>
        </w:rPr>
      </w:pPr>
      <w:r w:rsidRPr="00160135">
        <w:rPr>
          <w:rFonts w:ascii="Cambria" w:hAnsi="Cambria"/>
          <w:sz w:val="24"/>
          <w:szCs w:val="24"/>
          <w:lang w:val="cs-CZ"/>
        </w:rPr>
        <w:t>Tel:</w:t>
      </w:r>
      <w:r w:rsidRPr="00160135">
        <w:rPr>
          <w:rFonts w:ascii="Cambria" w:hAnsi="Cambria"/>
          <w:sz w:val="24"/>
          <w:szCs w:val="24"/>
          <w:lang w:val="cs-CZ"/>
        </w:rPr>
        <w:tab/>
      </w:r>
      <w:r w:rsidR="00325092">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CF48E0" w:rsidRPr="00160135" w:rsidRDefault="00CF48E0" w:rsidP="00CF48E0">
      <w:pPr>
        <w:spacing w:after="0" w:line="240" w:lineRule="auto"/>
        <w:rPr>
          <w:rFonts w:ascii="Cambria" w:hAnsi="Cambria"/>
          <w:sz w:val="24"/>
          <w:szCs w:val="24"/>
          <w:lang w:val="cs-CZ"/>
        </w:rPr>
      </w:pPr>
      <w:r w:rsidRPr="00160135">
        <w:rPr>
          <w:rFonts w:ascii="Cambria" w:hAnsi="Cambria"/>
          <w:sz w:val="24"/>
          <w:szCs w:val="24"/>
          <w:lang w:val="cs-CZ"/>
        </w:rPr>
        <w:t>e-mail:</w:t>
      </w:r>
      <w:r w:rsidRPr="00160135">
        <w:rPr>
          <w:rFonts w:ascii="Cambria" w:hAnsi="Cambria"/>
          <w:sz w:val="24"/>
          <w:szCs w:val="24"/>
          <w:lang w:val="cs-CZ"/>
        </w:rPr>
        <w:tab/>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946CA9" w:rsidRPr="00B301B4" w:rsidRDefault="00CF48E0" w:rsidP="00CF48E0">
      <w:pPr>
        <w:pStyle w:val="Nadpis3"/>
        <w:ind w:left="0"/>
      </w:pPr>
      <w:proofErr w:type="spellStart"/>
      <w:r w:rsidRPr="00B301B4">
        <w:t>Nezapočne-li</w:t>
      </w:r>
      <w:proofErr w:type="spellEnd"/>
      <w:r w:rsidR="00BF2865" w:rsidRPr="00B301B4">
        <w:t xml:space="preserve"> </w:t>
      </w:r>
      <w:proofErr w:type="spellStart"/>
      <w:r w:rsidRPr="00B301B4">
        <w:t>Prodávající</w:t>
      </w:r>
      <w:proofErr w:type="spellEnd"/>
      <w:r w:rsidRPr="00B301B4">
        <w:t xml:space="preserve"> s opravou </w:t>
      </w:r>
      <w:proofErr w:type="spellStart"/>
      <w:r w:rsidRPr="00B301B4">
        <w:t>nahlášené</w:t>
      </w:r>
      <w:proofErr w:type="spellEnd"/>
      <w:r w:rsidRPr="00B301B4">
        <w:t xml:space="preserve"> </w:t>
      </w:r>
      <w:proofErr w:type="spellStart"/>
      <w:r w:rsidRPr="00B301B4">
        <w:t>vady</w:t>
      </w:r>
      <w:proofErr w:type="spellEnd"/>
      <w:r w:rsidRPr="00B301B4">
        <w:t xml:space="preserve"> do doby uvedené v čl. IX </w:t>
      </w:r>
      <w:proofErr w:type="spellStart"/>
      <w:r w:rsidRPr="00B301B4">
        <w:t>odst</w:t>
      </w:r>
      <w:proofErr w:type="spellEnd"/>
      <w:r w:rsidRPr="00B301B4">
        <w:t xml:space="preserve">. 2 </w:t>
      </w:r>
      <w:proofErr w:type="spellStart"/>
      <w:r w:rsidRPr="00B301B4">
        <w:t>této</w:t>
      </w:r>
      <w:proofErr w:type="spellEnd"/>
      <w:r w:rsidR="00922481" w:rsidRPr="00B301B4">
        <w:t xml:space="preserve"> </w:t>
      </w:r>
      <w:proofErr w:type="spellStart"/>
      <w:r w:rsidR="005E584C" w:rsidRPr="00B301B4">
        <w:t>Smlouvy</w:t>
      </w:r>
      <w:proofErr w:type="spellEnd"/>
      <w:r w:rsidR="005E584C" w:rsidRPr="00B301B4">
        <w:t xml:space="preserve">, je </w:t>
      </w:r>
      <w:proofErr w:type="spellStart"/>
      <w:r w:rsidR="005E584C" w:rsidRPr="00B301B4">
        <w:t>Kupující</w:t>
      </w:r>
      <w:proofErr w:type="spellEnd"/>
      <w:r w:rsidR="00922481" w:rsidRPr="00B301B4">
        <w:t xml:space="preserve"> </w:t>
      </w:r>
      <w:proofErr w:type="spellStart"/>
      <w:r w:rsidRPr="00B301B4">
        <w:t>oprávněn</w:t>
      </w:r>
      <w:proofErr w:type="spellEnd"/>
      <w:r w:rsidR="00922481" w:rsidRPr="00B301B4">
        <w:t xml:space="preserve"> </w:t>
      </w:r>
      <w:proofErr w:type="spellStart"/>
      <w:r w:rsidRPr="00B301B4">
        <w:t>účtovat</w:t>
      </w:r>
      <w:proofErr w:type="spellEnd"/>
      <w:r w:rsidR="00922481" w:rsidRPr="00B301B4">
        <w:t xml:space="preserve"> </w:t>
      </w:r>
      <w:proofErr w:type="spellStart"/>
      <w:r w:rsidRPr="00B301B4">
        <w:t>Prodávaj</w:t>
      </w:r>
      <w:r w:rsidR="00C56027" w:rsidRPr="00B301B4">
        <w:t>ícímu</w:t>
      </w:r>
      <w:proofErr w:type="spellEnd"/>
      <w:r w:rsidR="00922481" w:rsidRPr="00B301B4">
        <w:t xml:space="preserve"> </w:t>
      </w:r>
      <w:proofErr w:type="spellStart"/>
      <w:r w:rsidR="00C56027" w:rsidRPr="00B301B4">
        <w:t>smluvní</w:t>
      </w:r>
      <w:proofErr w:type="spellEnd"/>
      <w:r w:rsidR="00C56027" w:rsidRPr="00B301B4">
        <w:t xml:space="preserve"> pokutu </w:t>
      </w:r>
      <w:proofErr w:type="spellStart"/>
      <w:r w:rsidR="00C56027" w:rsidRPr="00B301B4">
        <w:t>ve</w:t>
      </w:r>
      <w:proofErr w:type="spellEnd"/>
      <w:r w:rsidR="00C56027" w:rsidRPr="00B301B4">
        <w:t xml:space="preserve"> výši 0,</w:t>
      </w:r>
      <w:r w:rsidR="00F224D2" w:rsidRPr="00B301B4">
        <w:t>2</w:t>
      </w:r>
      <w:r w:rsidR="00500AC0" w:rsidRPr="00B301B4">
        <w:t> </w:t>
      </w:r>
      <w:r w:rsidRPr="00B301B4">
        <w:t xml:space="preserve">% z ceny </w:t>
      </w:r>
      <w:proofErr w:type="spellStart"/>
      <w:r w:rsidR="00793275" w:rsidRPr="00B301B4">
        <w:t>té</w:t>
      </w:r>
      <w:proofErr w:type="spellEnd"/>
      <w:r w:rsidR="00793275" w:rsidRPr="00B301B4">
        <w:t xml:space="preserve"> </w:t>
      </w:r>
      <w:proofErr w:type="spellStart"/>
      <w:r w:rsidR="00793275" w:rsidRPr="00B301B4">
        <w:t>části</w:t>
      </w:r>
      <w:proofErr w:type="spellEnd"/>
      <w:r w:rsidR="00793275" w:rsidRPr="00B301B4">
        <w:t xml:space="preserve"> </w:t>
      </w:r>
      <w:r w:rsidRPr="00B301B4">
        <w:t>zboží bez DPH</w:t>
      </w:r>
      <w:r w:rsidR="00793275" w:rsidRPr="00B301B4">
        <w:t xml:space="preserve">, </w:t>
      </w:r>
      <w:proofErr w:type="spellStart"/>
      <w:r w:rsidR="00793275" w:rsidRPr="00B301B4">
        <w:t>která</w:t>
      </w:r>
      <w:proofErr w:type="spellEnd"/>
      <w:r w:rsidR="00793275" w:rsidRPr="00B301B4">
        <w:t xml:space="preserve"> je </w:t>
      </w:r>
      <w:proofErr w:type="spellStart"/>
      <w:r w:rsidR="00793275" w:rsidRPr="00B301B4">
        <w:t>předmětem</w:t>
      </w:r>
      <w:proofErr w:type="spellEnd"/>
      <w:r w:rsidR="00793275" w:rsidRPr="00B301B4">
        <w:t xml:space="preserve"> </w:t>
      </w:r>
      <w:proofErr w:type="spellStart"/>
      <w:r w:rsidR="00793275" w:rsidRPr="00B301B4">
        <w:t>nahlášené</w:t>
      </w:r>
      <w:proofErr w:type="spellEnd"/>
      <w:r w:rsidR="00793275" w:rsidRPr="00B301B4">
        <w:t xml:space="preserve"> </w:t>
      </w:r>
      <w:proofErr w:type="spellStart"/>
      <w:r w:rsidR="00793275" w:rsidRPr="00B301B4">
        <w:t>vady</w:t>
      </w:r>
      <w:proofErr w:type="spellEnd"/>
      <w:r w:rsidRPr="00B301B4">
        <w:t xml:space="preserve"> za každou i </w:t>
      </w:r>
      <w:proofErr w:type="spellStart"/>
      <w:r w:rsidRPr="00B301B4">
        <w:t>započatou</w:t>
      </w:r>
      <w:proofErr w:type="spellEnd"/>
      <w:r w:rsidRPr="00B301B4">
        <w:t xml:space="preserve"> hodinou </w:t>
      </w:r>
      <w:proofErr w:type="spellStart"/>
      <w:r w:rsidRPr="00B301B4">
        <w:t>prodlení</w:t>
      </w:r>
      <w:proofErr w:type="spellEnd"/>
      <w:r w:rsidRPr="00B301B4">
        <w:t>.</w:t>
      </w:r>
      <w:r w:rsidR="00946CA9" w:rsidRPr="00B301B4">
        <w:t xml:space="preserve"> </w:t>
      </w:r>
    </w:p>
    <w:p w:rsidR="00412A67" w:rsidRPr="00160135" w:rsidRDefault="00412A67" w:rsidP="00CF48E0">
      <w:pPr>
        <w:pStyle w:val="Nadpis3"/>
        <w:ind w:left="0"/>
      </w:pPr>
      <w:proofErr w:type="spellStart"/>
      <w:r w:rsidRPr="00160135">
        <w:t>Uhrazením</w:t>
      </w:r>
      <w:proofErr w:type="spellEnd"/>
      <w:r w:rsidR="00922481">
        <w:t xml:space="preserve"> </w:t>
      </w:r>
      <w:proofErr w:type="spellStart"/>
      <w:r w:rsidRPr="00160135">
        <w:t>smluvní</w:t>
      </w:r>
      <w:proofErr w:type="spellEnd"/>
      <w:r w:rsidRPr="00160135">
        <w:t xml:space="preserve"> pokuty </w:t>
      </w:r>
      <w:proofErr w:type="spellStart"/>
      <w:r w:rsidRPr="00160135">
        <w:t>není</w:t>
      </w:r>
      <w:proofErr w:type="spellEnd"/>
      <w:r w:rsidR="00922481">
        <w:t xml:space="preserve"> </w:t>
      </w:r>
      <w:proofErr w:type="spellStart"/>
      <w:r w:rsidRPr="00160135">
        <w:t>dotčen</w:t>
      </w:r>
      <w:proofErr w:type="spellEnd"/>
      <w:r w:rsidRPr="00160135">
        <w:t xml:space="preserve"> nárok </w:t>
      </w:r>
      <w:proofErr w:type="spellStart"/>
      <w:r w:rsidRPr="00160135">
        <w:t>Kupujícího</w:t>
      </w:r>
      <w:proofErr w:type="spellEnd"/>
      <w:r w:rsidRPr="00160135">
        <w:t xml:space="preserve"> na náhradu škody </w:t>
      </w:r>
      <w:proofErr w:type="spellStart"/>
      <w:r w:rsidRPr="00160135">
        <w:t>způsobené</w:t>
      </w:r>
      <w:proofErr w:type="spellEnd"/>
      <w:r w:rsidRPr="00160135">
        <w:t xml:space="preserve"> porušením povinnosti, </w:t>
      </w:r>
      <w:proofErr w:type="spellStart"/>
      <w:r w:rsidRPr="00160135">
        <w:t>zajištěné</w:t>
      </w:r>
      <w:proofErr w:type="spellEnd"/>
      <w:r w:rsidR="00BF2865">
        <w:t xml:space="preserve"> </w:t>
      </w:r>
      <w:proofErr w:type="spellStart"/>
      <w:r w:rsidRPr="00160135">
        <w:t>smluvní</w:t>
      </w:r>
      <w:proofErr w:type="spellEnd"/>
      <w:r w:rsidRPr="00160135">
        <w:t xml:space="preserve"> pokutou.</w:t>
      </w:r>
    </w:p>
    <w:p w:rsidR="002A46E2" w:rsidRPr="00B301B4" w:rsidRDefault="002A46E2" w:rsidP="002A46E2">
      <w:pPr>
        <w:pStyle w:val="Nadpis3"/>
        <w:ind w:left="0"/>
      </w:pPr>
      <w:proofErr w:type="spellStart"/>
      <w:r w:rsidRPr="00B301B4">
        <w:t>Prodávající</w:t>
      </w:r>
      <w:proofErr w:type="spellEnd"/>
      <w:r w:rsidRPr="00B301B4">
        <w:t xml:space="preserve"> je </w:t>
      </w:r>
      <w:proofErr w:type="spellStart"/>
      <w:r w:rsidRPr="00B301B4">
        <w:t>povinen</w:t>
      </w:r>
      <w:proofErr w:type="spellEnd"/>
      <w:r w:rsidR="00922481" w:rsidRPr="00B301B4">
        <w:t xml:space="preserve"> </w:t>
      </w:r>
      <w:proofErr w:type="spellStart"/>
      <w:r w:rsidRPr="00B301B4">
        <w:t>provést</w:t>
      </w:r>
      <w:proofErr w:type="spellEnd"/>
      <w:r w:rsidR="00922481" w:rsidRPr="00B301B4">
        <w:t xml:space="preserve"> </w:t>
      </w:r>
      <w:proofErr w:type="spellStart"/>
      <w:r w:rsidRPr="00B301B4">
        <w:t>pro</w:t>
      </w:r>
      <w:proofErr w:type="spellEnd"/>
      <w:r w:rsidR="00922481" w:rsidRPr="00B301B4">
        <w:t xml:space="preserve"> </w:t>
      </w:r>
      <w:proofErr w:type="spellStart"/>
      <w:r w:rsidRPr="00B301B4">
        <w:t>Kupujícího</w:t>
      </w:r>
      <w:proofErr w:type="spellEnd"/>
      <w:r w:rsidRPr="00B301B4">
        <w:t xml:space="preserve"> i pozáruční servis na </w:t>
      </w:r>
      <w:proofErr w:type="spellStart"/>
      <w:r w:rsidRPr="00B301B4">
        <w:t>veškerý</w:t>
      </w:r>
      <w:proofErr w:type="spellEnd"/>
      <w:r w:rsidR="00922481" w:rsidRPr="00B301B4">
        <w:t xml:space="preserve"> </w:t>
      </w:r>
      <w:proofErr w:type="spellStart"/>
      <w:r w:rsidRPr="00B301B4">
        <w:t>předmět</w:t>
      </w:r>
      <w:proofErr w:type="spellEnd"/>
      <w:r w:rsidR="00922481" w:rsidRPr="00B301B4">
        <w:t xml:space="preserve"> </w:t>
      </w:r>
      <w:proofErr w:type="spellStart"/>
      <w:r w:rsidRPr="00B301B4">
        <w:t>plnění</w:t>
      </w:r>
      <w:proofErr w:type="spellEnd"/>
      <w:r w:rsidR="00922481" w:rsidRPr="00B301B4">
        <w:t xml:space="preserve"> </w:t>
      </w:r>
      <w:proofErr w:type="spellStart"/>
      <w:r w:rsidRPr="00B301B4">
        <w:t>dle</w:t>
      </w:r>
      <w:proofErr w:type="spellEnd"/>
      <w:r w:rsidR="00922481" w:rsidRPr="00B301B4">
        <w:t xml:space="preserve"> </w:t>
      </w:r>
      <w:proofErr w:type="spellStart"/>
      <w:r w:rsidRPr="00B301B4">
        <w:t>Specifikace</w:t>
      </w:r>
      <w:proofErr w:type="spellEnd"/>
      <w:r w:rsidR="00922481" w:rsidRPr="00B301B4">
        <w:t xml:space="preserve"> </w:t>
      </w:r>
      <w:proofErr w:type="spellStart"/>
      <w:r w:rsidRPr="00B301B4">
        <w:t>předmětu</w:t>
      </w:r>
      <w:proofErr w:type="spellEnd"/>
      <w:r w:rsidR="00922481" w:rsidRPr="00B301B4">
        <w:t xml:space="preserve"> </w:t>
      </w:r>
      <w:proofErr w:type="spellStart"/>
      <w:r w:rsidRPr="00B301B4">
        <w:t>plnění</w:t>
      </w:r>
      <w:proofErr w:type="spellEnd"/>
      <w:r w:rsidRPr="00B301B4">
        <w:t xml:space="preserve">, a to na </w:t>
      </w:r>
      <w:proofErr w:type="spellStart"/>
      <w:r w:rsidRPr="00B301B4">
        <w:t>základě</w:t>
      </w:r>
      <w:proofErr w:type="spellEnd"/>
      <w:r w:rsidR="00922481" w:rsidRPr="00B301B4">
        <w:t xml:space="preserve"> </w:t>
      </w:r>
      <w:proofErr w:type="spellStart"/>
      <w:r w:rsidRPr="00B301B4">
        <w:t>písemné</w:t>
      </w:r>
      <w:proofErr w:type="spellEnd"/>
      <w:r w:rsidRPr="00B301B4">
        <w:t xml:space="preserve"> objednávky </w:t>
      </w:r>
      <w:proofErr w:type="spellStart"/>
      <w:r w:rsidRPr="00B301B4">
        <w:t>Kupujícího</w:t>
      </w:r>
      <w:proofErr w:type="spellEnd"/>
      <w:r w:rsidRPr="00B301B4">
        <w:t xml:space="preserve">, </w:t>
      </w:r>
      <w:proofErr w:type="spellStart"/>
      <w:r w:rsidRPr="00B301B4">
        <w:t>dle</w:t>
      </w:r>
      <w:proofErr w:type="spellEnd"/>
      <w:r w:rsidR="00922481" w:rsidRPr="00B301B4">
        <w:t xml:space="preserve"> </w:t>
      </w:r>
      <w:proofErr w:type="spellStart"/>
      <w:r w:rsidR="007A7731" w:rsidRPr="00B301B4">
        <w:t>podmínek</w:t>
      </w:r>
      <w:proofErr w:type="spellEnd"/>
      <w:r w:rsidR="007A7731" w:rsidRPr="00B301B4">
        <w:t xml:space="preserve"> uvedených v čl. </w:t>
      </w:r>
      <w:r w:rsidRPr="00B301B4">
        <w:t xml:space="preserve">X. </w:t>
      </w:r>
      <w:proofErr w:type="spellStart"/>
      <w:r w:rsidR="00922481" w:rsidRPr="00B301B4">
        <w:t>T</w:t>
      </w:r>
      <w:r w:rsidRPr="00B301B4">
        <w:t>éto</w:t>
      </w:r>
      <w:proofErr w:type="spellEnd"/>
      <w:r w:rsidR="00922481" w:rsidRPr="00B301B4">
        <w:t xml:space="preserve"> </w:t>
      </w:r>
      <w:proofErr w:type="spellStart"/>
      <w:r w:rsidRPr="00B301B4">
        <w:t>smlouvy</w:t>
      </w:r>
      <w:proofErr w:type="spellEnd"/>
      <w:r w:rsidRPr="00B301B4">
        <w:t xml:space="preserve"> a</w:t>
      </w:r>
      <w:r w:rsidR="00922481" w:rsidRPr="00B301B4">
        <w:t> </w:t>
      </w:r>
      <w:proofErr w:type="spellStart"/>
      <w:r w:rsidRPr="00B301B4">
        <w:t>podmínek</w:t>
      </w:r>
      <w:proofErr w:type="spellEnd"/>
      <w:r w:rsidR="00922481" w:rsidRPr="00B301B4">
        <w:t xml:space="preserve"> </w:t>
      </w:r>
      <w:proofErr w:type="spellStart"/>
      <w:r w:rsidRPr="00B301B4">
        <w:t>mezi</w:t>
      </w:r>
      <w:proofErr w:type="spellEnd"/>
      <w:r w:rsidR="00922481" w:rsidRPr="00B301B4">
        <w:t xml:space="preserve"> </w:t>
      </w:r>
      <w:proofErr w:type="spellStart"/>
      <w:r w:rsidRPr="00B301B4">
        <w:t>Prodávajícím</w:t>
      </w:r>
      <w:proofErr w:type="spellEnd"/>
      <w:r w:rsidRPr="00B301B4">
        <w:t xml:space="preserve"> a</w:t>
      </w:r>
      <w:r w:rsidR="00922481" w:rsidRPr="00B301B4">
        <w:t> </w:t>
      </w:r>
      <w:proofErr w:type="spellStart"/>
      <w:r w:rsidRPr="00B301B4">
        <w:t>Kupujícím</w:t>
      </w:r>
      <w:proofErr w:type="spellEnd"/>
      <w:r w:rsidR="00922481" w:rsidRPr="00B301B4">
        <w:t xml:space="preserve"> </w:t>
      </w:r>
      <w:proofErr w:type="spellStart"/>
      <w:r w:rsidRPr="00B301B4">
        <w:t>dále</w:t>
      </w:r>
      <w:proofErr w:type="spellEnd"/>
      <w:r w:rsidRPr="00B301B4">
        <w:t xml:space="preserve"> dohodnutých.</w:t>
      </w:r>
    </w:p>
    <w:p w:rsidR="00346335" w:rsidRPr="00160135" w:rsidRDefault="00346335" w:rsidP="00631B83">
      <w:pPr>
        <w:pStyle w:val="Nadpis1"/>
        <w:spacing w:before="480" w:after="240"/>
        <w:rPr>
          <w:sz w:val="24"/>
          <w:szCs w:val="24"/>
          <w:lang w:val="cs-CZ"/>
        </w:rPr>
      </w:pPr>
      <w:bookmarkStart w:id="6" w:name="_GoBack"/>
      <w:bookmarkEnd w:id="6"/>
      <w:r w:rsidRPr="00160135">
        <w:rPr>
          <w:sz w:val="24"/>
          <w:szCs w:val="24"/>
          <w:lang w:val="cs-CZ"/>
        </w:rPr>
        <w:t>Úrok z prodlení a smluvní pokuta</w:t>
      </w:r>
    </w:p>
    <w:p w:rsidR="00346335" w:rsidRPr="00160135" w:rsidRDefault="00346335" w:rsidP="00D76303">
      <w:pPr>
        <w:pStyle w:val="Nadpis3"/>
        <w:ind w:left="0"/>
        <w:rPr>
          <w:lang w:val="cs-CZ"/>
        </w:rPr>
      </w:pPr>
      <w:r w:rsidRPr="00160135">
        <w:rPr>
          <w:lang w:val="cs-CZ"/>
        </w:rPr>
        <w:t xml:space="preserve">Pro případ porušení níže uvedených smluvních povinností </w:t>
      </w:r>
      <w:r w:rsidR="00A47383" w:rsidRPr="00160135">
        <w:rPr>
          <w:lang w:val="cs-CZ"/>
        </w:rPr>
        <w:t xml:space="preserve">si </w:t>
      </w:r>
      <w:r w:rsidRPr="00160135">
        <w:rPr>
          <w:lang w:val="cs-CZ"/>
        </w:rPr>
        <w:t xml:space="preserve">dohodly strany Smlouvy tyto ve smyslu ustanovení § </w:t>
      </w:r>
      <w:r w:rsidR="00A47383" w:rsidRPr="00160135">
        <w:rPr>
          <w:lang w:val="cs-CZ"/>
        </w:rPr>
        <w:t>2048</w:t>
      </w:r>
      <w:r w:rsidRPr="00160135">
        <w:rPr>
          <w:lang w:val="cs-CZ"/>
        </w:rPr>
        <w:t xml:space="preserve"> a </w:t>
      </w:r>
      <w:proofErr w:type="spellStart"/>
      <w:r w:rsidRPr="00160135">
        <w:rPr>
          <w:lang w:val="cs-CZ"/>
        </w:rPr>
        <w:t>násl</w:t>
      </w:r>
      <w:proofErr w:type="spellEnd"/>
      <w:r w:rsidRPr="00160135">
        <w:rPr>
          <w:lang w:val="cs-CZ"/>
        </w:rPr>
        <w:t xml:space="preserve">. </w:t>
      </w:r>
      <w:r w:rsidR="00D2589F" w:rsidRPr="00160135">
        <w:rPr>
          <w:lang w:val="cs-CZ"/>
        </w:rPr>
        <w:t>o</w:t>
      </w:r>
      <w:r w:rsidR="00A47383" w:rsidRPr="00160135">
        <w:rPr>
          <w:lang w:val="cs-CZ"/>
        </w:rPr>
        <w:t>bčanského zákoníku</w:t>
      </w:r>
      <w:r w:rsidRPr="00160135">
        <w:rPr>
          <w:lang w:val="cs-CZ"/>
        </w:rPr>
        <w:t xml:space="preserve"> níže uvedené smluvní pokuty, jejichž sjednáním není dotčen nárok </w:t>
      </w:r>
      <w:r w:rsidR="005E584C">
        <w:rPr>
          <w:lang w:val="cs-CZ"/>
        </w:rPr>
        <w:t>Kupujícího</w:t>
      </w:r>
      <w:r w:rsidRPr="00160135">
        <w:rPr>
          <w:lang w:val="cs-CZ"/>
        </w:rPr>
        <w:t xml:space="preserve"> na náhradu </w:t>
      </w:r>
      <w:r w:rsidR="00B43562" w:rsidRPr="00160135">
        <w:rPr>
          <w:lang w:val="cs-CZ"/>
        </w:rPr>
        <w:t xml:space="preserve">újmy </w:t>
      </w:r>
      <w:r w:rsidRPr="00160135">
        <w:rPr>
          <w:lang w:val="cs-CZ"/>
        </w:rPr>
        <w:t xml:space="preserve">způsobené porušením povinnosti, </w:t>
      </w:r>
      <w:r w:rsidR="00F41ECC" w:rsidRPr="00160135">
        <w:rPr>
          <w:lang w:val="cs-CZ"/>
        </w:rPr>
        <w:t>utvrzené</w:t>
      </w:r>
      <w:r w:rsidRPr="00160135">
        <w:rPr>
          <w:lang w:val="cs-CZ"/>
        </w:rPr>
        <w:t xml:space="preserve"> smluvní pokutou. Pohledávka </w:t>
      </w:r>
      <w:r w:rsidR="005E584C">
        <w:rPr>
          <w:lang w:val="cs-CZ"/>
        </w:rPr>
        <w:t>Kupujícího</w:t>
      </w:r>
      <w:r w:rsidRPr="00160135">
        <w:rPr>
          <w:lang w:val="cs-CZ"/>
        </w:rPr>
        <w:t xml:space="preserve"> na zaplacení smluvní pokuty může být započítána s pohledávkou </w:t>
      </w:r>
      <w:r w:rsidR="00C0644B" w:rsidRPr="00160135">
        <w:rPr>
          <w:lang w:val="cs-CZ"/>
        </w:rPr>
        <w:t>Prodávající</w:t>
      </w:r>
      <w:r w:rsidRPr="00160135">
        <w:rPr>
          <w:lang w:val="cs-CZ"/>
        </w:rPr>
        <w:t>ho na zaplacení ceny.</w:t>
      </w:r>
    </w:p>
    <w:p w:rsidR="00346335" w:rsidRPr="00B301B4" w:rsidRDefault="00346335" w:rsidP="00D76303">
      <w:pPr>
        <w:pStyle w:val="Nadpis3"/>
        <w:ind w:left="0"/>
        <w:rPr>
          <w:lang w:val="cs-CZ"/>
        </w:rPr>
      </w:pPr>
      <w:r w:rsidRPr="00B301B4">
        <w:rPr>
          <w:lang w:val="cs-CZ"/>
        </w:rPr>
        <w:t xml:space="preserve">Pokud bude </w:t>
      </w:r>
      <w:r w:rsidR="00C0644B" w:rsidRPr="00B301B4">
        <w:rPr>
          <w:lang w:val="cs-CZ"/>
        </w:rPr>
        <w:t>Prodávající</w:t>
      </w:r>
      <w:r w:rsidRPr="00B301B4">
        <w:rPr>
          <w:lang w:val="cs-CZ"/>
        </w:rPr>
        <w:t xml:space="preserve"> v prodlení s</w:t>
      </w:r>
      <w:r w:rsidR="00B43562" w:rsidRPr="00B301B4">
        <w:rPr>
          <w:lang w:val="cs-CZ"/>
        </w:rPr>
        <w:t xml:space="preserve">e splněním svého závazku dodat </w:t>
      </w:r>
      <w:r w:rsidR="00D7030C" w:rsidRPr="00B301B4">
        <w:rPr>
          <w:lang w:val="cs-CZ"/>
        </w:rPr>
        <w:t xml:space="preserve">část </w:t>
      </w:r>
      <w:r w:rsidR="000B1B14" w:rsidRPr="00B301B4">
        <w:rPr>
          <w:lang w:val="cs-CZ"/>
        </w:rPr>
        <w:t>předmět</w:t>
      </w:r>
      <w:r w:rsidR="00D7030C" w:rsidRPr="00B301B4">
        <w:rPr>
          <w:lang w:val="cs-CZ"/>
        </w:rPr>
        <w:t>u</w:t>
      </w:r>
      <w:r w:rsidR="000B1B14" w:rsidRPr="00B301B4">
        <w:rPr>
          <w:lang w:val="cs-CZ"/>
        </w:rPr>
        <w:t xml:space="preserve"> plnění</w:t>
      </w:r>
      <w:r w:rsidR="00D7030C" w:rsidRPr="00B301B4">
        <w:rPr>
          <w:lang w:val="cs-CZ"/>
        </w:rPr>
        <w:t xml:space="preserve"> </w:t>
      </w:r>
      <w:r w:rsidR="00B43562" w:rsidRPr="00B301B4">
        <w:rPr>
          <w:lang w:val="cs-CZ"/>
        </w:rPr>
        <w:t>ve sjednaném</w:t>
      </w:r>
      <w:r w:rsidRPr="00B301B4">
        <w:rPr>
          <w:lang w:val="cs-CZ"/>
        </w:rPr>
        <w:t> termín</w:t>
      </w:r>
      <w:r w:rsidR="00B43562" w:rsidRPr="00B301B4">
        <w:rPr>
          <w:lang w:val="cs-CZ"/>
        </w:rPr>
        <w:t>u</w:t>
      </w:r>
      <w:r w:rsidRPr="00B301B4">
        <w:rPr>
          <w:lang w:val="cs-CZ"/>
        </w:rPr>
        <w:t xml:space="preserve"> plnění, je </w:t>
      </w:r>
      <w:r w:rsidR="005E584C" w:rsidRPr="00B301B4">
        <w:rPr>
          <w:lang w:val="cs-CZ"/>
        </w:rPr>
        <w:t>Kupující</w:t>
      </w:r>
      <w:r w:rsidRPr="00B301B4">
        <w:rPr>
          <w:lang w:val="cs-CZ"/>
        </w:rPr>
        <w:t xml:space="preserve"> oprávněn účtovat </w:t>
      </w:r>
      <w:r w:rsidR="00C0644B" w:rsidRPr="00B301B4">
        <w:rPr>
          <w:lang w:val="cs-CZ"/>
        </w:rPr>
        <w:t>Prodávající</w:t>
      </w:r>
      <w:r w:rsidR="00A52E12" w:rsidRPr="00B301B4">
        <w:rPr>
          <w:lang w:val="cs-CZ"/>
        </w:rPr>
        <w:t xml:space="preserve">mu smluvní pokutu ve výši </w:t>
      </w:r>
      <w:r w:rsidR="00583590" w:rsidRPr="00B301B4">
        <w:rPr>
          <w:lang w:val="cs-CZ"/>
        </w:rPr>
        <w:t>0,2</w:t>
      </w:r>
      <w:r w:rsidR="00D7030C" w:rsidRPr="00B301B4">
        <w:rPr>
          <w:lang w:val="cs-CZ"/>
        </w:rPr>
        <w:t xml:space="preserve"> % z ceny té části </w:t>
      </w:r>
      <w:r w:rsidR="000B1B14" w:rsidRPr="00B301B4">
        <w:rPr>
          <w:lang w:val="cs-CZ"/>
        </w:rPr>
        <w:t xml:space="preserve">předmětu </w:t>
      </w:r>
      <w:proofErr w:type="spellStart"/>
      <w:r w:rsidR="000B1B14" w:rsidRPr="00B301B4">
        <w:rPr>
          <w:lang w:val="cs-CZ"/>
        </w:rPr>
        <w:t>plění</w:t>
      </w:r>
      <w:proofErr w:type="spellEnd"/>
      <w:r w:rsidR="00D7030C" w:rsidRPr="00B301B4">
        <w:rPr>
          <w:lang w:val="cs-CZ"/>
        </w:rPr>
        <w:t>, s jejímž dodáním je Prodávající v prodlení, a to</w:t>
      </w:r>
      <w:r w:rsidRPr="00B301B4">
        <w:rPr>
          <w:lang w:val="cs-CZ"/>
        </w:rPr>
        <w:t xml:space="preserve"> za každý i započatý den prodlení</w:t>
      </w:r>
      <w:r w:rsidR="00946CA9" w:rsidRPr="00B301B4">
        <w:rPr>
          <w:lang w:val="cs-CZ"/>
        </w:rPr>
        <w:t>.</w:t>
      </w:r>
      <w:r w:rsidR="008304B8" w:rsidRPr="00B301B4">
        <w:rPr>
          <w:lang w:val="cs-CZ"/>
        </w:rPr>
        <w:t xml:space="preserve"> </w:t>
      </w:r>
    </w:p>
    <w:p w:rsidR="00346335" w:rsidRPr="00B301B4" w:rsidRDefault="00346335" w:rsidP="00D76303">
      <w:pPr>
        <w:pStyle w:val="Nadpis3"/>
        <w:ind w:left="0"/>
        <w:rPr>
          <w:lang w:val="cs-CZ"/>
        </w:rPr>
      </w:pPr>
      <w:r w:rsidRPr="00B301B4">
        <w:rPr>
          <w:lang w:val="cs-CZ"/>
        </w:rPr>
        <w:t xml:space="preserve">Dojde-li ze strany </w:t>
      </w:r>
      <w:r w:rsidR="005E584C" w:rsidRPr="00B301B4">
        <w:rPr>
          <w:lang w:val="cs-CZ"/>
        </w:rPr>
        <w:t>Kupujícího</w:t>
      </w:r>
      <w:r w:rsidRPr="00B301B4">
        <w:rPr>
          <w:lang w:val="cs-CZ"/>
        </w:rPr>
        <w:t xml:space="preserve"> k prodlení při úhradě faktury je </w:t>
      </w:r>
      <w:r w:rsidR="00C0644B" w:rsidRPr="00B301B4">
        <w:rPr>
          <w:lang w:val="cs-CZ"/>
        </w:rPr>
        <w:t>Prodávající</w:t>
      </w:r>
      <w:r w:rsidRPr="00B301B4">
        <w:rPr>
          <w:lang w:val="cs-CZ"/>
        </w:rPr>
        <w:t xml:space="preserve"> oprávněn požadovat úhradu úroku z prodlení ve výši 0,05 % z dlužné částky za každý den prodlení.</w:t>
      </w:r>
    </w:p>
    <w:p w:rsidR="000379E7" w:rsidRPr="00160135" w:rsidRDefault="00346335" w:rsidP="00D76303">
      <w:pPr>
        <w:pStyle w:val="Nadpis3"/>
        <w:ind w:left="0"/>
        <w:rPr>
          <w:lang w:val="cs-CZ"/>
        </w:rPr>
      </w:pPr>
      <w:r w:rsidRPr="00160135">
        <w:rPr>
          <w:lang w:val="cs-CZ"/>
        </w:rPr>
        <w:t xml:space="preserve">Smluvní pokutu vyúčtuje oprávněná strana do 30 dnů od jejích zjištění a druhá strana je povinna smluvní pokutu uhradit do 30 dnů od obdržení </w:t>
      </w:r>
      <w:r w:rsidR="00F41ECC" w:rsidRPr="00160135">
        <w:rPr>
          <w:lang w:val="cs-CZ"/>
        </w:rPr>
        <w:t>daňového dokladu - faktury</w:t>
      </w:r>
      <w:r w:rsidRPr="00160135">
        <w:rPr>
          <w:lang w:val="cs-CZ"/>
        </w:rPr>
        <w:t>. Totéž se týká úroků z prodlení.</w:t>
      </w:r>
    </w:p>
    <w:p w:rsidR="00EC2886" w:rsidRPr="00160135" w:rsidRDefault="00EC2886" w:rsidP="00EC2886">
      <w:pPr>
        <w:rPr>
          <w:rFonts w:ascii="Cambria" w:hAnsi="Cambria"/>
          <w:sz w:val="24"/>
          <w:szCs w:val="24"/>
          <w:lang w:val="cs-CZ"/>
        </w:rPr>
      </w:pPr>
    </w:p>
    <w:p w:rsidR="00B75C51" w:rsidRPr="00160135" w:rsidRDefault="00346335" w:rsidP="00B5622A">
      <w:pPr>
        <w:pStyle w:val="Nadpis1"/>
        <w:rPr>
          <w:vanish/>
          <w:sz w:val="24"/>
          <w:szCs w:val="24"/>
          <w:lang w:val="cs-CZ"/>
        </w:rPr>
      </w:pPr>
      <w:proofErr w:type="spellStart"/>
      <w:r w:rsidRPr="00160135">
        <w:rPr>
          <w:sz w:val="24"/>
          <w:szCs w:val="24"/>
        </w:rPr>
        <w:t>Odstoupení</w:t>
      </w:r>
      <w:proofErr w:type="spellEnd"/>
      <w:r w:rsidRPr="00160135">
        <w:rPr>
          <w:sz w:val="24"/>
          <w:szCs w:val="24"/>
          <w:lang w:val="cs-CZ"/>
        </w:rPr>
        <w:t xml:space="preserve"> od Smlouvy</w:t>
      </w:r>
    </w:p>
    <w:p w:rsidR="00CF48E0" w:rsidRPr="00160135" w:rsidRDefault="00CF48E0" w:rsidP="00D76303">
      <w:pPr>
        <w:pStyle w:val="Nadpis3"/>
        <w:ind w:left="0"/>
        <w:rPr>
          <w:lang w:val="cs-CZ"/>
        </w:rPr>
      </w:pPr>
    </w:p>
    <w:p w:rsidR="00346335" w:rsidRPr="00C51435" w:rsidRDefault="00346335" w:rsidP="00C51435">
      <w:pPr>
        <w:pStyle w:val="Nadpis3"/>
        <w:numPr>
          <w:ilvl w:val="2"/>
          <w:numId w:val="28"/>
        </w:numPr>
        <w:ind w:left="0"/>
        <w:rPr>
          <w:lang w:val="cs-CZ"/>
        </w:rPr>
      </w:pPr>
      <w:r w:rsidRPr="00C51435">
        <w:rPr>
          <w:lang w:val="cs-CZ"/>
        </w:rPr>
        <w:t xml:space="preserve">Smluvní strany se dohodly, že mohou od Smlouvy odstoupit v případech, kdy to stanoví zákon nebo Smlouva. Odstoupení od Smlouvy musí být provedeno písemnou formou a je účinné okamžikem jeho doručení druhé straně. Odstoupením od Smlouvy zanikají práva a povinnosti stran ze Smlouvy pro dosud nesplněnou část závazku, s výjimkou nároku na náhradu </w:t>
      </w:r>
      <w:r w:rsidR="00B43562" w:rsidRPr="00C51435">
        <w:rPr>
          <w:lang w:val="cs-CZ"/>
        </w:rPr>
        <w:t xml:space="preserve">újmy </w:t>
      </w:r>
      <w:r w:rsidRPr="00C51435">
        <w:rPr>
          <w:lang w:val="cs-CZ"/>
        </w:rPr>
        <w:t xml:space="preserve">vzniklé porušením Smlouvy, smluvních ustanovení týkajících se volby práva, řešení sporů mezi smluvními stranami a jiných ustanovení, které podle projevené vůle stran nebo vzhledem ke své povaze mají trvat i po ukončení Smlouvy. </w:t>
      </w:r>
    </w:p>
    <w:p w:rsidR="00346335" w:rsidRPr="00160135" w:rsidRDefault="00346335" w:rsidP="00D76303">
      <w:pPr>
        <w:pStyle w:val="Nadpis3"/>
        <w:ind w:left="0"/>
        <w:rPr>
          <w:lang w:val="cs-CZ"/>
        </w:rPr>
      </w:pPr>
      <w:r w:rsidRPr="00160135">
        <w:rPr>
          <w:lang w:val="cs-CZ"/>
        </w:rPr>
        <w:t>Smluvní strany Smlouvy se dohodly, že podstatným porušením Smlouvy se rozumí zejména:</w:t>
      </w:r>
    </w:p>
    <w:p w:rsidR="00346335" w:rsidRPr="00160135" w:rsidRDefault="00346335" w:rsidP="00962C74">
      <w:pPr>
        <w:numPr>
          <w:ilvl w:val="2"/>
          <w:numId w:val="4"/>
        </w:numPr>
        <w:ind w:left="851" w:firstLine="0"/>
        <w:jc w:val="both"/>
        <w:outlineLvl w:val="2"/>
        <w:rPr>
          <w:rFonts w:ascii="Cambria" w:hAnsi="Cambria"/>
          <w:sz w:val="24"/>
          <w:szCs w:val="24"/>
          <w:lang w:val="cs-CZ"/>
        </w:rPr>
      </w:pPr>
      <w:r w:rsidRPr="00160135">
        <w:rPr>
          <w:rFonts w:ascii="Cambria" w:hAnsi="Cambria"/>
          <w:sz w:val="24"/>
          <w:szCs w:val="24"/>
          <w:lang w:val="cs-CZ"/>
        </w:rPr>
        <w:t xml:space="preserve">jestliže se </w:t>
      </w:r>
      <w:r w:rsidR="00C0644B" w:rsidRPr="00160135">
        <w:rPr>
          <w:rFonts w:ascii="Cambria" w:hAnsi="Cambria"/>
          <w:sz w:val="24"/>
          <w:szCs w:val="24"/>
          <w:lang w:val="cs-CZ"/>
        </w:rPr>
        <w:t>Prodávající</w:t>
      </w:r>
      <w:r w:rsidRPr="00160135">
        <w:rPr>
          <w:rFonts w:ascii="Cambria" w:hAnsi="Cambria"/>
          <w:sz w:val="24"/>
          <w:szCs w:val="24"/>
          <w:lang w:val="cs-CZ"/>
        </w:rPr>
        <w:t xml:space="preserve"> dostane do prodlení s dodáním zboží </w:t>
      </w:r>
      <w:r w:rsidR="00B43562" w:rsidRPr="00160135">
        <w:rPr>
          <w:rFonts w:ascii="Cambria" w:hAnsi="Cambria"/>
          <w:sz w:val="24"/>
          <w:szCs w:val="24"/>
          <w:lang w:val="cs-CZ"/>
        </w:rPr>
        <w:t xml:space="preserve">po dobu </w:t>
      </w:r>
      <w:r w:rsidR="00231D98" w:rsidRPr="00160135">
        <w:rPr>
          <w:rFonts w:ascii="Cambria" w:hAnsi="Cambria"/>
          <w:sz w:val="24"/>
          <w:szCs w:val="24"/>
          <w:lang w:val="cs-CZ"/>
        </w:rPr>
        <w:t xml:space="preserve">delší </w:t>
      </w:r>
      <w:r w:rsidRPr="00160135">
        <w:rPr>
          <w:rFonts w:ascii="Cambria" w:hAnsi="Cambria"/>
          <w:sz w:val="24"/>
          <w:szCs w:val="24"/>
          <w:lang w:val="cs-CZ"/>
        </w:rPr>
        <w:t xml:space="preserve">než </w:t>
      </w:r>
      <w:r w:rsidR="00A149E9" w:rsidRPr="00160135">
        <w:rPr>
          <w:rFonts w:ascii="Cambria" w:hAnsi="Cambria"/>
          <w:sz w:val="24"/>
          <w:szCs w:val="24"/>
          <w:lang w:val="cs-CZ"/>
        </w:rPr>
        <w:t>15</w:t>
      </w:r>
      <w:r w:rsidRPr="00160135">
        <w:rPr>
          <w:rFonts w:ascii="Cambria" w:hAnsi="Cambria"/>
          <w:sz w:val="24"/>
          <w:szCs w:val="24"/>
          <w:lang w:val="cs-CZ"/>
        </w:rPr>
        <w:t xml:space="preserve"> kalendářních dnů, a/nebo </w:t>
      </w:r>
    </w:p>
    <w:p w:rsidR="00886688" w:rsidRPr="00160135" w:rsidRDefault="00346335" w:rsidP="00962C74">
      <w:pPr>
        <w:numPr>
          <w:ilvl w:val="2"/>
          <w:numId w:val="4"/>
        </w:numPr>
        <w:ind w:left="851" w:firstLine="0"/>
        <w:jc w:val="both"/>
        <w:outlineLvl w:val="2"/>
        <w:rPr>
          <w:rFonts w:ascii="Cambria" w:hAnsi="Cambria"/>
          <w:sz w:val="24"/>
          <w:szCs w:val="24"/>
          <w:lang w:val="cs-CZ"/>
        </w:rPr>
      </w:pPr>
      <w:r w:rsidRPr="00160135">
        <w:rPr>
          <w:rFonts w:ascii="Cambria" w:hAnsi="Cambria"/>
          <w:sz w:val="24"/>
          <w:szCs w:val="24"/>
          <w:lang w:val="cs-CZ"/>
        </w:rPr>
        <w:t xml:space="preserve">jestliže bude zahájeno </w:t>
      </w:r>
      <w:proofErr w:type="spellStart"/>
      <w:r w:rsidRPr="00160135">
        <w:rPr>
          <w:rFonts w:ascii="Cambria" w:hAnsi="Cambria"/>
          <w:sz w:val="24"/>
          <w:szCs w:val="24"/>
          <w:lang w:val="cs-CZ"/>
        </w:rPr>
        <w:t>insolvenční</w:t>
      </w:r>
      <w:proofErr w:type="spellEnd"/>
      <w:r w:rsidRPr="00160135">
        <w:rPr>
          <w:rFonts w:ascii="Cambria" w:hAnsi="Cambria"/>
          <w:sz w:val="24"/>
          <w:szCs w:val="24"/>
          <w:lang w:val="cs-CZ"/>
        </w:rPr>
        <w:t xml:space="preserve"> řízení dle zák. č. 182/2006 Sb., o úpadku a způsobech jeho řešení v platném znění, jehož předmětem bude úpadek nebo hrozící úpadek </w:t>
      </w:r>
      <w:r w:rsidR="00C0644B" w:rsidRPr="00160135">
        <w:rPr>
          <w:rFonts w:ascii="Cambria" w:hAnsi="Cambria"/>
          <w:sz w:val="24"/>
          <w:szCs w:val="24"/>
          <w:lang w:val="cs-CZ"/>
        </w:rPr>
        <w:t>Prodávající</w:t>
      </w:r>
      <w:r w:rsidRPr="00160135">
        <w:rPr>
          <w:rFonts w:ascii="Cambria" w:hAnsi="Cambria"/>
          <w:sz w:val="24"/>
          <w:szCs w:val="24"/>
          <w:lang w:val="cs-CZ"/>
        </w:rPr>
        <w:t>ho</w:t>
      </w:r>
    </w:p>
    <w:p w:rsidR="00346335" w:rsidRPr="00160135" w:rsidRDefault="00346335" w:rsidP="00631B83">
      <w:pPr>
        <w:pStyle w:val="Nadpis1"/>
        <w:spacing w:before="480" w:after="240"/>
        <w:rPr>
          <w:sz w:val="24"/>
          <w:szCs w:val="24"/>
          <w:lang w:val="cs-CZ"/>
        </w:rPr>
      </w:pPr>
      <w:r w:rsidRPr="00160135">
        <w:rPr>
          <w:sz w:val="24"/>
          <w:szCs w:val="24"/>
          <w:lang w:val="cs-CZ"/>
        </w:rPr>
        <w:t>Společná ustanovení</w:t>
      </w:r>
    </w:p>
    <w:p w:rsidR="00346335" w:rsidRPr="00160135" w:rsidRDefault="00346335" w:rsidP="00D76303">
      <w:pPr>
        <w:pStyle w:val="Nadpis3"/>
        <w:ind w:left="142"/>
        <w:rPr>
          <w:lang w:val="cs-CZ"/>
        </w:rPr>
      </w:pPr>
      <w:r w:rsidRPr="00160135">
        <w:rPr>
          <w:lang w:val="cs-CZ"/>
        </w:rPr>
        <w:t>Není-li Smlouvou stanoveno výslovně něco jiného, lze Smlouvu měnit, doplňovat a upřesňovat pouze oboustranně odsouhlasenými, písemnými a průběžně číslovanými dodatky, podepsanými oprávněnými zástupci obou smluvních stran, které musí být obsaženy na jedné listině.</w:t>
      </w:r>
    </w:p>
    <w:p w:rsidR="00346335" w:rsidRPr="00160135" w:rsidRDefault="00346335" w:rsidP="00D76303">
      <w:pPr>
        <w:pStyle w:val="Nadpis3"/>
        <w:ind w:left="142"/>
        <w:rPr>
          <w:lang w:val="cs-CZ"/>
        </w:rPr>
      </w:pPr>
      <w:r w:rsidRPr="00160135">
        <w:rPr>
          <w:lang w:val="cs-CZ"/>
        </w:rPr>
        <w:t>Přílohy uvedené v textu Smlouvy a sumarizované v závěrečných ustanoveních Smlouvy tvoří nedílnou součást Smlouvy.</w:t>
      </w:r>
    </w:p>
    <w:p w:rsidR="00F41ECC" w:rsidRPr="00160135" w:rsidRDefault="00346335" w:rsidP="00D76303">
      <w:pPr>
        <w:pStyle w:val="Nadpis3"/>
        <w:ind w:left="142"/>
        <w:rPr>
          <w:lang w:val="cs-CZ"/>
        </w:rPr>
      </w:pPr>
      <w:r w:rsidRPr="00160135">
        <w:rPr>
          <w:lang w:val="cs-CZ"/>
        </w:rPr>
        <w:t xml:space="preserve">Případné spory vzniklé ze Smlouvy budou řešeny podle platné právní úpravy věcně a místně příslušnými </w:t>
      </w:r>
      <w:r w:rsidR="00F41ECC" w:rsidRPr="00160135">
        <w:rPr>
          <w:lang w:val="cs-CZ"/>
        </w:rPr>
        <w:t>soudy</w:t>
      </w:r>
      <w:r w:rsidRPr="00160135">
        <w:rPr>
          <w:lang w:val="cs-CZ"/>
        </w:rPr>
        <w:t xml:space="preserve"> České republiky. </w:t>
      </w:r>
    </w:p>
    <w:p w:rsidR="00346335" w:rsidRPr="00160135" w:rsidRDefault="00346335" w:rsidP="00631B83">
      <w:pPr>
        <w:pStyle w:val="Nadpis1"/>
        <w:spacing w:before="480" w:after="240"/>
        <w:rPr>
          <w:sz w:val="24"/>
          <w:szCs w:val="24"/>
          <w:lang w:val="cs-CZ"/>
        </w:rPr>
      </w:pPr>
      <w:r w:rsidRPr="00160135">
        <w:rPr>
          <w:sz w:val="24"/>
          <w:szCs w:val="24"/>
          <w:lang w:val="cs-CZ"/>
        </w:rPr>
        <w:t>Závěrečná ustanovení</w:t>
      </w:r>
    </w:p>
    <w:p w:rsidR="00346335" w:rsidRPr="00160135" w:rsidRDefault="00346335" w:rsidP="00D76303">
      <w:pPr>
        <w:pStyle w:val="Nadpis3"/>
        <w:ind w:left="0"/>
        <w:rPr>
          <w:lang w:val="cs-CZ"/>
        </w:rPr>
      </w:pPr>
      <w:r w:rsidRPr="00160135">
        <w:rPr>
          <w:lang w:val="cs-CZ"/>
        </w:rPr>
        <w:t xml:space="preserve">Smlouva </w:t>
      </w:r>
      <w:proofErr w:type="gramStart"/>
      <w:r w:rsidRPr="00160135">
        <w:rPr>
          <w:lang w:val="cs-CZ"/>
        </w:rPr>
        <w:t>nabývá  účinnosti</w:t>
      </w:r>
      <w:proofErr w:type="gramEnd"/>
      <w:r w:rsidRPr="00160135">
        <w:rPr>
          <w:lang w:val="cs-CZ"/>
        </w:rPr>
        <w:t xml:space="preserve"> v den jejího podpisu osobami oprávněnými Smlouvu uzavřít.</w:t>
      </w:r>
    </w:p>
    <w:p w:rsidR="00346335" w:rsidRPr="00160135" w:rsidRDefault="00346335" w:rsidP="00D76303">
      <w:pPr>
        <w:pStyle w:val="Nadpis3"/>
        <w:ind w:left="0"/>
        <w:rPr>
          <w:lang w:val="cs-CZ"/>
        </w:rPr>
      </w:pPr>
      <w:r w:rsidRPr="00160135">
        <w:rPr>
          <w:lang w:val="cs-CZ"/>
        </w:rPr>
        <w:t xml:space="preserve">Smluvní strany konstatují, že Smlouva byla vyhotovena ve dvou stejnopisech, z nichž </w:t>
      </w:r>
      <w:r w:rsidR="005E584C">
        <w:rPr>
          <w:lang w:val="cs-CZ"/>
        </w:rPr>
        <w:t>Kupující</w:t>
      </w:r>
      <w:r w:rsidRPr="00160135">
        <w:rPr>
          <w:lang w:val="cs-CZ"/>
        </w:rPr>
        <w:t xml:space="preserve"> obdrží jedno vyhotovení a </w:t>
      </w:r>
      <w:r w:rsidR="00C0644B" w:rsidRPr="00160135">
        <w:rPr>
          <w:lang w:val="cs-CZ"/>
        </w:rPr>
        <w:t>Prodávající</w:t>
      </w:r>
      <w:r w:rsidRPr="00160135">
        <w:rPr>
          <w:lang w:val="cs-CZ"/>
        </w:rPr>
        <w:t xml:space="preserve"> jedno vyhotovení. Každý stejnopis má právní sílu originálu.</w:t>
      </w:r>
    </w:p>
    <w:p w:rsidR="00346335" w:rsidRPr="00160135" w:rsidRDefault="00346335" w:rsidP="00D76303">
      <w:pPr>
        <w:pStyle w:val="Nadpis3"/>
        <w:ind w:left="0"/>
        <w:rPr>
          <w:lang w:val="cs-CZ"/>
        </w:rPr>
      </w:pPr>
      <w:r w:rsidRPr="00160135">
        <w:rPr>
          <w:lang w:val="cs-CZ"/>
        </w:rPr>
        <w:t>Smluvní strany se dohodly, že v případě zániku právního vztahu založeného Smlouvou zůstávají v platnosti a účinnosti i nadále ustanovení, z jejichž povahy vyplývá, že mají zůstat nedotčena zánikem právního vztahu založeného Smlouvou.</w:t>
      </w:r>
    </w:p>
    <w:p w:rsidR="00346335" w:rsidRPr="00160135" w:rsidRDefault="00346335" w:rsidP="00D76303">
      <w:pPr>
        <w:pStyle w:val="Nadpis3"/>
        <w:ind w:left="0"/>
        <w:rPr>
          <w:lang w:val="cs-CZ"/>
        </w:rPr>
      </w:pPr>
      <w:r w:rsidRPr="00160135">
        <w:rPr>
          <w:lang w:val="cs-CZ"/>
        </w:rPr>
        <w:t xml:space="preserve">Nedílnou součást Smlouvy tvoří jako přílohy Smlouvy: </w:t>
      </w:r>
    </w:p>
    <w:p w:rsidR="00346335" w:rsidRPr="00160135" w:rsidRDefault="00346335" w:rsidP="00BF7009">
      <w:pPr>
        <w:ind w:left="708"/>
        <w:jc w:val="both"/>
        <w:outlineLvl w:val="1"/>
        <w:rPr>
          <w:rFonts w:ascii="Cambria" w:hAnsi="Cambria"/>
          <w:sz w:val="24"/>
          <w:szCs w:val="24"/>
          <w:lang w:val="cs-CZ"/>
        </w:rPr>
      </w:pPr>
      <w:r w:rsidRPr="00160135">
        <w:rPr>
          <w:rFonts w:ascii="Cambria" w:hAnsi="Cambria"/>
          <w:sz w:val="24"/>
          <w:szCs w:val="24"/>
          <w:lang w:val="cs-CZ"/>
        </w:rPr>
        <w:t xml:space="preserve">Příloha č. 1: </w:t>
      </w:r>
      <w:r w:rsidRPr="00160135">
        <w:rPr>
          <w:rFonts w:ascii="Cambria" w:hAnsi="Cambria"/>
          <w:sz w:val="24"/>
          <w:szCs w:val="24"/>
          <w:lang w:val="cs-CZ"/>
        </w:rPr>
        <w:tab/>
      </w:r>
      <w:r w:rsidR="00CF48E0" w:rsidRPr="00160135">
        <w:rPr>
          <w:rFonts w:ascii="Cambria" w:hAnsi="Cambria"/>
          <w:sz w:val="24"/>
          <w:szCs w:val="24"/>
          <w:lang w:val="cs-CZ"/>
        </w:rPr>
        <w:t>Specifikace předmětu plnění</w:t>
      </w:r>
      <w:r w:rsidR="00426A30">
        <w:rPr>
          <w:rFonts w:ascii="Cambria" w:hAnsi="Cambria"/>
          <w:sz w:val="24"/>
          <w:szCs w:val="24"/>
          <w:lang w:val="cs-CZ"/>
        </w:rPr>
        <w:t xml:space="preserve"> </w:t>
      </w:r>
    </w:p>
    <w:p w:rsidR="00B20878" w:rsidRPr="00160135" w:rsidRDefault="00346335" w:rsidP="00D76303">
      <w:pPr>
        <w:pStyle w:val="Nadpis3"/>
        <w:ind w:left="0"/>
        <w:rPr>
          <w:lang w:val="cs-CZ"/>
        </w:rPr>
      </w:pPr>
      <w:r w:rsidRPr="00160135">
        <w:rPr>
          <w:lang w:val="cs-CZ"/>
        </w:rPr>
        <w:t>Obě smluvní strany potvrzují autentičnost Smlouvy a prohlašují, že si Smlouvu přečetly, s jejím obsahem souhlasí, že Smlouva byla sepsána na základě pravdivých údajů, z jejich pravé a svobodné vůle a bez jednostranně nevýhodných podmínek, což stvrzují svým podpisem, resp. podpisem svého oprávněného zástupce.</w:t>
      </w:r>
    </w:p>
    <w:p w:rsidR="00886688" w:rsidRPr="00160135" w:rsidRDefault="00B20878" w:rsidP="00F843A7">
      <w:pPr>
        <w:pStyle w:val="Nadpis3"/>
        <w:numPr>
          <w:ilvl w:val="0"/>
          <w:numId w:val="0"/>
        </w:numPr>
        <w:rPr>
          <w:lang w:val="cs-CZ"/>
        </w:rPr>
      </w:pPr>
      <w:r w:rsidRPr="00160135">
        <w:rPr>
          <w:lang w:val="cs-CZ"/>
        </w:rPr>
        <w:tab/>
      </w:r>
    </w:p>
    <w:p w:rsidR="00346335" w:rsidRPr="00160135" w:rsidRDefault="006D5646" w:rsidP="00346335">
      <w:pPr>
        <w:tabs>
          <w:tab w:val="left" w:pos="5387"/>
        </w:tabs>
        <w:jc w:val="both"/>
        <w:rPr>
          <w:rFonts w:ascii="Cambria" w:hAnsi="Cambria"/>
          <w:sz w:val="24"/>
          <w:szCs w:val="24"/>
          <w:lang w:val="cs-CZ"/>
        </w:rPr>
      </w:pPr>
      <w:r>
        <w:rPr>
          <w:rFonts w:ascii="Cambria" w:hAnsi="Cambria"/>
          <w:sz w:val="24"/>
          <w:szCs w:val="24"/>
          <w:lang w:val="cs-CZ"/>
        </w:rPr>
        <w:t xml:space="preserve">V </w:t>
      </w:r>
      <w:r w:rsidR="00DA47C4">
        <w:rPr>
          <w:rFonts w:ascii="Cambria" w:hAnsi="Cambria"/>
          <w:sz w:val="24"/>
          <w:szCs w:val="24"/>
          <w:lang w:val="cs-CZ"/>
        </w:rPr>
        <w:softHyphen/>
      </w:r>
      <w:r w:rsidR="00DA47C4" w:rsidRPr="00DA47C4">
        <w:rPr>
          <w:rFonts w:ascii="Cambria" w:hAnsi="Cambria"/>
          <w:sz w:val="24"/>
          <w:szCs w:val="24"/>
          <w:highlight w:val="yellow"/>
          <w:lang w:val="cs-CZ"/>
        </w:rPr>
        <w:t>………</w:t>
      </w:r>
      <w:r w:rsidR="000D2594" w:rsidRPr="00160135">
        <w:rPr>
          <w:rFonts w:ascii="Cambria" w:hAnsi="Cambria"/>
          <w:sz w:val="24"/>
          <w:szCs w:val="24"/>
          <w:lang w:val="cs-CZ"/>
        </w:rPr>
        <w:t>,</w:t>
      </w:r>
      <w:r w:rsidR="004123D7" w:rsidRPr="00160135">
        <w:rPr>
          <w:rFonts w:ascii="Cambria" w:hAnsi="Cambria"/>
          <w:sz w:val="24"/>
          <w:szCs w:val="24"/>
          <w:lang w:val="cs-CZ"/>
        </w:rPr>
        <w:t xml:space="preserve"> dne ……………</w:t>
      </w:r>
      <w:r w:rsidR="00583590">
        <w:rPr>
          <w:rFonts w:ascii="Cambria" w:hAnsi="Cambria"/>
          <w:sz w:val="24"/>
          <w:szCs w:val="24"/>
          <w:lang w:val="cs-CZ"/>
        </w:rPr>
        <w:t xml:space="preserve"> </w:t>
      </w:r>
      <w:r w:rsidR="00346335" w:rsidRPr="00160135">
        <w:rPr>
          <w:rFonts w:ascii="Cambria" w:hAnsi="Cambria"/>
          <w:sz w:val="24"/>
          <w:szCs w:val="24"/>
          <w:lang w:val="cs-CZ"/>
        </w:rPr>
        <w:tab/>
        <w:t>V</w:t>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2F08F9"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r w:rsidR="00346335" w:rsidRPr="00160135">
        <w:rPr>
          <w:rFonts w:ascii="Cambria" w:hAnsi="Cambria"/>
          <w:sz w:val="24"/>
          <w:szCs w:val="24"/>
          <w:lang w:val="cs-CZ"/>
        </w:rPr>
        <w:t>dne</w:t>
      </w:r>
      <w:r w:rsidR="00203B2F" w:rsidRPr="00160135">
        <w:rPr>
          <w:rFonts w:ascii="Cambria" w:hAnsi="Cambria"/>
          <w:sz w:val="24"/>
          <w:szCs w:val="24"/>
          <w:highlight w:val="yellow"/>
          <w:shd w:val="clear" w:color="auto" w:fill="FFFF00"/>
          <w:lang w:val="cs-CZ"/>
        </w:rPr>
        <w:fldChar w:fldCharType="begin">
          <w:ffData>
            <w:name w:val="Text1"/>
            <w:enabled/>
            <w:calcOnExit w:val="0"/>
            <w:textInput/>
          </w:ffData>
        </w:fldChar>
      </w:r>
      <w:r w:rsidR="002F08F9" w:rsidRPr="00160135">
        <w:rPr>
          <w:rFonts w:ascii="Cambria" w:hAnsi="Cambria"/>
          <w:sz w:val="24"/>
          <w:szCs w:val="24"/>
          <w:highlight w:val="yellow"/>
          <w:shd w:val="clear" w:color="auto" w:fill="FFFF00"/>
          <w:lang w:val="cs-CZ"/>
        </w:rPr>
        <w:instrText xml:space="preserve"> FORMTEXT </w:instrText>
      </w:r>
      <w:r w:rsidR="00203B2F" w:rsidRPr="00160135">
        <w:rPr>
          <w:rFonts w:ascii="Cambria" w:hAnsi="Cambria"/>
          <w:sz w:val="24"/>
          <w:szCs w:val="24"/>
          <w:highlight w:val="yellow"/>
          <w:shd w:val="clear" w:color="auto" w:fill="FFFF00"/>
          <w:lang w:val="cs-CZ"/>
        </w:rPr>
      </w:r>
      <w:r w:rsidR="00203B2F" w:rsidRPr="00160135">
        <w:rPr>
          <w:rFonts w:ascii="Cambria" w:hAnsi="Cambria"/>
          <w:sz w:val="24"/>
          <w:szCs w:val="24"/>
          <w:highlight w:val="yellow"/>
          <w:shd w:val="clear" w:color="auto" w:fill="FFFF00"/>
          <w:lang w:val="cs-CZ"/>
        </w:rPr>
        <w:fldChar w:fldCharType="separate"/>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F08F9" w:rsidRPr="00160135">
        <w:rPr>
          <w:rFonts w:ascii="Cambria" w:hAnsi="Cambria"/>
          <w:noProof/>
          <w:sz w:val="24"/>
          <w:szCs w:val="24"/>
          <w:highlight w:val="yellow"/>
          <w:shd w:val="clear" w:color="auto" w:fill="FFFF00"/>
          <w:lang w:val="cs-CZ"/>
        </w:rPr>
        <w:t> </w:t>
      </w:r>
      <w:r w:rsidR="00203B2F" w:rsidRPr="00160135">
        <w:rPr>
          <w:rFonts w:ascii="Cambria" w:hAnsi="Cambria"/>
          <w:sz w:val="24"/>
          <w:szCs w:val="24"/>
          <w:highlight w:val="yellow"/>
          <w:shd w:val="clear" w:color="auto" w:fill="FFFF00"/>
          <w:lang w:val="cs-CZ"/>
        </w:rPr>
        <w:fldChar w:fldCharType="end"/>
      </w:r>
    </w:p>
    <w:p w:rsidR="00346335" w:rsidRPr="00160135" w:rsidRDefault="00346335" w:rsidP="00346335">
      <w:pPr>
        <w:tabs>
          <w:tab w:val="left" w:pos="5387"/>
        </w:tabs>
        <w:jc w:val="both"/>
        <w:rPr>
          <w:rFonts w:ascii="Cambria" w:hAnsi="Cambria"/>
          <w:sz w:val="24"/>
          <w:szCs w:val="24"/>
          <w:lang w:val="cs-CZ"/>
        </w:rPr>
      </w:pPr>
      <w:r w:rsidRPr="00160135">
        <w:rPr>
          <w:rFonts w:ascii="Cambria" w:hAnsi="Cambria"/>
          <w:sz w:val="24"/>
          <w:szCs w:val="24"/>
          <w:lang w:val="cs-CZ"/>
        </w:rPr>
        <w:t xml:space="preserve">Za </w:t>
      </w:r>
      <w:r w:rsidR="005E584C">
        <w:rPr>
          <w:rFonts w:ascii="Cambria" w:hAnsi="Cambria"/>
          <w:sz w:val="24"/>
          <w:szCs w:val="24"/>
          <w:lang w:val="cs-CZ"/>
        </w:rPr>
        <w:t>Kupujícího</w:t>
      </w:r>
      <w:r w:rsidRPr="00160135">
        <w:rPr>
          <w:rFonts w:ascii="Cambria" w:hAnsi="Cambria"/>
          <w:sz w:val="24"/>
          <w:szCs w:val="24"/>
          <w:lang w:val="cs-CZ"/>
        </w:rPr>
        <w:tab/>
        <w:t xml:space="preserve">Za </w:t>
      </w:r>
      <w:r w:rsidR="00C0644B" w:rsidRPr="00160135">
        <w:rPr>
          <w:rFonts w:ascii="Cambria" w:hAnsi="Cambria"/>
          <w:sz w:val="24"/>
          <w:szCs w:val="24"/>
          <w:lang w:val="cs-CZ"/>
        </w:rPr>
        <w:t>Prodávající</w:t>
      </w:r>
      <w:r w:rsidRPr="00160135">
        <w:rPr>
          <w:rFonts w:ascii="Cambria" w:hAnsi="Cambria"/>
          <w:sz w:val="24"/>
          <w:szCs w:val="24"/>
          <w:lang w:val="cs-CZ"/>
        </w:rPr>
        <w:t>ho</w:t>
      </w:r>
    </w:p>
    <w:p w:rsidR="00886688" w:rsidRPr="00160135" w:rsidRDefault="00886688" w:rsidP="00346335">
      <w:pPr>
        <w:tabs>
          <w:tab w:val="left" w:pos="5812"/>
        </w:tabs>
        <w:jc w:val="both"/>
        <w:rPr>
          <w:rFonts w:ascii="Cambria" w:hAnsi="Cambria"/>
          <w:sz w:val="24"/>
          <w:szCs w:val="24"/>
          <w:lang w:val="cs-CZ"/>
        </w:rPr>
      </w:pPr>
    </w:p>
    <w:p w:rsidR="00886688" w:rsidRPr="00160135" w:rsidRDefault="00886688" w:rsidP="00346335">
      <w:pPr>
        <w:tabs>
          <w:tab w:val="left" w:pos="5812"/>
        </w:tabs>
        <w:jc w:val="both"/>
        <w:rPr>
          <w:rFonts w:ascii="Cambria" w:hAnsi="Cambria"/>
          <w:sz w:val="24"/>
          <w:szCs w:val="24"/>
          <w:lang w:val="cs-CZ"/>
        </w:rPr>
      </w:pPr>
    </w:p>
    <w:p w:rsidR="00325092" w:rsidRPr="00160135" w:rsidRDefault="00325092" w:rsidP="00325092">
      <w:pPr>
        <w:tabs>
          <w:tab w:val="left" w:pos="5387"/>
        </w:tabs>
        <w:spacing w:after="0"/>
        <w:jc w:val="both"/>
        <w:rPr>
          <w:rFonts w:ascii="Cambria" w:hAnsi="Cambria"/>
          <w:sz w:val="24"/>
          <w:szCs w:val="24"/>
          <w:lang w:val="cs-CZ"/>
        </w:rPr>
      </w:pPr>
      <w:r w:rsidRPr="00160135">
        <w:rPr>
          <w:rFonts w:ascii="Cambria" w:hAnsi="Cambria"/>
          <w:sz w:val="24"/>
          <w:szCs w:val="24"/>
          <w:lang w:val="cs-CZ"/>
        </w:rPr>
        <w:t>…………………………………………….</w:t>
      </w:r>
      <w:r w:rsidRPr="00160135">
        <w:rPr>
          <w:rFonts w:ascii="Cambria" w:hAnsi="Cambria"/>
          <w:sz w:val="24"/>
          <w:szCs w:val="24"/>
          <w:lang w:val="cs-CZ"/>
        </w:rPr>
        <w:tab/>
        <w:t>………………………………………</w:t>
      </w:r>
    </w:p>
    <w:p w:rsidR="00325092" w:rsidRPr="00160135" w:rsidRDefault="00325092" w:rsidP="00325092">
      <w:pPr>
        <w:pStyle w:val="Bezmezer"/>
        <w:tabs>
          <w:tab w:val="left" w:pos="3402"/>
          <w:tab w:val="left" w:pos="5387"/>
        </w:tabs>
        <w:spacing w:after="0" w:line="240" w:lineRule="auto"/>
        <w:jc w:val="left"/>
        <w:rPr>
          <w:b/>
          <w:shd w:val="clear" w:color="auto" w:fill="FFFF00"/>
        </w:rPr>
      </w:pPr>
      <w:r w:rsidRPr="00160135">
        <w:rPr>
          <w:b/>
        </w:rPr>
        <w:tab/>
      </w:r>
      <w:r w:rsidR="006D5646">
        <w:rPr>
          <w:b/>
        </w:rPr>
        <w:tab/>
      </w:r>
      <w:r w:rsidR="00203B2F" w:rsidRPr="00160135">
        <w:rPr>
          <w:b/>
          <w:highlight w:val="yellow"/>
          <w:shd w:val="clear" w:color="auto" w:fill="FFFF00"/>
        </w:rPr>
        <w:fldChar w:fldCharType="begin">
          <w:ffData>
            <w:name w:val="Text1"/>
            <w:enabled/>
            <w:calcOnExit w:val="0"/>
            <w:textInput/>
          </w:ffData>
        </w:fldChar>
      </w:r>
      <w:r w:rsidRPr="00160135">
        <w:rPr>
          <w:b/>
          <w:highlight w:val="yellow"/>
          <w:shd w:val="clear" w:color="auto" w:fill="FFFF00"/>
        </w:rPr>
        <w:instrText xml:space="preserve"> FORMTEXT </w:instrText>
      </w:r>
      <w:r w:rsidR="00203B2F" w:rsidRPr="00160135">
        <w:rPr>
          <w:b/>
          <w:highlight w:val="yellow"/>
          <w:shd w:val="clear" w:color="auto" w:fill="FFFF00"/>
        </w:rPr>
      </w:r>
      <w:r w:rsidR="00203B2F" w:rsidRPr="00160135">
        <w:rPr>
          <w:b/>
          <w:highlight w:val="yellow"/>
          <w:shd w:val="clear" w:color="auto" w:fill="FFFF00"/>
        </w:rPr>
        <w:fldChar w:fldCharType="separate"/>
      </w:r>
      <w:r w:rsidRPr="00160135">
        <w:rPr>
          <w:b/>
          <w:noProof/>
          <w:highlight w:val="yellow"/>
          <w:shd w:val="clear" w:color="auto" w:fill="FFFF00"/>
        </w:rPr>
        <w:t> </w:t>
      </w:r>
      <w:r w:rsidRPr="00160135">
        <w:rPr>
          <w:b/>
          <w:noProof/>
          <w:highlight w:val="yellow"/>
          <w:shd w:val="clear" w:color="auto" w:fill="FFFF00"/>
        </w:rPr>
        <w:t> </w:t>
      </w:r>
      <w:r w:rsidRPr="00160135">
        <w:rPr>
          <w:b/>
          <w:noProof/>
          <w:highlight w:val="yellow"/>
          <w:shd w:val="clear" w:color="auto" w:fill="FFFF00"/>
        </w:rPr>
        <w:t> </w:t>
      </w:r>
      <w:r w:rsidRPr="00160135">
        <w:rPr>
          <w:b/>
          <w:noProof/>
          <w:highlight w:val="yellow"/>
          <w:shd w:val="clear" w:color="auto" w:fill="FFFF00"/>
        </w:rPr>
        <w:t> </w:t>
      </w:r>
      <w:r w:rsidRPr="00160135">
        <w:rPr>
          <w:b/>
          <w:noProof/>
          <w:highlight w:val="yellow"/>
          <w:shd w:val="clear" w:color="auto" w:fill="FFFF00"/>
        </w:rPr>
        <w:t> </w:t>
      </w:r>
      <w:r w:rsidR="00203B2F" w:rsidRPr="00160135">
        <w:rPr>
          <w:b/>
          <w:highlight w:val="yellow"/>
          <w:shd w:val="clear" w:color="auto" w:fill="FFFF00"/>
        </w:rPr>
        <w:fldChar w:fldCharType="end"/>
      </w:r>
    </w:p>
    <w:p w:rsidR="00325092" w:rsidRPr="00CC52AF" w:rsidRDefault="00D7030C" w:rsidP="00325092">
      <w:pPr>
        <w:rPr>
          <w:rFonts w:ascii="Cambria" w:hAnsi="Cambria"/>
          <w:sz w:val="24"/>
          <w:szCs w:val="24"/>
          <w:lang w:val="cs-CZ"/>
        </w:rPr>
      </w:pPr>
      <w:r>
        <w:rPr>
          <w:rFonts w:ascii="Cambria" w:hAnsi="Cambria"/>
          <w:sz w:val="24"/>
          <w:szCs w:val="24"/>
          <w:lang w:val="cs-CZ"/>
        </w:rPr>
        <w:tab/>
      </w:r>
      <w:r>
        <w:rPr>
          <w:rFonts w:ascii="Cambria" w:hAnsi="Cambria"/>
          <w:sz w:val="24"/>
          <w:szCs w:val="24"/>
          <w:lang w:val="cs-CZ"/>
        </w:rPr>
        <w:tab/>
      </w:r>
      <w:r>
        <w:rPr>
          <w:rFonts w:ascii="Cambria" w:hAnsi="Cambria"/>
          <w:sz w:val="24"/>
          <w:szCs w:val="24"/>
          <w:lang w:val="cs-CZ"/>
        </w:rPr>
        <w:tab/>
      </w:r>
      <w:r>
        <w:rPr>
          <w:rFonts w:ascii="Cambria" w:hAnsi="Cambria"/>
          <w:sz w:val="24"/>
          <w:szCs w:val="24"/>
          <w:lang w:val="cs-CZ"/>
        </w:rPr>
        <w:tab/>
        <w:t xml:space="preserve">    </w:t>
      </w:r>
      <w:r w:rsidR="00DA47C4">
        <w:rPr>
          <w:rFonts w:ascii="Cambria" w:hAnsi="Cambria"/>
          <w:sz w:val="24"/>
          <w:szCs w:val="24"/>
          <w:lang w:val="cs-CZ"/>
        </w:rPr>
        <w:tab/>
      </w:r>
      <w:r w:rsidR="00DA47C4">
        <w:rPr>
          <w:rFonts w:ascii="Cambria" w:hAnsi="Cambria"/>
          <w:sz w:val="24"/>
          <w:szCs w:val="24"/>
          <w:lang w:val="cs-CZ"/>
        </w:rPr>
        <w:tab/>
      </w:r>
      <w:r w:rsidR="00DA47C4">
        <w:rPr>
          <w:rFonts w:ascii="Cambria" w:hAnsi="Cambria"/>
          <w:sz w:val="24"/>
          <w:szCs w:val="24"/>
          <w:lang w:val="cs-CZ"/>
        </w:rPr>
        <w:tab/>
        <w:t xml:space="preserve">    </w:t>
      </w:r>
      <w:r>
        <w:rPr>
          <w:rFonts w:ascii="Cambria" w:hAnsi="Cambria"/>
          <w:sz w:val="24"/>
          <w:szCs w:val="24"/>
          <w:lang w:val="cs-CZ"/>
        </w:rPr>
        <w:t xml:space="preserve">    </w:t>
      </w:r>
      <w:r w:rsidR="00203B2F" w:rsidRPr="00160135">
        <w:rPr>
          <w:b/>
          <w:highlight w:val="yellow"/>
          <w:shd w:val="clear" w:color="auto" w:fill="FFFF00"/>
        </w:rPr>
        <w:fldChar w:fldCharType="begin">
          <w:ffData>
            <w:name w:val="Text1"/>
            <w:enabled/>
            <w:calcOnExit w:val="0"/>
            <w:textInput/>
          </w:ffData>
        </w:fldChar>
      </w:r>
      <w:r w:rsidR="008D01F7" w:rsidRPr="00160135">
        <w:rPr>
          <w:b/>
          <w:highlight w:val="yellow"/>
          <w:shd w:val="clear" w:color="auto" w:fill="FFFF00"/>
        </w:rPr>
        <w:instrText xml:space="preserve"> FORMTEXT </w:instrText>
      </w:r>
      <w:r w:rsidR="00203B2F" w:rsidRPr="00160135">
        <w:rPr>
          <w:b/>
          <w:highlight w:val="yellow"/>
          <w:shd w:val="clear" w:color="auto" w:fill="FFFF00"/>
        </w:rPr>
      </w:r>
      <w:r w:rsidR="00203B2F" w:rsidRPr="00160135">
        <w:rPr>
          <w:b/>
          <w:highlight w:val="yellow"/>
          <w:shd w:val="clear" w:color="auto" w:fill="FFFF00"/>
        </w:rPr>
        <w:fldChar w:fldCharType="separate"/>
      </w:r>
      <w:r w:rsidR="008D01F7" w:rsidRPr="00160135">
        <w:rPr>
          <w:b/>
          <w:noProof/>
          <w:highlight w:val="yellow"/>
          <w:shd w:val="clear" w:color="auto" w:fill="FFFF00"/>
        </w:rPr>
        <w:t> </w:t>
      </w:r>
      <w:r w:rsidR="008D01F7" w:rsidRPr="00160135">
        <w:rPr>
          <w:b/>
          <w:noProof/>
          <w:highlight w:val="yellow"/>
          <w:shd w:val="clear" w:color="auto" w:fill="FFFF00"/>
        </w:rPr>
        <w:t> </w:t>
      </w:r>
      <w:r w:rsidR="008D01F7" w:rsidRPr="00160135">
        <w:rPr>
          <w:b/>
          <w:noProof/>
          <w:highlight w:val="yellow"/>
          <w:shd w:val="clear" w:color="auto" w:fill="FFFF00"/>
        </w:rPr>
        <w:t> </w:t>
      </w:r>
      <w:r w:rsidR="008D01F7" w:rsidRPr="00160135">
        <w:rPr>
          <w:b/>
          <w:noProof/>
          <w:highlight w:val="yellow"/>
          <w:shd w:val="clear" w:color="auto" w:fill="FFFF00"/>
        </w:rPr>
        <w:t> </w:t>
      </w:r>
      <w:r w:rsidR="008D01F7" w:rsidRPr="00160135">
        <w:rPr>
          <w:b/>
          <w:noProof/>
          <w:highlight w:val="yellow"/>
          <w:shd w:val="clear" w:color="auto" w:fill="FFFF00"/>
        </w:rPr>
        <w:t> </w:t>
      </w:r>
      <w:r w:rsidR="00203B2F" w:rsidRPr="00160135">
        <w:rPr>
          <w:b/>
          <w:highlight w:val="yellow"/>
          <w:shd w:val="clear" w:color="auto" w:fill="FFFF00"/>
        </w:rPr>
        <w:fldChar w:fldCharType="end"/>
      </w:r>
    </w:p>
    <w:p w:rsidR="004123D7" w:rsidRPr="00160135" w:rsidRDefault="004123D7" w:rsidP="004123D7">
      <w:pPr>
        <w:pStyle w:val="Bezmezer"/>
        <w:tabs>
          <w:tab w:val="left" w:pos="3402"/>
        </w:tabs>
        <w:spacing w:after="120" w:line="240" w:lineRule="auto"/>
        <w:rPr>
          <w:b/>
        </w:rPr>
      </w:pPr>
      <w:r w:rsidRPr="00160135">
        <w:rPr>
          <w:b/>
        </w:rPr>
        <w:tab/>
      </w:r>
      <w:r w:rsidRPr="00160135">
        <w:rPr>
          <w:b/>
        </w:rPr>
        <w:tab/>
      </w:r>
    </w:p>
    <w:p w:rsidR="0026245C" w:rsidRPr="001472AE" w:rsidRDefault="00431F36" w:rsidP="001472AE">
      <w:pPr>
        <w:pStyle w:val="Bezmezer"/>
        <w:tabs>
          <w:tab w:val="left" w:pos="3402"/>
          <w:tab w:val="left" w:pos="5387"/>
        </w:tabs>
        <w:spacing w:after="0" w:line="240" w:lineRule="auto"/>
        <w:jc w:val="left"/>
        <w:rPr>
          <w:b/>
        </w:rPr>
      </w:pPr>
      <w:r w:rsidRPr="00160135">
        <w:rPr>
          <w:b/>
        </w:rPr>
        <w:tab/>
      </w:r>
      <w:r w:rsidR="00CF48E0" w:rsidRPr="00160135">
        <w:rPr>
          <w:b/>
        </w:rPr>
        <w:tab/>
      </w:r>
    </w:p>
    <w:sectPr w:rsidR="0026245C" w:rsidRPr="001472AE" w:rsidSect="00DA61A6">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0287" w:rsidRDefault="00FD0287" w:rsidP="00FE091C">
      <w:pPr>
        <w:spacing w:after="0" w:line="240" w:lineRule="auto"/>
      </w:pPr>
      <w:r>
        <w:separator/>
      </w:r>
    </w:p>
  </w:endnote>
  <w:endnote w:type="continuationSeparator" w:id="0">
    <w:p w:rsidR="00FD0287" w:rsidRDefault="00FD0287" w:rsidP="00FE091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0287" w:rsidRDefault="00203B2F">
    <w:pPr>
      <w:pStyle w:val="Zpat"/>
      <w:jc w:val="right"/>
    </w:pPr>
    <w:fldSimple w:instr=" PAGE   \* MERGEFORMAT ">
      <w:r w:rsidR="00C86195">
        <w:rPr>
          <w:noProof/>
        </w:rPr>
        <w:t>8</w:t>
      </w:r>
    </w:fldSimple>
  </w:p>
  <w:p w:rsidR="00FD0287" w:rsidRDefault="00FD0287">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0287" w:rsidRDefault="00FD0287" w:rsidP="00FE091C">
      <w:pPr>
        <w:spacing w:after="0" w:line="240" w:lineRule="auto"/>
      </w:pPr>
      <w:r>
        <w:separator/>
      </w:r>
    </w:p>
  </w:footnote>
  <w:footnote w:type="continuationSeparator" w:id="0">
    <w:p w:rsidR="00FD0287" w:rsidRDefault="00FD0287" w:rsidP="00FE091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0287" w:rsidRDefault="00FD0287">
    <w:pPr>
      <w:pStyle w:val="Zhlav"/>
    </w:pPr>
    <w:r>
      <w:tab/>
    </w:r>
    <w:r>
      <w:tab/>
    </w:r>
    <w:r>
      <w:rPr>
        <w:noProof/>
        <w:lang w:val="cs-CZ" w:eastAsia="cs-CZ"/>
      </w:rPr>
      <w:drawing>
        <wp:inline distT="0" distB="0" distL="0" distR="0">
          <wp:extent cx="1765300" cy="553085"/>
          <wp:effectExtent l="0" t="0" r="0" b="0"/>
          <wp:docPr id="1"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7742" t="36420" r="16814" b="37704"/>
                  <a:stretch>
                    <a:fillRect/>
                  </a:stretch>
                </pic:blipFill>
                <pic:spPr bwMode="auto">
                  <a:xfrm>
                    <a:off x="0" y="0"/>
                    <a:ext cx="1765300" cy="553085"/>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8B4CD7"/>
    <w:multiLevelType w:val="multilevel"/>
    <w:tmpl w:val="E6501258"/>
    <w:lvl w:ilvl="0">
      <w:start w:val="1"/>
      <w:numFmt w:val="upperRoman"/>
      <w:lvlText w:val="%1."/>
      <w:lvlJc w:val="left"/>
      <w:pPr>
        <w:ind w:left="720" w:firstLine="0"/>
      </w:pPr>
      <w:rPr>
        <w:rFonts w:hint="default"/>
      </w:rPr>
    </w:lvl>
    <w:lvl w:ilvl="1">
      <w:start w:val="1"/>
      <w:numFmt w:val="decimal"/>
      <w:lvlText w:val="%2."/>
      <w:lvlJc w:val="left"/>
      <w:pPr>
        <w:ind w:left="1277" w:firstLine="0"/>
      </w:pPr>
      <w:rPr>
        <w:rFonts w:hint="default"/>
        <w:b/>
      </w:rPr>
    </w:lvl>
    <w:lvl w:ilvl="2">
      <w:start w:val="1"/>
      <w:numFmt w:val="lowerLetter"/>
      <w:lvlText w:val="%3)"/>
      <w:lvlJc w:val="left"/>
      <w:pPr>
        <w:ind w:left="2160" w:firstLine="0"/>
      </w:pPr>
      <w:rPr>
        <w:rFonts w:hint="default"/>
        <w:b w:val="0"/>
      </w:rPr>
    </w:lvl>
    <w:lvl w:ilvl="3">
      <w:start w:val="1"/>
      <w:numFmt w:val="lowerRoman"/>
      <w:lvlText w:val="%4)"/>
      <w:lvlJc w:val="left"/>
      <w:pPr>
        <w:ind w:left="2880" w:firstLine="0"/>
      </w:pPr>
      <w:rPr>
        <w:rFonts w:cs="Times New Roman" w:hint="default"/>
        <w:b w:val="0"/>
        <w:i w:val="0"/>
        <w:iCs w:val="0"/>
        <w:caps w:val="0"/>
        <w:smallCaps w:val="0"/>
        <w:strike w:val="0"/>
        <w:dstrike w:val="0"/>
        <w:vanish w:val="0"/>
        <w:color w:val="000000"/>
        <w:spacing w:val="0"/>
        <w:kern w:val="0"/>
        <w:position w:val="0"/>
        <w:sz w:val="24"/>
        <w:szCs w:val="24"/>
        <w:u w:val="none"/>
        <w:vertAlign w:val="baseline"/>
        <w:em w:val="none"/>
      </w:rPr>
    </w:lvl>
    <w:lvl w:ilvl="4">
      <w:start w:val="1"/>
      <w:numFmt w:val="decimal"/>
      <w:lvlText w:val="(%5)"/>
      <w:lvlJc w:val="left"/>
      <w:pPr>
        <w:ind w:left="3600" w:firstLine="0"/>
      </w:pPr>
      <w:rPr>
        <w:rFonts w:hint="default"/>
      </w:rPr>
    </w:lvl>
    <w:lvl w:ilvl="5">
      <w:start w:val="1"/>
      <w:numFmt w:val="lowerLetter"/>
      <w:lvlText w:val="(%6)"/>
      <w:lvlJc w:val="left"/>
      <w:pPr>
        <w:ind w:left="4320" w:firstLine="0"/>
      </w:pPr>
      <w:rPr>
        <w:rFonts w:hint="default"/>
      </w:rPr>
    </w:lvl>
    <w:lvl w:ilvl="6">
      <w:start w:val="1"/>
      <w:numFmt w:val="lowerRoman"/>
      <w:lvlText w:val="(%7)"/>
      <w:lvlJc w:val="left"/>
      <w:pPr>
        <w:ind w:left="5040" w:firstLine="0"/>
      </w:pPr>
      <w:rPr>
        <w:rFonts w:hint="default"/>
      </w:rPr>
    </w:lvl>
    <w:lvl w:ilvl="7">
      <w:start w:val="1"/>
      <w:numFmt w:val="lowerLetter"/>
      <w:lvlText w:val="(%8)"/>
      <w:lvlJc w:val="left"/>
      <w:pPr>
        <w:ind w:left="5760" w:firstLine="0"/>
      </w:pPr>
      <w:rPr>
        <w:rFonts w:hint="default"/>
      </w:rPr>
    </w:lvl>
    <w:lvl w:ilvl="8">
      <w:start w:val="1"/>
      <w:numFmt w:val="lowerRoman"/>
      <w:lvlText w:val="(%9)"/>
      <w:lvlJc w:val="left"/>
      <w:pPr>
        <w:ind w:left="6480" w:firstLine="0"/>
      </w:pPr>
      <w:rPr>
        <w:rFonts w:hint="default"/>
      </w:rPr>
    </w:lvl>
  </w:abstractNum>
  <w:abstractNum w:abstractNumId="1">
    <w:nsid w:val="0D88436E"/>
    <w:multiLevelType w:val="multilevel"/>
    <w:tmpl w:val="C8CCBE90"/>
    <w:lvl w:ilvl="0">
      <w:start w:val="1"/>
      <w:numFmt w:val="upperRoman"/>
      <w:lvlText w:val="%1."/>
      <w:lvlJc w:val="left"/>
      <w:pPr>
        <w:ind w:left="720" w:firstLine="0"/>
      </w:pPr>
      <w:rPr>
        <w:rFonts w:hint="default"/>
      </w:rPr>
    </w:lvl>
    <w:lvl w:ilvl="1">
      <w:start w:val="1"/>
      <w:numFmt w:val="decimal"/>
      <w:lvlText w:val="%1.%2."/>
      <w:lvlJc w:val="left"/>
      <w:pPr>
        <w:ind w:left="993" w:firstLine="0"/>
      </w:pPr>
      <w:rPr>
        <w:rFonts w:ascii="Cambria" w:hAnsi="Cambria" w:hint="default"/>
        <w:b/>
        <w:i/>
        <w:sz w:val="28"/>
        <w:szCs w:val="28"/>
      </w:rPr>
    </w:lvl>
    <w:lvl w:ilvl="2">
      <w:start w:val="1"/>
      <w:numFmt w:val="lowerLetter"/>
      <w:lvlText w:val="%3)"/>
      <w:lvlJc w:val="left"/>
      <w:pPr>
        <w:ind w:left="2160" w:firstLine="0"/>
      </w:pPr>
      <w:rPr>
        <w:rFonts w:hint="default"/>
        <w:b w:val="0"/>
      </w:rPr>
    </w:lvl>
    <w:lvl w:ilvl="3">
      <w:start w:val="1"/>
      <w:numFmt w:val="lowerRoman"/>
      <w:lvlText w:val="%4)"/>
      <w:lvlJc w:val="left"/>
      <w:pPr>
        <w:ind w:left="2880" w:firstLine="0"/>
      </w:pPr>
      <w:rPr>
        <w:rFonts w:cs="Times New Roman" w:hint="default"/>
        <w:b w:val="0"/>
        <w:i w:val="0"/>
        <w:iCs w:val="0"/>
        <w:caps w:val="0"/>
        <w:smallCaps w:val="0"/>
        <w:strike w:val="0"/>
        <w:dstrike w:val="0"/>
        <w:vanish w:val="0"/>
        <w:color w:val="000000"/>
        <w:spacing w:val="0"/>
        <w:kern w:val="0"/>
        <w:position w:val="0"/>
        <w:sz w:val="24"/>
        <w:szCs w:val="24"/>
        <w:u w:val="none"/>
        <w:vertAlign w:val="baseline"/>
        <w:em w:val="none"/>
      </w:rPr>
    </w:lvl>
    <w:lvl w:ilvl="4">
      <w:start w:val="1"/>
      <w:numFmt w:val="decimal"/>
      <w:lvlText w:val="(%5)"/>
      <w:lvlJc w:val="left"/>
      <w:pPr>
        <w:ind w:left="3600" w:firstLine="0"/>
      </w:pPr>
      <w:rPr>
        <w:rFonts w:hint="default"/>
      </w:rPr>
    </w:lvl>
    <w:lvl w:ilvl="5">
      <w:start w:val="1"/>
      <w:numFmt w:val="lowerLetter"/>
      <w:lvlText w:val="(%6)"/>
      <w:lvlJc w:val="left"/>
      <w:pPr>
        <w:ind w:left="4320" w:firstLine="0"/>
      </w:pPr>
      <w:rPr>
        <w:rFonts w:hint="default"/>
      </w:rPr>
    </w:lvl>
    <w:lvl w:ilvl="6">
      <w:start w:val="1"/>
      <w:numFmt w:val="lowerRoman"/>
      <w:lvlText w:val="(%7)"/>
      <w:lvlJc w:val="left"/>
      <w:pPr>
        <w:ind w:left="5040" w:firstLine="0"/>
      </w:pPr>
      <w:rPr>
        <w:rFonts w:hint="default"/>
      </w:rPr>
    </w:lvl>
    <w:lvl w:ilvl="7">
      <w:start w:val="1"/>
      <w:numFmt w:val="lowerLetter"/>
      <w:lvlText w:val="(%8)"/>
      <w:lvlJc w:val="left"/>
      <w:pPr>
        <w:ind w:left="5760" w:firstLine="0"/>
      </w:pPr>
      <w:rPr>
        <w:rFonts w:hint="default"/>
      </w:rPr>
    </w:lvl>
    <w:lvl w:ilvl="8">
      <w:start w:val="1"/>
      <w:numFmt w:val="lowerRoman"/>
      <w:lvlText w:val="(%9)"/>
      <w:lvlJc w:val="left"/>
      <w:pPr>
        <w:ind w:left="6480" w:firstLine="0"/>
      </w:pPr>
      <w:rPr>
        <w:rFonts w:hint="default"/>
      </w:rPr>
    </w:lvl>
  </w:abstractNum>
  <w:abstractNum w:abstractNumId="2">
    <w:nsid w:val="17A674B0"/>
    <w:multiLevelType w:val="multilevel"/>
    <w:tmpl w:val="A74C8F00"/>
    <w:lvl w:ilvl="0">
      <w:start w:val="1"/>
      <w:numFmt w:val="upperRoman"/>
      <w:lvlText w:val="%1."/>
      <w:lvlJc w:val="left"/>
      <w:pPr>
        <w:ind w:left="720" w:firstLine="0"/>
      </w:pPr>
      <w:rPr>
        <w:rFonts w:hint="default"/>
      </w:rPr>
    </w:lvl>
    <w:lvl w:ilvl="1">
      <w:start w:val="28"/>
      <w:numFmt w:val="decimal"/>
      <w:lvlText w:val="%2."/>
      <w:lvlJc w:val="left"/>
      <w:pPr>
        <w:ind w:left="1277" w:firstLine="0"/>
      </w:pPr>
      <w:rPr>
        <w:rFonts w:hint="default"/>
        <w:b/>
      </w:rPr>
    </w:lvl>
    <w:lvl w:ilvl="2">
      <w:start w:val="1"/>
      <w:numFmt w:val="lowerLetter"/>
      <w:lvlText w:val="%3)"/>
      <w:lvlJc w:val="left"/>
      <w:pPr>
        <w:ind w:left="2160" w:firstLine="0"/>
      </w:pPr>
      <w:rPr>
        <w:rFonts w:hint="default"/>
        <w:b w:val="0"/>
      </w:rPr>
    </w:lvl>
    <w:lvl w:ilvl="3">
      <w:start w:val="1"/>
      <w:numFmt w:val="lowerRoman"/>
      <w:lvlText w:val="%4)"/>
      <w:lvlJc w:val="left"/>
      <w:pPr>
        <w:ind w:left="2880" w:firstLine="0"/>
      </w:pPr>
      <w:rPr>
        <w:rFonts w:cs="Times New Roman" w:hint="default"/>
        <w:b w:val="0"/>
        <w:i w:val="0"/>
        <w:iCs w:val="0"/>
        <w:caps w:val="0"/>
        <w:smallCaps w:val="0"/>
        <w:strike w:val="0"/>
        <w:dstrike w:val="0"/>
        <w:vanish w:val="0"/>
        <w:color w:val="000000"/>
        <w:spacing w:val="0"/>
        <w:kern w:val="0"/>
        <w:position w:val="0"/>
        <w:sz w:val="24"/>
        <w:szCs w:val="24"/>
        <w:u w:val="none"/>
        <w:vertAlign w:val="baseline"/>
        <w:em w:val="none"/>
      </w:rPr>
    </w:lvl>
    <w:lvl w:ilvl="4">
      <w:start w:val="1"/>
      <w:numFmt w:val="decimal"/>
      <w:lvlText w:val="(%5)"/>
      <w:lvlJc w:val="left"/>
      <w:pPr>
        <w:ind w:left="3600" w:firstLine="0"/>
      </w:pPr>
      <w:rPr>
        <w:rFonts w:hint="default"/>
      </w:rPr>
    </w:lvl>
    <w:lvl w:ilvl="5">
      <w:start w:val="1"/>
      <w:numFmt w:val="lowerLetter"/>
      <w:lvlText w:val="(%6)"/>
      <w:lvlJc w:val="left"/>
      <w:pPr>
        <w:ind w:left="4320" w:firstLine="0"/>
      </w:pPr>
      <w:rPr>
        <w:rFonts w:hint="default"/>
      </w:rPr>
    </w:lvl>
    <w:lvl w:ilvl="6">
      <w:start w:val="1"/>
      <w:numFmt w:val="lowerRoman"/>
      <w:lvlText w:val="(%7)"/>
      <w:lvlJc w:val="left"/>
      <w:pPr>
        <w:ind w:left="5040" w:firstLine="0"/>
      </w:pPr>
      <w:rPr>
        <w:rFonts w:hint="default"/>
      </w:rPr>
    </w:lvl>
    <w:lvl w:ilvl="7">
      <w:start w:val="1"/>
      <w:numFmt w:val="lowerLetter"/>
      <w:lvlText w:val="(%8)"/>
      <w:lvlJc w:val="left"/>
      <w:pPr>
        <w:ind w:left="5760" w:firstLine="0"/>
      </w:pPr>
      <w:rPr>
        <w:rFonts w:hint="default"/>
      </w:rPr>
    </w:lvl>
    <w:lvl w:ilvl="8">
      <w:start w:val="1"/>
      <w:numFmt w:val="lowerRoman"/>
      <w:lvlText w:val="(%9)"/>
      <w:lvlJc w:val="left"/>
      <w:pPr>
        <w:ind w:left="6480" w:firstLine="0"/>
      </w:pPr>
      <w:rPr>
        <w:rFonts w:hint="default"/>
      </w:rPr>
    </w:lvl>
  </w:abstractNum>
  <w:abstractNum w:abstractNumId="3">
    <w:nsid w:val="4D352995"/>
    <w:multiLevelType w:val="multilevel"/>
    <w:tmpl w:val="36060054"/>
    <w:lvl w:ilvl="0">
      <w:start w:val="1"/>
      <w:numFmt w:val="upperRoman"/>
      <w:lvlText w:val="%1"/>
      <w:lvlJc w:val="left"/>
      <w:pPr>
        <w:ind w:left="432" w:hanging="432"/>
      </w:pPr>
      <w:rPr>
        <w:rFonts w:hint="default"/>
      </w:rPr>
    </w:lvl>
    <w:lvl w:ilvl="1">
      <w:start w:val="1"/>
      <w:numFmt w:val="decimal"/>
      <w:lvlRestart w:val="0"/>
      <w:lvlText w:val="%2."/>
      <w:lvlJc w:val="left"/>
      <w:pPr>
        <w:ind w:left="718" w:hanging="576"/>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rPr>
    </w:lvl>
    <w:lvl w:ilvl="2">
      <w:start w:val="1"/>
      <w:numFmt w:val="decimal"/>
      <w:lvlText w:val="%2.%3."/>
      <w:lvlJc w:val="left"/>
      <w:pPr>
        <w:ind w:left="720" w:hanging="720"/>
      </w:pPr>
      <w:rPr>
        <w:rFonts w:hint="default"/>
        <w:b w:val="0"/>
      </w:rPr>
    </w:lvl>
    <w:lvl w:ilvl="3">
      <w:start w:val="1"/>
      <w:numFmt w:val="lowerLetter"/>
      <w:lvlText w:val="%4)"/>
      <w:lvlJc w:val="left"/>
      <w:pPr>
        <w:ind w:left="864" w:hanging="864"/>
      </w:pPr>
      <w:rPr>
        <w:rFonts w:hint="default"/>
        <w:i w:val="0"/>
      </w:rPr>
    </w:lvl>
    <w:lvl w:ilvl="4">
      <w:start w:val="1"/>
      <w:numFmt w:val="lowerRoman"/>
      <w:lvlText w:val="%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5C642458"/>
    <w:multiLevelType w:val="multilevel"/>
    <w:tmpl w:val="26C6D414"/>
    <w:lvl w:ilvl="0">
      <w:start w:val="1"/>
      <w:numFmt w:val="upperRoman"/>
      <w:lvlText w:val="%1."/>
      <w:lvlJc w:val="left"/>
      <w:pPr>
        <w:ind w:left="720" w:firstLine="0"/>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31"/>
      <w:numFmt w:val="decimal"/>
      <w:lvlText w:val="%2."/>
      <w:lvlJc w:val="left"/>
      <w:pPr>
        <w:ind w:left="1277" w:firstLine="0"/>
      </w:pPr>
      <w:rPr>
        <w:rFonts w:hint="default"/>
      </w:rPr>
    </w:lvl>
    <w:lvl w:ilvl="2">
      <w:start w:val="1"/>
      <w:numFmt w:val="decimal"/>
      <w:lvlText w:val="%3."/>
      <w:lvlJc w:val="left"/>
      <w:pPr>
        <w:ind w:left="2160" w:firstLine="0"/>
      </w:pPr>
      <w:rPr>
        <w:rFonts w:hint="default"/>
      </w:rPr>
    </w:lvl>
    <w:lvl w:ilvl="3">
      <w:start w:val="1"/>
      <w:numFmt w:val="lowerLetter"/>
      <w:pStyle w:val="Nadpis4"/>
      <w:lvlText w:val="%4)"/>
      <w:lvlJc w:val="left"/>
      <w:pPr>
        <w:ind w:left="1760" w:firstLine="0"/>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lvlText w:val="(%5)"/>
      <w:lvlJc w:val="left"/>
      <w:pPr>
        <w:ind w:left="3600" w:firstLine="0"/>
      </w:pPr>
      <w:rPr>
        <w:rFonts w:hint="default"/>
      </w:rPr>
    </w:lvl>
    <w:lvl w:ilvl="5">
      <w:start w:val="1"/>
      <w:numFmt w:val="lowerLetter"/>
      <w:lvlText w:val="(%6)"/>
      <w:lvlJc w:val="left"/>
      <w:pPr>
        <w:ind w:left="4320" w:firstLine="0"/>
      </w:pPr>
      <w:rPr>
        <w:rFonts w:hint="default"/>
      </w:rPr>
    </w:lvl>
    <w:lvl w:ilvl="6">
      <w:start w:val="1"/>
      <w:numFmt w:val="lowerRoman"/>
      <w:lvlText w:val="(%7)"/>
      <w:lvlJc w:val="left"/>
      <w:pPr>
        <w:ind w:left="5040" w:firstLine="0"/>
      </w:pPr>
      <w:rPr>
        <w:rFonts w:hint="default"/>
      </w:rPr>
    </w:lvl>
    <w:lvl w:ilvl="7">
      <w:start w:val="1"/>
      <w:numFmt w:val="lowerLetter"/>
      <w:lvlText w:val="(%8)"/>
      <w:lvlJc w:val="left"/>
      <w:pPr>
        <w:ind w:left="5760" w:firstLine="0"/>
      </w:pPr>
      <w:rPr>
        <w:rFonts w:hint="default"/>
      </w:rPr>
    </w:lvl>
    <w:lvl w:ilvl="8">
      <w:start w:val="1"/>
      <w:numFmt w:val="lowerRoman"/>
      <w:lvlText w:val="(%9)"/>
      <w:lvlJc w:val="left"/>
      <w:pPr>
        <w:ind w:left="6480" w:firstLine="0"/>
      </w:pPr>
      <w:rPr>
        <w:rFonts w:hint="default"/>
      </w:rPr>
    </w:lvl>
  </w:abstractNum>
  <w:abstractNum w:abstractNumId="5">
    <w:nsid w:val="5E647BEE"/>
    <w:multiLevelType w:val="hybridMultilevel"/>
    <w:tmpl w:val="84F07AA4"/>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nsid w:val="65F82911"/>
    <w:multiLevelType w:val="hybridMultilevel"/>
    <w:tmpl w:val="5044A93A"/>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nsid w:val="70E020F7"/>
    <w:multiLevelType w:val="multilevel"/>
    <w:tmpl w:val="70DAC806"/>
    <w:lvl w:ilvl="0">
      <w:start w:val="3"/>
      <w:numFmt w:val="decimal"/>
      <w:lvlText w:val="%1"/>
      <w:lvlJc w:val="left"/>
      <w:pPr>
        <w:ind w:left="360" w:hanging="360"/>
      </w:pPr>
      <w:rPr>
        <w:rFonts w:hint="default"/>
      </w:rPr>
    </w:lvl>
    <w:lvl w:ilvl="1">
      <w:start w:val="1"/>
      <w:numFmt w:val="decimal"/>
      <w:lvlText w:val="%1.%2"/>
      <w:lvlJc w:val="left"/>
      <w:pPr>
        <w:ind w:left="2880" w:hanging="72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lvlText w:val="%1.%2.%3"/>
      <w:lvlJc w:val="left"/>
      <w:pPr>
        <w:ind w:left="5040" w:hanging="720"/>
      </w:pPr>
      <w:rPr>
        <w:rFonts w:hint="default"/>
      </w:rPr>
    </w:lvl>
    <w:lvl w:ilvl="3">
      <w:start w:val="1"/>
      <w:numFmt w:val="decimal"/>
      <w:lvlText w:val="%1.%2.%3.%4"/>
      <w:lvlJc w:val="left"/>
      <w:pPr>
        <w:ind w:left="7560" w:hanging="1080"/>
      </w:pPr>
      <w:rPr>
        <w:rFonts w:hint="default"/>
      </w:rPr>
    </w:lvl>
    <w:lvl w:ilvl="4">
      <w:start w:val="1"/>
      <w:numFmt w:val="decimal"/>
      <w:lvlText w:val="%1.%2.%3.%4.%5"/>
      <w:lvlJc w:val="left"/>
      <w:pPr>
        <w:ind w:left="9720" w:hanging="1080"/>
      </w:pPr>
      <w:rPr>
        <w:rFonts w:hint="default"/>
      </w:rPr>
    </w:lvl>
    <w:lvl w:ilvl="5">
      <w:start w:val="1"/>
      <w:numFmt w:val="decimal"/>
      <w:lvlText w:val="%1.%2.%3.%4.%5.%6"/>
      <w:lvlJc w:val="left"/>
      <w:pPr>
        <w:ind w:left="12240" w:hanging="1440"/>
      </w:pPr>
      <w:rPr>
        <w:rFonts w:hint="default"/>
      </w:rPr>
    </w:lvl>
    <w:lvl w:ilvl="6">
      <w:start w:val="1"/>
      <w:numFmt w:val="decimal"/>
      <w:lvlText w:val="%1.%2.%3.%4.%5.%6.%7"/>
      <w:lvlJc w:val="left"/>
      <w:pPr>
        <w:ind w:left="14760" w:hanging="1800"/>
      </w:pPr>
      <w:rPr>
        <w:rFonts w:hint="default"/>
      </w:rPr>
    </w:lvl>
    <w:lvl w:ilvl="7">
      <w:start w:val="1"/>
      <w:numFmt w:val="decimal"/>
      <w:lvlText w:val="%1.%2.%3.%4.%5.%6.%7.%8"/>
      <w:lvlJc w:val="left"/>
      <w:pPr>
        <w:ind w:left="16920" w:hanging="1800"/>
      </w:pPr>
      <w:rPr>
        <w:rFonts w:hint="default"/>
      </w:rPr>
    </w:lvl>
    <w:lvl w:ilvl="8">
      <w:start w:val="1"/>
      <w:numFmt w:val="decimal"/>
      <w:lvlText w:val="%1.%2.%3.%4.%5.%6.%7.%8.%9"/>
      <w:lvlJc w:val="left"/>
      <w:pPr>
        <w:ind w:left="19440" w:hanging="2160"/>
      </w:pPr>
      <w:rPr>
        <w:rFonts w:hint="default"/>
      </w:rPr>
    </w:lvl>
  </w:abstractNum>
  <w:abstractNum w:abstractNumId="8">
    <w:nsid w:val="792F50F8"/>
    <w:multiLevelType w:val="hybridMultilevel"/>
    <w:tmpl w:val="DABE2E7C"/>
    <w:lvl w:ilvl="0" w:tplc="2A3CCAB8">
      <w:start w:val="1"/>
      <w:numFmt w:val="bullet"/>
      <w:pStyle w:val="Seznamsodrkami"/>
      <w:lvlText w:val=""/>
      <w:lvlJc w:val="left"/>
      <w:pPr>
        <w:tabs>
          <w:tab w:val="num" w:pos="794"/>
        </w:tabs>
        <w:ind w:left="794" w:hanging="340"/>
      </w:pPr>
      <w:rPr>
        <w:rFonts w:ascii="Symbol" w:hAnsi="Symbol" w:hint="default"/>
      </w:rPr>
    </w:lvl>
    <w:lvl w:ilvl="1" w:tplc="34B42812">
      <w:start w:val="1"/>
      <w:numFmt w:val="bullet"/>
      <w:pStyle w:val="Seznamsodrkami"/>
      <w:lvlText w:val=""/>
      <w:lvlJc w:val="left"/>
      <w:pPr>
        <w:tabs>
          <w:tab w:val="num" w:pos="1440"/>
        </w:tabs>
        <w:ind w:left="1440" w:hanging="360"/>
      </w:pPr>
      <w:rPr>
        <w:rFonts w:ascii="Symbol" w:hAnsi="Symbol" w:hint="default"/>
      </w:rPr>
    </w:lvl>
    <w:lvl w:ilvl="2" w:tplc="0405000F">
      <w:start w:val="1"/>
      <w:numFmt w:val="decimal"/>
      <w:lvlText w:val="%3."/>
      <w:lvlJc w:val="left"/>
      <w:pPr>
        <w:tabs>
          <w:tab w:val="num" w:pos="360"/>
        </w:tabs>
        <w:ind w:left="360" w:hanging="360"/>
      </w:pPr>
      <w:rPr>
        <w:rFonts w:hint="default"/>
      </w:r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9">
    <w:nsid w:val="7AE87039"/>
    <w:multiLevelType w:val="multilevel"/>
    <w:tmpl w:val="CADE1B98"/>
    <w:lvl w:ilvl="0">
      <w:start w:val="1"/>
      <w:numFmt w:val="upperRoman"/>
      <w:pStyle w:val="Nadpis1"/>
      <w:lvlText w:val="%1."/>
      <w:lvlJc w:val="left"/>
      <w:pPr>
        <w:ind w:left="720" w:firstLine="0"/>
      </w:pPr>
      <w:rPr>
        <w:rFonts w:hint="default"/>
      </w:rPr>
    </w:lvl>
    <w:lvl w:ilvl="1">
      <w:start w:val="1"/>
      <w:numFmt w:val="decimal"/>
      <w:pStyle w:val="Nadpis2"/>
      <w:lvlText w:val="%2."/>
      <w:lvlJc w:val="left"/>
      <w:pPr>
        <w:ind w:left="1277" w:firstLine="0"/>
      </w:pPr>
      <w:rPr>
        <w:rFonts w:hint="default"/>
        <w:b/>
      </w:rPr>
    </w:lvl>
    <w:lvl w:ilvl="2">
      <w:start w:val="1"/>
      <w:numFmt w:val="decimal"/>
      <w:pStyle w:val="Nadpis3"/>
      <w:lvlText w:val="%1.%3."/>
      <w:lvlJc w:val="left"/>
      <w:pPr>
        <w:ind w:left="2269" w:firstLine="0"/>
      </w:pPr>
      <w:rPr>
        <w:rFonts w:hint="default"/>
        <w:b w:val="0"/>
        <w:i w:val="0"/>
      </w:rPr>
    </w:lvl>
    <w:lvl w:ilvl="3">
      <w:start w:val="1"/>
      <w:numFmt w:val="lowerRoman"/>
      <w:lvlText w:val="%4)"/>
      <w:lvlJc w:val="left"/>
      <w:pPr>
        <w:ind w:left="2880" w:firstLine="0"/>
      </w:pPr>
      <w:rPr>
        <w:rFonts w:cs="Times New Roman" w:hint="default"/>
        <w:b w:val="0"/>
        <w:i w:val="0"/>
        <w:iCs w:val="0"/>
        <w:caps w:val="0"/>
        <w:smallCaps w:val="0"/>
        <w:strike w:val="0"/>
        <w:dstrike w:val="0"/>
        <w:vanish w:val="0"/>
        <w:color w:val="000000"/>
        <w:spacing w:val="0"/>
        <w:kern w:val="0"/>
        <w:position w:val="0"/>
        <w:sz w:val="24"/>
        <w:szCs w:val="24"/>
        <w:u w:val="none"/>
        <w:vertAlign w:val="baseline"/>
        <w:em w:val="none"/>
      </w:rPr>
    </w:lvl>
    <w:lvl w:ilvl="4">
      <w:start w:val="1"/>
      <w:numFmt w:val="decimal"/>
      <w:lvlText w:val="(%5)"/>
      <w:lvlJc w:val="left"/>
      <w:pPr>
        <w:ind w:left="3600" w:firstLine="0"/>
      </w:pPr>
      <w:rPr>
        <w:rFonts w:hint="default"/>
      </w:rPr>
    </w:lvl>
    <w:lvl w:ilvl="5">
      <w:start w:val="1"/>
      <w:numFmt w:val="lowerLetter"/>
      <w:lvlText w:val="(%6)"/>
      <w:lvlJc w:val="left"/>
      <w:pPr>
        <w:ind w:left="4320" w:firstLine="0"/>
      </w:pPr>
      <w:rPr>
        <w:rFonts w:hint="default"/>
      </w:rPr>
    </w:lvl>
    <w:lvl w:ilvl="6">
      <w:start w:val="1"/>
      <w:numFmt w:val="lowerRoman"/>
      <w:lvlText w:val="(%7)"/>
      <w:lvlJc w:val="left"/>
      <w:pPr>
        <w:ind w:left="5040" w:firstLine="0"/>
      </w:pPr>
      <w:rPr>
        <w:rFonts w:hint="default"/>
      </w:rPr>
    </w:lvl>
    <w:lvl w:ilvl="7">
      <w:start w:val="1"/>
      <w:numFmt w:val="lowerLetter"/>
      <w:lvlText w:val="(%8)"/>
      <w:lvlJc w:val="left"/>
      <w:pPr>
        <w:ind w:left="5760" w:firstLine="0"/>
      </w:pPr>
      <w:rPr>
        <w:rFonts w:hint="default"/>
      </w:rPr>
    </w:lvl>
    <w:lvl w:ilvl="8">
      <w:start w:val="1"/>
      <w:numFmt w:val="lowerRoman"/>
      <w:lvlText w:val="(%9)"/>
      <w:lvlJc w:val="left"/>
      <w:pPr>
        <w:ind w:left="6480" w:firstLine="0"/>
      </w:pPr>
      <w:rPr>
        <w:rFonts w:hint="default"/>
      </w:rPr>
    </w:lvl>
  </w:abstractNum>
  <w:num w:numId="1">
    <w:abstractNumId w:val="7"/>
  </w:num>
  <w:num w:numId="2">
    <w:abstractNumId w:val="4"/>
  </w:num>
  <w:num w:numId="3">
    <w:abstractNumId w:val="1"/>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num>
  <w:num w:numId="11">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2"/>
  </w:num>
  <w:num w:numId="14">
    <w:abstractNumId w:val="2"/>
  </w:num>
  <w:num w:numId="15">
    <w:abstractNumId w:val="2"/>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num>
  <w:num w:numId="21">
    <w:abstractNumId w:val="0"/>
  </w:num>
  <w:num w:numId="22">
    <w:abstractNumId w:val="6"/>
  </w:num>
  <w:num w:numId="23">
    <w:abstractNumId w:val="5"/>
  </w:num>
  <w:num w:numId="24">
    <w:abstractNumId w:val="9"/>
  </w:num>
  <w:num w:numId="25">
    <w:abstractNumId w:val="3"/>
  </w:num>
  <w:num w:numId="26">
    <w:abstractNumId w:val="9"/>
  </w:num>
  <w:num w:numId="27">
    <w:abstractNumId w:val="9"/>
  </w:num>
  <w:num w:numId="28">
    <w:abstractNumId w:val="9"/>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hideGrammaticalErrors/>
  <w:proofState w:spelling="clean" w:grammar="clean"/>
  <w:stylePaneFormatFilter w:val="3F01"/>
  <w:documentProtection w:edit="forms" w:enforcement="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rsids>
    <w:rsidRoot w:val="00346335"/>
    <w:rsid w:val="00001944"/>
    <w:rsid w:val="000038B2"/>
    <w:rsid w:val="000174E5"/>
    <w:rsid w:val="000377B2"/>
    <w:rsid w:val="000379E7"/>
    <w:rsid w:val="000439B8"/>
    <w:rsid w:val="00055EB6"/>
    <w:rsid w:val="000566D7"/>
    <w:rsid w:val="00063336"/>
    <w:rsid w:val="0006506A"/>
    <w:rsid w:val="000650E2"/>
    <w:rsid w:val="00066DD9"/>
    <w:rsid w:val="00085042"/>
    <w:rsid w:val="00085589"/>
    <w:rsid w:val="00087D13"/>
    <w:rsid w:val="00096DB1"/>
    <w:rsid w:val="000A41E3"/>
    <w:rsid w:val="000B1B14"/>
    <w:rsid w:val="000B7615"/>
    <w:rsid w:val="000C1FCE"/>
    <w:rsid w:val="000D2594"/>
    <w:rsid w:val="000D4853"/>
    <w:rsid w:val="000D521A"/>
    <w:rsid w:val="000E23D5"/>
    <w:rsid w:val="000E6283"/>
    <w:rsid w:val="000E7D42"/>
    <w:rsid w:val="00100E58"/>
    <w:rsid w:val="00101A49"/>
    <w:rsid w:val="00102295"/>
    <w:rsid w:val="00105895"/>
    <w:rsid w:val="001103B3"/>
    <w:rsid w:val="0011239D"/>
    <w:rsid w:val="001215FB"/>
    <w:rsid w:val="001275A5"/>
    <w:rsid w:val="001322CF"/>
    <w:rsid w:val="00134574"/>
    <w:rsid w:val="0013474B"/>
    <w:rsid w:val="0013581C"/>
    <w:rsid w:val="00136D2B"/>
    <w:rsid w:val="001437A6"/>
    <w:rsid w:val="001462F0"/>
    <w:rsid w:val="001472AE"/>
    <w:rsid w:val="00160135"/>
    <w:rsid w:val="00166E52"/>
    <w:rsid w:val="00175018"/>
    <w:rsid w:val="00184485"/>
    <w:rsid w:val="00184F8A"/>
    <w:rsid w:val="00191A97"/>
    <w:rsid w:val="00195BD6"/>
    <w:rsid w:val="001A0EA8"/>
    <w:rsid w:val="001A4B65"/>
    <w:rsid w:val="001C1DCD"/>
    <w:rsid w:val="001D108D"/>
    <w:rsid w:val="001D4934"/>
    <w:rsid w:val="001F156D"/>
    <w:rsid w:val="001F3BFB"/>
    <w:rsid w:val="001F5A21"/>
    <w:rsid w:val="001F5D1C"/>
    <w:rsid w:val="001F6AFE"/>
    <w:rsid w:val="00203B2F"/>
    <w:rsid w:val="00212687"/>
    <w:rsid w:val="0022634A"/>
    <w:rsid w:val="00227F56"/>
    <w:rsid w:val="00231D98"/>
    <w:rsid w:val="0023347B"/>
    <w:rsid w:val="00234B30"/>
    <w:rsid w:val="00243454"/>
    <w:rsid w:val="00251C18"/>
    <w:rsid w:val="0025654D"/>
    <w:rsid w:val="0026245C"/>
    <w:rsid w:val="00266308"/>
    <w:rsid w:val="00267948"/>
    <w:rsid w:val="00270519"/>
    <w:rsid w:val="00276B99"/>
    <w:rsid w:val="002834FB"/>
    <w:rsid w:val="00292B96"/>
    <w:rsid w:val="0029359D"/>
    <w:rsid w:val="00295932"/>
    <w:rsid w:val="00295CE6"/>
    <w:rsid w:val="002A2B1F"/>
    <w:rsid w:val="002A378F"/>
    <w:rsid w:val="002A46E2"/>
    <w:rsid w:val="002A4CD0"/>
    <w:rsid w:val="002A773E"/>
    <w:rsid w:val="002B6078"/>
    <w:rsid w:val="002D2F16"/>
    <w:rsid w:val="002D4636"/>
    <w:rsid w:val="002D68B4"/>
    <w:rsid w:val="002D7303"/>
    <w:rsid w:val="002E2EA9"/>
    <w:rsid w:val="002F08F9"/>
    <w:rsid w:val="002F63B6"/>
    <w:rsid w:val="002F6806"/>
    <w:rsid w:val="00301ECF"/>
    <w:rsid w:val="00306E47"/>
    <w:rsid w:val="00306EE8"/>
    <w:rsid w:val="003111B3"/>
    <w:rsid w:val="0031136C"/>
    <w:rsid w:val="00325092"/>
    <w:rsid w:val="003315E0"/>
    <w:rsid w:val="00344EFA"/>
    <w:rsid w:val="0034501F"/>
    <w:rsid w:val="00345B13"/>
    <w:rsid w:val="00346335"/>
    <w:rsid w:val="003467AF"/>
    <w:rsid w:val="003604E5"/>
    <w:rsid w:val="00362CCB"/>
    <w:rsid w:val="0036324A"/>
    <w:rsid w:val="00365A4E"/>
    <w:rsid w:val="0036740C"/>
    <w:rsid w:val="003702C6"/>
    <w:rsid w:val="00370A4A"/>
    <w:rsid w:val="003742E6"/>
    <w:rsid w:val="003842BD"/>
    <w:rsid w:val="003876EC"/>
    <w:rsid w:val="0039321C"/>
    <w:rsid w:val="00393EE3"/>
    <w:rsid w:val="00394188"/>
    <w:rsid w:val="00396FA0"/>
    <w:rsid w:val="00397328"/>
    <w:rsid w:val="003A0B9C"/>
    <w:rsid w:val="003A53E5"/>
    <w:rsid w:val="003A642B"/>
    <w:rsid w:val="003B1FF2"/>
    <w:rsid w:val="003B2DB9"/>
    <w:rsid w:val="003B319C"/>
    <w:rsid w:val="003D406E"/>
    <w:rsid w:val="003D7704"/>
    <w:rsid w:val="003E0785"/>
    <w:rsid w:val="003E69BC"/>
    <w:rsid w:val="0040258A"/>
    <w:rsid w:val="0040387B"/>
    <w:rsid w:val="0040668E"/>
    <w:rsid w:val="004077BA"/>
    <w:rsid w:val="004123D7"/>
    <w:rsid w:val="00412427"/>
    <w:rsid w:val="00412A67"/>
    <w:rsid w:val="004140AD"/>
    <w:rsid w:val="004169AA"/>
    <w:rsid w:val="0041720B"/>
    <w:rsid w:val="00422C6E"/>
    <w:rsid w:val="00425BBC"/>
    <w:rsid w:val="00425CB6"/>
    <w:rsid w:val="00426A30"/>
    <w:rsid w:val="00426D4C"/>
    <w:rsid w:val="00431F36"/>
    <w:rsid w:val="0043327D"/>
    <w:rsid w:val="004369F0"/>
    <w:rsid w:val="0043748D"/>
    <w:rsid w:val="00437727"/>
    <w:rsid w:val="00453DCF"/>
    <w:rsid w:val="00461011"/>
    <w:rsid w:val="004618E2"/>
    <w:rsid w:val="004625A7"/>
    <w:rsid w:val="00464003"/>
    <w:rsid w:val="004701AC"/>
    <w:rsid w:val="00474A3E"/>
    <w:rsid w:val="00476AD2"/>
    <w:rsid w:val="0048605B"/>
    <w:rsid w:val="004A1626"/>
    <w:rsid w:val="004A6367"/>
    <w:rsid w:val="004B61F6"/>
    <w:rsid w:val="004C4542"/>
    <w:rsid w:val="004C745C"/>
    <w:rsid w:val="004D23CB"/>
    <w:rsid w:val="004D43E7"/>
    <w:rsid w:val="004E5301"/>
    <w:rsid w:val="004E7543"/>
    <w:rsid w:val="004F1137"/>
    <w:rsid w:val="004F1171"/>
    <w:rsid w:val="004F7660"/>
    <w:rsid w:val="00500AC0"/>
    <w:rsid w:val="00504C6B"/>
    <w:rsid w:val="005145B5"/>
    <w:rsid w:val="00515065"/>
    <w:rsid w:val="005177FE"/>
    <w:rsid w:val="00521D20"/>
    <w:rsid w:val="00522C62"/>
    <w:rsid w:val="005240B7"/>
    <w:rsid w:val="00532AF7"/>
    <w:rsid w:val="005568CE"/>
    <w:rsid w:val="005629E8"/>
    <w:rsid w:val="00576F05"/>
    <w:rsid w:val="00583200"/>
    <w:rsid w:val="00583590"/>
    <w:rsid w:val="0059060E"/>
    <w:rsid w:val="00591461"/>
    <w:rsid w:val="005A1666"/>
    <w:rsid w:val="005A2437"/>
    <w:rsid w:val="005B0338"/>
    <w:rsid w:val="005C2AF6"/>
    <w:rsid w:val="005C4AB2"/>
    <w:rsid w:val="005D07E9"/>
    <w:rsid w:val="005E584C"/>
    <w:rsid w:val="005F0D2B"/>
    <w:rsid w:val="005F669B"/>
    <w:rsid w:val="00604276"/>
    <w:rsid w:val="00607EFD"/>
    <w:rsid w:val="00617269"/>
    <w:rsid w:val="0062590F"/>
    <w:rsid w:val="00625F59"/>
    <w:rsid w:val="006307EB"/>
    <w:rsid w:val="00631545"/>
    <w:rsid w:val="00631B83"/>
    <w:rsid w:val="006324E0"/>
    <w:rsid w:val="00640203"/>
    <w:rsid w:val="0064098D"/>
    <w:rsid w:val="0064423E"/>
    <w:rsid w:val="0064642F"/>
    <w:rsid w:val="006513EE"/>
    <w:rsid w:val="00653CE1"/>
    <w:rsid w:val="00667BB4"/>
    <w:rsid w:val="00673AAC"/>
    <w:rsid w:val="00673AE3"/>
    <w:rsid w:val="006878D8"/>
    <w:rsid w:val="00696538"/>
    <w:rsid w:val="006A2499"/>
    <w:rsid w:val="006A41F4"/>
    <w:rsid w:val="006A56CD"/>
    <w:rsid w:val="006A7AF5"/>
    <w:rsid w:val="006C1A13"/>
    <w:rsid w:val="006D2404"/>
    <w:rsid w:val="006D3918"/>
    <w:rsid w:val="006D5646"/>
    <w:rsid w:val="006E00D6"/>
    <w:rsid w:val="006E3D27"/>
    <w:rsid w:val="006E7281"/>
    <w:rsid w:val="006F23EE"/>
    <w:rsid w:val="006F30CA"/>
    <w:rsid w:val="006F5565"/>
    <w:rsid w:val="00711FD2"/>
    <w:rsid w:val="00713247"/>
    <w:rsid w:val="00717CA9"/>
    <w:rsid w:val="00730CD1"/>
    <w:rsid w:val="00733D96"/>
    <w:rsid w:val="007401B7"/>
    <w:rsid w:val="0074022B"/>
    <w:rsid w:val="007438DD"/>
    <w:rsid w:val="0075286B"/>
    <w:rsid w:val="00762F12"/>
    <w:rsid w:val="00776F9B"/>
    <w:rsid w:val="00780340"/>
    <w:rsid w:val="00785F57"/>
    <w:rsid w:val="007929C0"/>
    <w:rsid w:val="00793275"/>
    <w:rsid w:val="007934FE"/>
    <w:rsid w:val="00794DAF"/>
    <w:rsid w:val="007A1A36"/>
    <w:rsid w:val="007A55BD"/>
    <w:rsid w:val="007A7731"/>
    <w:rsid w:val="007B020D"/>
    <w:rsid w:val="007B0453"/>
    <w:rsid w:val="007B06CF"/>
    <w:rsid w:val="007B47EC"/>
    <w:rsid w:val="007B7508"/>
    <w:rsid w:val="007C116D"/>
    <w:rsid w:val="007C397E"/>
    <w:rsid w:val="007F674F"/>
    <w:rsid w:val="008304B8"/>
    <w:rsid w:val="008315E5"/>
    <w:rsid w:val="008357AE"/>
    <w:rsid w:val="00841012"/>
    <w:rsid w:val="0084606F"/>
    <w:rsid w:val="0085104D"/>
    <w:rsid w:val="00851888"/>
    <w:rsid w:val="00853735"/>
    <w:rsid w:val="00855349"/>
    <w:rsid w:val="00863601"/>
    <w:rsid w:val="00871189"/>
    <w:rsid w:val="00886688"/>
    <w:rsid w:val="00891675"/>
    <w:rsid w:val="008954F6"/>
    <w:rsid w:val="00895E78"/>
    <w:rsid w:val="00896FF4"/>
    <w:rsid w:val="00897F90"/>
    <w:rsid w:val="008A7EBE"/>
    <w:rsid w:val="008B235E"/>
    <w:rsid w:val="008B67C8"/>
    <w:rsid w:val="008B738C"/>
    <w:rsid w:val="008C1315"/>
    <w:rsid w:val="008D01F7"/>
    <w:rsid w:val="008D1900"/>
    <w:rsid w:val="008E562E"/>
    <w:rsid w:val="008F0133"/>
    <w:rsid w:val="008F39A9"/>
    <w:rsid w:val="008F496B"/>
    <w:rsid w:val="008F59E2"/>
    <w:rsid w:val="008F6E1A"/>
    <w:rsid w:val="008F74FA"/>
    <w:rsid w:val="008F75E8"/>
    <w:rsid w:val="00900702"/>
    <w:rsid w:val="00906E2D"/>
    <w:rsid w:val="009112F2"/>
    <w:rsid w:val="00912BB7"/>
    <w:rsid w:val="00917544"/>
    <w:rsid w:val="00922481"/>
    <w:rsid w:val="00924653"/>
    <w:rsid w:val="00937637"/>
    <w:rsid w:val="0094142A"/>
    <w:rsid w:val="00946CA9"/>
    <w:rsid w:val="009514D7"/>
    <w:rsid w:val="00952017"/>
    <w:rsid w:val="00953797"/>
    <w:rsid w:val="00955B04"/>
    <w:rsid w:val="009565F7"/>
    <w:rsid w:val="0096003E"/>
    <w:rsid w:val="00962C74"/>
    <w:rsid w:val="009878D8"/>
    <w:rsid w:val="00990DDF"/>
    <w:rsid w:val="00992C3F"/>
    <w:rsid w:val="00995A66"/>
    <w:rsid w:val="009A6189"/>
    <w:rsid w:val="009B649B"/>
    <w:rsid w:val="009B6CE5"/>
    <w:rsid w:val="009C3989"/>
    <w:rsid w:val="009D0221"/>
    <w:rsid w:val="009D6963"/>
    <w:rsid w:val="009D7B03"/>
    <w:rsid w:val="009E3477"/>
    <w:rsid w:val="009E7963"/>
    <w:rsid w:val="009E7AD9"/>
    <w:rsid w:val="009F0217"/>
    <w:rsid w:val="00A07D59"/>
    <w:rsid w:val="00A11931"/>
    <w:rsid w:val="00A149E9"/>
    <w:rsid w:val="00A15673"/>
    <w:rsid w:val="00A167E6"/>
    <w:rsid w:val="00A20E98"/>
    <w:rsid w:val="00A2163B"/>
    <w:rsid w:val="00A23D46"/>
    <w:rsid w:val="00A31F24"/>
    <w:rsid w:val="00A32BA0"/>
    <w:rsid w:val="00A36557"/>
    <w:rsid w:val="00A43BDE"/>
    <w:rsid w:val="00A47383"/>
    <w:rsid w:val="00A52E12"/>
    <w:rsid w:val="00A53226"/>
    <w:rsid w:val="00A53C86"/>
    <w:rsid w:val="00A607DD"/>
    <w:rsid w:val="00A60EA4"/>
    <w:rsid w:val="00A71B49"/>
    <w:rsid w:val="00A74F4D"/>
    <w:rsid w:val="00A770A3"/>
    <w:rsid w:val="00A94A0C"/>
    <w:rsid w:val="00A9607D"/>
    <w:rsid w:val="00A97F97"/>
    <w:rsid w:val="00AA3799"/>
    <w:rsid w:val="00AB050C"/>
    <w:rsid w:val="00AB4EBD"/>
    <w:rsid w:val="00AC2096"/>
    <w:rsid w:val="00AC487B"/>
    <w:rsid w:val="00AC55D4"/>
    <w:rsid w:val="00AD24AF"/>
    <w:rsid w:val="00AD34AE"/>
    <w:rsid w:val="00AE0ACD"/>
    <w:rsid w:val="00AE1210"/>
    <w:rsid w:val="00AF254F"/>
    <w:rsid w:val="00AF328F"/>
    <w:rsid w:val="00AF7607"/>
    <w:rsid w:val="00B100C2"/>
    <w:rsid w:val="00B14054"/>
    <w:rsid w:val="00B20878"/>
    <w:rsid w:val="00B273CB"/>
    <w:rsid w:val="00B301B4"/>
    <w:rsid w:val="00B35D9E"/>
    <w:rsid w:val="00B43562"/>
    <w:rsid w:val="00B4465E"/>
    <w:rsid w:val="00B44934"/>
    <w:rsid w:val="00B4679C"/>
    <w:rsid w:val="00B524B2"/>
    <w:rsid w:val="00B540E1"/>
    <w:rsid w:val="00B55783"/>
    <w:rsid w:val="00B5622A"/>
    <w:rsid w:val="00B6575F"/>
    <w:rsid w:val="00B66478"/>
    <w:rsid w:val="00B7101E"/>
    <w:rsid w:val="00B71D81"/>
    <w:rsid w:val="00B73EE7"/>
    <w:rsid w:val="00B74850"/>
    <w:rsid w:val="00B74DD8"/>
    <w:rsid w:val="00B75C51"/>
    <w:rsid w:val="00B80906"/>
    <w:rsid w:val="00B849A8"/>
    <w:rsid w:val="00B86763"/>
    <w:rsid w:val="00B90F59"/>
    <w:rsid w:val="00B95025"/>
    <w:rsid w:val="00BA17BA"/>
    <w:rsid w:val="00BA34AE"/>
    <w:rsid w:val="00BA52BB"/>
    <w:rsid w:val="00BA5560"/>
    <w:rsid w:val="00BB01C8"/>
    <w:rsid w:val="00BD3803"/>
    <w:rsid w:val="00BF1E44"/>
    <w:rsid w:val="00BF2865"/>
    <w:rsid w:val="00BF6A0B"/>
    <w:rsid w:val="00BF7009"/>
    <w:rsid w:val="00C0644B"/>
    <w:rsid w:val="00C1370C"/>
    <w:rsid w:val="00C17C3B"/>
    <w:rsid w:val="00C20F41"/>
    <w:rsid w:val="00C24CE6"/>
    <w:rsid w:val="00C2770E"/>
    <w:rsid w:val="00C27EF7"/>
    <w:rsid w:val="00C34623"/>
    <w:rsid w:val="00C35047"/>
    <w:rsid w:val="00C509B6"/>
    <w:rsid w:val="00C51435"/>
    <w:rsid w:val="00C51E04"/>
    <w:rsid w:val="00C5216C"/>
    <w:rsid w:val="00C543AF"/>
    <w:rsid w:val="00C56027"/>
    <w:rsid w:val="00C6190F"/>
    <w:rsid w:val="00C6578D"/>
    <w:rsid w:val="00C86195"/>
    <w:rsid w:val="00C870A7"/>
    <w:rsid w:val="00C974FE"/>
    <w:rsid w:val="00C97AD4"/>
    <w:rsid w:val="00CA0605"/>
    <w:rsid w:val="00CA734E"/>
    <w:rsid w:val="00CF0E53"/>
    <w:rsid w:val="00CF48E0"/>
    <w:rsid w:val="00CF62DA"/>
    <w:rsid w:val="00D2589F"/>
    <w:rsid w:val="00D345CC"/>
    <w:rsid w:val="00D416A1"/>
    <w:rsid w:val="00D457F3"/>
    <w:rsid w:val="00D7030C"/>
    <w:rsid w:val="00D70C6D"/>
    <w:rsid w:val="00D72E85"/>
    <w:rsid w:val="00D76303"/>
    <w:rsid w:val="00D91B03"/>
    <w:rsid w:val="00D9319A"/>
    <w:rsid w:val="00DA47C4"/>
    <w:rsid w:val="00DA61A6"/>
    <w:rsid w:val="00DB5C56"/>
    <w:rsid w:val="00DD5D7C"/>
    <w:rsid w:val="00DD6E93"/>
    <w:rsid w:val="00DF223D"/>
    <w:rsid w:val="00DF7BE6"/>
    <w:rsid w:val="00E054F5"/>
    <w:rsid w:val="00E14D68"/>
    <w:rsid w:val="00E25B41"/>
    <w:rsid w:val="00E357A9"/>
    <w:rsid w:val="00E45944"/>
    <w:rsid w:val="00E551A0"/>
    <w:rsid w:val="00E7394F"/>
    <w:rsid w:val="00E74D6E"/>
    <w:rsid w:val="00E76E9F"/>
    <w:rsid w:val="00E80E40"/>
    <w:rsid w:val="00E837A9"/>
    <w:rsid w:val="00E83E8E"/>
    <w:rsid w:val="00E901EF"/>
    <w:rsid w:val="00E94BE4"/>
    <w:rsid w:val="00E96F89"/>
    <w:rsid w:val="00EA3155"/>
    <w:rsid w:val="00EA374E"/>
    <w:rsid w:val="00EB2EED"/>
    <w:rsid w:val="00EC152F"/>
    <w:rsid w:val="00EC2886"/>
    <w:rsid w:val="00ED2EEA"/>
    <w:rsid w:val="00ED3F6C"/>
    <w:rsid w:val="00ED52D6"/>
    <w:rsid w:val="00EE122E"/>
    <w:rsid w:val="00F015D6"/>
    <w:rsid w:val="00F01E95"/>
    <w:rsid w:val="00F14BBB"/>
    <w:rsid w:val="00F224D2"/>
    <w:rsid w:val="00F23D18"/>
    <w:rsid w:val="00F25319"/>
    <w:rsid w:val="00F32FA9"/>
    <w:rsid w:val="00F37316"/>
    <w:rsid w:val="00F404ED"/>
    <w:rsid w:val="00F41ECC"/>
    <w:rsid w:val="00F42C31"/>
    <w:rsid w:val="00F5376C"/>
    <w:rsid w:val="00F54943"/>
    <w:rsid w:val="00F63764"/>
    <w:rsid w:val="00F65B6E"/>
    <w:rsid w:val="00F843A7"/>
    <w:rsid w:val="00F9311C"/>
    <w:rsid w:val="00F95CC6"/>
    <w:rsid w:val="00F962A7"/>
    <w:rsid w:val="00FA2D33"/>
    <w:rsid w:val="00FA687F"/>
    <w:rsid w:val="00FB23C2"/>
    <w:rsid w:val="00FB42FA"/>
    <w:rsid w:val="00FB4B54"/>
    <w:rsid w:val="00FC5DEB"/>
    <w:rsid w:val="00FD0287"/>
    <w:rsid w:val="00FE091C"/>
    <w:rsid w:val="00FE3E4F"/>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semiHidden="0" w:uiPriority="9" w:unhideWhenUsed="0" w:qFormat="1"/>
    <w:lsdException w:name="heading 7" w:uiPriority="9" w:qFormat="1"/>
    <w:lsdException w:name="heading 8" w:uiPriority="9" w:qFormat="1"/>
    <w:lsdException w:name="heading 9" w:uiPriority="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Preformatted"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F48E0"/>
    <w:pPr>
      <w:spacing w:after="200" w:line="276" w:lineRule="auto"/>
    </w:pPr>
    <w:rPr>
      <w:rFonts w:ascii="Calibri" w:eastAsia="Calibri" w:hAnsi="Calibri"/>
      <w:sz w:val="22"/>
      <w:szCs w:val="22"/>
      <w:lang w:val="sk-SK" w:eastAsia="en-US"/>
    </w:rPr>
  </w:style>
  <w:style w:type="paragraph" w:styleId="Nadpis1">
    <w:name w:val="heading 1"/>
    <w:basedOn w:val="Normln"/>
    <w:next w:val="Normln"/>
    <w:link w:val="Nadpis1Char"/>
    <w:qFormat/>
    <w:rsid w:val="00631B83"/>
    <w:pPr>
      <w:keepNext/>
      <w:numPr>
        <w:numId w:val="20"/>
      </w:numPr>
      <w:pBdr>
        <w:bottom w:val="single" w:sz="12" w:space="1" w:color="FF0000"/>
      </w:pBdr>
      <w:spacing w:before="240" w:after="60"/>
      <w:jc w:val="center"/>
      <w:outlineLvl w:val="0"/>
    </w:pPr>
    <w:rPr>
      <w:rFonts w:ascii="Cambria" w:eastAsia="Times New Roman" w:hAnsi="Cambria"/>
      <w:b/>
      <w:bCs/>
      <w:kern w:val="32"/>
      <w:sz w:val="32"/>
      <w:szCs w:val="32"/>
    </w:rPr>
  </w:style>
  <w:style w:type="paragraph" w:styleId="Nadpis2">
    <w:name w:val="heading 2"/>
    <w:basedOn w:val="Normln"/>
    <w:next w:val="Normln"/>
    <w:link w:val="Nadpis2Char"/>
    <w:qFormat/>
    <w:rsid w:val="00346335"/>
    <w:pPr>
      <w:keepNext/>
      <w:numPr>
        <w:ilvl w:val="1"/>
        <w:numId w:val="20"/>
      </w:numPr>
      <w:spacing w:before="240" w:after="60"/>
      <w:outlineLvl w:val="1"/>
    </w:pPr>
    <w:rPr>
      <w:rFonts w:ascii="Cambria" w:eastAsia="Times New Roman" w:hAnsi="Cambria"/>
      <w:b/>
      <w:bCs/>
      <w:i/>
      <w:iCs/>
      <w:sz w:val="28"/>
      <w:szCs w:val="28"/>
    </w:rPr>
  </w:style>
  <w:style w:type="paragraph" w:styleId="Nadpis3">
    <w:name w:val="heading 3"/>
    <w:basedOn w:val="Normln"/>
    <w:next w:val="Normln"/>
    <w:link w:val="Nadpis3Char"/>
    <w:qFormat/>
    <w:rsid w:val="00A20E98"/>
    <w:pPr>
      <w:numPr>
        <w:ilvl w:val="2"/>
        <w:numId w:val="20"/>
      </w:numPr>
      <w:spacing w:before="240" w:after="60"/>
      <w:jc w:val="both"/>
      <w:outlineLvl w:val="2"/>
    </w:pPr>
    <w:rPr>
      <w:rFonts w:ascii="Cambria" w:eastAsia="Times New Roman" w:hAnsi="Cambria"/>
      <w:bCs/>
      <w:sz w:val="24"/>
      <w:szCs w:val="24"/>
    </w:rPr>
  </w:style>
  <w:style w:type="paragraph" w:styleId="Nadpis4">
    <w:name w:val="heading 4"/>
    <w:basedOn w:val="Normln"/>
    <w:next w:val="Normln"/>
    <w:qFormat/>
    <w:rsid w:val="00346335"/>
    <w:pPr>
      <w:keepNext/>
      <w:numPr>
        <w:ilvl w:val="3"/>
        <w:numId w:val="2"/>
      </w:numPr>
      <w:spacing w:before="240" w:after="60"/>
      <w:outlineLvl w:val="3"/>
    </w:pPr>
    <w:rPr>
      <w:rFonts w:ascii="Cambria" w:eastAsia="Times New Roman" w:hAnsi="Cambria"/>
      <w:bCs/>
      <w:sz w:val="24"/>
      <w:szCs w:val="28"/>
    </w:rPr>
  </w:style>
  <w:style w:type="paragraph" w:styleId="Nadpis5">
    <w:name w:val="heading 5"/>
    <w:basedOn w:val="Nadpis4"/>
    <w:next w:val="Normln"/>
    <w:link w:val="Nadpis5Char"/>
    <w:qFormat/>
    <w:rsid w:val="007401B7"/>
    <w:pPr>
      <w:keepNext w:val="0"/>
      <w:numPr>
        <w:ilvl w:val="0"/>
        <w:numId w:val="0"/>
      </w:numPr>
      <w:ind w:left="1418"/>
      <w:jc w:val="both"/>
      <w:outlineLvl w:val="4"/>
    </w:pPr>
    <w:rPr>
      <w:rFonts w:eastAsia="Calibri"/>
      <w:lang w:val="cs-CZ"/>
    </w:rPr>
  </w:style>
  <w:style w:type="paragraph" w:styleId="Nadpis6">
    <w:name w:val="heading 6"/>
    <w:basedOn w:val="Normln"/>
    <w:next w:val="Normln"/>
    <w:uiPriority w:val="9"/>
    <w:qFormat/>
    <w:rsid w:val="00346335"/>
    <w:pPr>
      <w:spacing w:before="240" w:after="60"/>
      <w:outlineLvl w:val="5"/>
    </w:pPr>
    <w:rPr>
      <w:rFonts w:eastAsia="Times New Roman"/>
      <w:b/>
      <w:bCs/>
    </w:rPr>
  </w:style>
  <w:style w:type="paragraph" w:styleId="Nadpis7">
    <w:name w:val="heading 7"/>
    <w:basedOn w:val="Normln"/>
    <w:next w:val="Normln"/>
    <w:link w:val="Nadpis7Char"/>
    <w:uiPriority w:val="9"/>
    <w:qFormat/>
    <w:rsid w:val="00346335"/>
    <w:pPr>
      <w:spacing w:before="240" w:after="60"/>
      <w:outlineLvl w:val="6"/>
    </w:pPr>
    <w:rPr>
      <w:rFonts w:eastAsia="Times New Roman"/>
      <w:sz w:val="24"/>
      <w:szCs w:val="24"/>
    </w:rPr>
  </w:style>
  <w:style w:type="paragraph" w:styleId="Nadpis8">
    <w:name w:val="heading 8"/>
    <w:basedOn w:val="Normln"/>
    <w:next w:val="Normln"/>
    <w:uiPriority w:val="9"/>
    <w:qFormat/>
    <w:rsid w:val="00346335"/>
    <w:pPr>
      <w:spacing w:before="240" w:after="60"/>
      <w:outlineLvl w:val="7"/>
    </w:pPr>
    <w:rPr>
      <w:rFonts w:eastAsia="Times New Roman"/>
      <w:i/>
      <w:iCs/>
      <w:sz w:val="24"/>
      <w:szCs w:val="24"/>
    </w:rPr>
  </w:style>
  <w:style w:type="paragraph" w:styleId="Nadpis9">
    <w:name w:val="heading 9"/>
    <w:basedOn w:val="Normln"/>
    <w:next w:val="Normln"/>
    <w:uiPriority w:val="9"/>
    <w:qFormat/>
    <w:rsid w:val="00346335"/>
    <w:pPr>
      <w:spacing w:before="240" w:after="60"/>
      <w:outlineLvl w:val="8"/>
    </w:pPr>
    <w:rPr>
      <w:rFonts w:ascii="Cambria" w:eastAsia="Times New Roman" w:hAnsi="Cambri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631B83"/>
    <w:rPr>
      <w:rFonts w:ascii="Cambria" w:hAnsi="Cambria"/>
      <w:b/>
      <w:bCs/>
      <w:kern w:val="32"/>
      <w:sz w:val="32"/>
      <w:szCs w:val="32"/>
      <w:lang w:val="sk-SK" w:eastAsia="en-US"/>
    </w:rPr>
  </w:style>
  <w:style w:type="character" w:customStyle="1" w:styleId="Nadpis2Char">
    <w:name w:val="Nadpis 2 Char"/>
    <w:link w:val="Nadpis2"/>
    <w:rsid w:val="00346335"/>
    <w:rPr>
      <w:rFonts w:ascii="Cambria" w:hAnsi="Cambria"/>
      <w:b/>
      <w:bCs/>
      <w:i/>
      <w:iCs/>
      <w:sz w:val="28"/>
      <w:szCs w:val="28"/>
      <w:lang w:val="sk-SK" w:eastAsia="en-US"/>
    </w:rPr>
  </w:style>
  <w:style w:type="paragraph" w:styleId="Seznamsodrkami">
    <w:name w:val="List Bullet"/>
    <w:basedOn w:val="Zkladntext"/>
    <w:rsid w:val="00346335"/>
    <w:pPr>
      <w:numPr>
        <w:ilvl w:val="1"/>
        <w:numId w:val="4"/>
      </w:numPr>
      <w:tabs>
        <w:tab w:val="clear" w:pos="1440"/>
      </w:tabs>
      <w:spacing w:line="240" w:lineRule="auto"/>
      <w:ind w:left="2880" w:hanging="720"/>
      <w:jc w:val="both"/>
    </w:pPr>
    <w:rPr>
      <w:rFonts w:ascii="Times New Roman" w:eastAsia="Times New Roman" w:hAnsi="Times New Roman"/>
      <w:sz w:val="24"/>
      <w:lang w:val="cs-CZ" w:eastAsia="cs-CZ"/>
    </w:rPr>
  </w:style>
  <w:style w:type="paragraph" w:styleId="Zkladntext">
    <w:name w:val="Body Text"/>
    <w:basedOn w:val="Normln"/>
    <w:rsid w:val="00346335"/>
    <w:pPr>
      <w:spacing w:after="120"/>
    </w:pPr>
  </w:style>
  <w:style w:type="paragraph" w:styleId="Bezmezer">
    <w:name w:val="No Spacing"/>
    <w:basedOn w:val="Normln"/>
    <w:uiPriority w:val="1"/>
    <w:qFormat/>
    <w:rsid w:val="00346335"/>
    <w:pPr>
      <w:jc w:val="both"/>
    </w:pPr>
    <w:rPr>
      <w:rFonts w:ascii="Cambria" w:hAnsi="Cambria"/>
      <w:sz w:val="24"/>
      <w:szCs w:val="24"/>
      <w:lang w:val="cs-CZ"/>
    </w:rPr>
  </w:style>
  <w:style w:type="character" w:customStyle="1" w:styleId="tsubjname">
    <w:name w:val="tsubjname"/>
    <w:basedOn w:val="Standardnpsmoodstavce"/>
    <w:rsid w:val="001322CF"/>
  </w:style>
  <w:style w:type="character" w:customStyle="1" w:styleId="clatext">
    <w:name w:val="clatext"/>
    <w:basedOn w:val="Standardnpsmoodstavce"/>
    <w:rsid w:val="006E00D6"/>
  </w:style>
  <w:style w:type="character" w:styleId="Hypertextovodkaz">
    <w:name w:val="Hyperlink"/>
    <w:uiPriority w:val="99"/>
    <w:rsid w:val="006E00D6"/>
    <w:rPr>
      <w:color w:val="0000FF"/>
      <w:u w:val="single"/>
    </w:rPr>
  </w:style>
  <w:style w:type="paragraph" w:customStyle="1" w:styleId="CharCharCharChar1">
    <w:name w:val="Char Char Char Char1"/>
    <w:basedOn w:val="Nadpis1"/>
    <w:rsid w:val="0006506A"/>
    <w:pPr>
      <w:keepNext w:val="0"/>
      <w:pBdr>
        <w:bottom w:val="none" w:sz="0" w:space="0" w:color="auto"/>
      </w:pBdr>
      <w:tabs>
        <w:tab w:val="num" w:pos="0"/>
      </w:tabs>
      <w:spacing w:before="0" w:after="240" w:line="360" w:lineRule="auto"/>
      <w:jc w:val="both"/>
    </w:pPr>
    <w:rPr>
      <w:rFonts w:ascii="Times" w:hAnsi="Times" w:cs="Times"/>
      <w:lang w:val="cs-CZ" w:eastAsia="cs-CZ"/>
    </w:rPr>
  </w:style>
  <w:style w:type="paragraph" w:styleId="Zhlav">
    <w:name w:val="header"/>
    <w:basedOn w:val="Normln"/>
    <w:link w:val="ZhlavChar"/>
    <w:rsid w:val="00FE091C"/>
    <w:pPr>
      <w:tabs>
        <w:tab w:val="center" w:pos="4536"/>
        <w:tab w:val="right" w:pos="9072"/>
      </w:tabs>
    </w:pPr>
  </w:style>
  <w:style w:type="character" w:customStyle="1" w:styleId="ZhlavChar">
    <w:name w:val="Záhlaví Char"/>
    <w:link w:val="Zhlav"/>
    <w:rsid w:val="00FE091C"/>
    <w:rPr>
      <w:rFonts w:ascii="Calibri" w:eastAsia="Calibri" w:hAnsi="Calibri"/>
      <w:sz w:val="22"/>
      <w:szCs w:val="22"/>
      <w:lang w:val="sk-SK" w:eastAsia="en-US"/>
    </w:rPr>
  </w:style>
  <w:style w:type="paragraph" w:styleId="Zpat">
    <w:name w:val="footer"/>
    <w:basedOn w:val="Normln"/>
    <w:link w:val="ZpatChar"/>
    <w:uiPriority w:val="99"/>
    <w:rsid w:val="00FE091C"/>
    <w:pPr>
      <w:tabs>
        <w:tab w:val="center" w:pos="4536"/>
        <w:tab w:val="right" w:pos="9072"/>
      </w:tabs>
    </w:pPr>
  </w:style>
  <w:style w:type="character" w:customStyle="1" w:styleId="ZpatChar">
    <w:name w:val="Zápatí Char"/>
    <w:link w:val="Zpat"/>
    <w:uiPriority w:val="99"/>
    <w:rsid w:val="00FE091C"/>
    <w:rPr>
      <w:rFonts w:ascii="Calibri" w:eastAsia="Calibri" w:hAnsi="Calibri"/>
      <w:sz w:val="22"/>
      <w:szCs w:val="22"/>
      <w:lang w:val="sk-SK" w:eastAsia="en-US"/>
    </w:rPr>
  </w:style>
  <w:style w:type="paragraph" w:styleId="Rozvrendokumentu">
    <w:name w:val="Document Map"/>
    <w:basedOn w:val="Normln"/>
    <w:semiHidden/>
    <w:rsid w:val="003A642B"/>
    <w:pPr>
      <w:shd w:val="clear" w:color="auto" w:fill="000080"/>
    </w:pPr>
    <w:rPr>
      <w:rFonts w:ascii="Tahoma" w:hAnsi="Tahoma" w:cs="Tahoma"/>
      <w:sz w:val="20"/>
      <w:szCs w:val="20"/>
    </w:rPr>
  </w:style>
  <w:style w:type="paragraph" w:styleId="Textbubliny">
    <w:name w:val="Balloon Text"/>
    <w:basedOn w:val="Normln"/>
    <w:link w:val="TextbublinyChar"/>
    <w:rsid w:val="00D91B0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rsid w:val="00D91B03"/>
    <w:rPr>
      <w:rFonts w:ascii="Tahoma" w:eastAsia="Calibri" w:hAnsi="Tahoma" w:cs="Tahoma"/>
      <w:sz w:val="16"/>
      <w:szCs w:val="16"/>
      <w:lang w:val="sk-SK" w:eastAsia="en-US"/>
    </w:rPr>
  </w:style>
  <w:style w:type="character" w:styleId="Odkaznakoment">
    <w:name w:val="annotation reference"/>
    <w:basedOn w:val="Standardnpsmoodstavce"/>
    <w:rsid w:val="0041720B"/>
    <w:rPr>
      <w:sz w:val="16"/>
      <w:szCs w:val="16"/>
    </w:rPr>
  </w:style>
  <w:style w:type="paragraph" w:styleId="Textkomente">
    <w:name w:val="annotation text"/>
    <w:basedOn w:val="Normln"/>
    <w:link w:val="TextkomenteChar"/>
    <w:rsid w:val="0041720B"/>
    <w:pPr>
      <w:spacing w:line="240" w:lineRule="auto"/>
    </w:pPr>
    <w:rPr>
      <w:sz w:val="20"/>
      <w:szCs w:val="20"/>
    </w:rPr>
  </w:style>
  <w:style w:type="character" w:customStyle="1" w:styleId="TextkomenteChar">
    <w:name w:val="Text komentáře Char"/>
    <w:basedOn w:val="Standardnpsmoodstavce"/>
    <w:link w:val="Textkomente"/>
    <w:rsid w:val="0041720B"/>
    <w:rPr>
      <w:rFonts w:ascii="Calibri" w:eastAsia="Calibri" w:hAnsi="Calibri"/>
      <w:lang w:val="sk-SK" w:eastAsia="en-US"/>
    </w:rPr>
  </w:style>
  <w:style w:type="paragraph" w:styleId="Pedmtkomente">
    <w:name w:val="annotation subject"/>
    <w:basedOn w:val="Textkomente"/>
    <w:next w:val="Textkomente"/>
    <w:link w:val="PedmtkomenteChar"/>
    <w:rsid w:val="0041720B"/>
    <w:rPr>
      <w:b/>
      <w:bCs/>
    </w:rPr>
  </w:style>
  <w:style w:type="character" w:customStyle="1" w:styleId="PedmtkomenteChar">
    <w:name w:val="Předmět komentáře Char"/>
    <w:basedOn w:val="TextkomenteChar"/>
    <w:link w:val="Pedmtkomente"/>
    <w:rsid w:val="0041720B"/>
    <w:rPr>
      <w:rFonts w:ascii="Calibri" w:eastAsia="Calibri" w:hAnsi="Calibri"/>
      <w:b/>
      <w:bCs/>
      <w:lang w:val="sk-SK" w:eastAsia="en-US"/>
    </w:rPr>
  </w:style>
  <w:style w:type="paragraph" w:customStyle="1" w:styleId="Default">
    <w:name w:val="Default"/>
    <w:rsid w:val="003B1FF2"/>
    <w:pPr>
      <w:autoSpaceDE w:val="0"/>
      <w:autoSpaceDN w:val="0"/>
      <w:adjustRightInd w:val="0"/>
    </w:pPr>
    <w:rPr>
      <w:color w:val="000000"/>
      <w:sz w:val="24"/>
      <w:szCs w:val="24"/>
    </w:rPr>
  </w:style>
  <w:style w:type="character" w:customStyle="1" w:styleId="Nadpis7Char">
    <w:name w:val="Nadpis 7 Char"/>
    <w:link w:val="Nadpis7"/>
    <w:rsid w:val="0062590F"/>
    <w:rPr>
      <w:rFonts w:ascii="Calibri" w:hAnsi="Calibri"/>
      <w:sz w:val="24"/>
      <w:szCs w:val="24"/>
      <w:lang w:val="sk-SK" w:eastAsia="en-US"/>
    </w:rPr>
  </w:style>
  <w:style w:type="paragraph" w:customStyle="1" w:styleId="AAOdstavec">
    <w:name w:val="AA_Odstavec"/>
    <w:basedOn w:val="Normln"/>
    <w:rsid w:val="00895E78"/>
    <w:pPr>
      <w:suppressAutoHyphens/>
      <w:spacing w:after="0" w:line="240" w:lineRule="auto"/>
      <w:jc w:val="both"/>
    </w:pPr>
    <w:rPr>
      <w:rFonts w:ascii="Arial" w:eastAsia="Times New Roman" w:hAnsi="Arial" w:cs="Arial"/>
      <w:sz w:val="20"/>
      <w:szCs w:val="20"/>
      <w:lang w:val="cs-CZ" w:eastAsia="ar-SA"/>
    </w:rPr>
  </w:style>
  <w:style w:type="character" w:customStyle="1" w:styleId="Nadpis5Char">
    <w:name w:val="Nadpis 5 Char"/>
    <w:basedOn w:val="Standardnpsmoodstavce"/>
    <w:link w:val="Nadpis5"/>
    <w:rsid w:val="007401B7"/>
    <w:rPr>
      <w:rFonts w:ascii="Cambria" w:eastAsia="Calibri" w:hAnsi="Cambria"/>
      <w:bCs/>
      <w:sz w:val="24"/>
      <w:szCs w:val="28"/>
      <w:lang w:eastAsia="en-US"/>
    </w:rPr>
  </w:style>
  <w:style w:type="paragraph" w:styleId="FormtovanvHTML">
    <w:name w:val="HTML Preformatted"/>
    <w:basedOn w:val="Normln"/>
    <w:link w:val="FormtovanvHTMLChar"/>
    <w:uiPriority w:val="99"/>
    <w:unhideWhenUsed/>
    <w:rsid w:val="002F6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cs-CZ" w:eastAsia="cs-CZ"/>
    </w:rPr>
  </w:style>
  <w:style w:type="character" w:customStyle="1" w:styleId="FormtovanvHTMLChar">
    <w:name w:val="Formátovaný v HTML Char"/>
    <w:basedOn w:val="Standardnpsmoodstavce"/>
    <w:link w:val="FormtovanvHTML"/>
    <w:uiPriority w:val="99"/>
    <w:rsid w:val="002F6806"/>
    <w:rPr>
      <w:rFonts w:ascii="Courier New" w:hAnsi="Courier New" w:cs="Courier New"/>
    </w:rPr>
  </w:style>
  <w:style w:type="character" w:customStyle="1" w:styleId="bt-content">
    <w:name w:val="bt-content"/>
    <w:basedOn w:val="Standardnpsmoodstavce"/>
    <w:rsid w:val="00306E47"/>
  </w:style>
  <w:style w:type="character" w:styleId="Sledovanodkaz">
    <w:name w:val="FollowedHyperlink"/>
    <w:basedOn w:val="Standardnpsmoodstavce"/>
    <w:rsid w:val="00B75C51"/>
    <w:rPr>
      <w:color w:val="800080" w:themeColor="followedHyperlink"/>
      <w:u w:val="single"/>
    </w:rPr>
  </w:style>
  <w:style w:type="character" w:customStyle="1" w:styleId="nowrap">
    <w:name w:val="nowrap"/>
    <w:basedOn w:val="Standardnpsmoodstavce"/>
    <w:rsid w:val="000A41E3"/>
  </w:style>
  <w:style w:type="character" w:customStyle="1" w:styleId="Nadpis3Char">
    <w:name w:val="Nadpis 3 Char"/>
    <w:basedOn w:val="Standardnpsmoodstavce"/>
    <w:link w:val="Nadpis3"/>
    <w:rsid w:val="00CF48E0"/>
    <w:rPr>
      <w:rFonts w:ascii="Cambria" w:hAnsi="Cambria"/>
      <w:bCs/>
      <w:sz w:val="24"/>
      <w:szCs w:val="24"/>
      <w:lang w:val="sk-SK" w:eastAsia="en-US"/>
    </w:rPr>
  </w:style>
</w:styles>
</file>

<file path=word/webSettings.xml><?xml version="1.0" encoding="utf-8"?>
<w:webSettings xmlns:r="http://schemas.openxmlformats.org/officeDocument/2006/relationships" xmlns:w="http://schemas.openxmlformats.org/wordprocessingml/2006/main">
  <w:divs>
    <w:div w:id="4213350">
      <w:bodyDiv w:val="1"/>
      <w:marLeft w:val="0"/>
      <w:marRight w:val="0"/>
      <w:marTop w:val="0"/>
      <w:marBottom w:val="0"/>
      <w:divBdr>
        <w:top w:val="none" w:sz="0" w:space="0" w:color="auto"/>
        <w:left w:val="none" w:sz="0" w:space="0" w:color="auto"/>
        <w:bottom w:val="none" w:sz="0" w:space="0" w:color="auto"/>
        <w:right w:val="none" w:sz="0" w:space="0" w:color="auto"/>
      </w:divBdr>
    </w:div>
    <w:div w:id="131799127">
      <w:bodyDiv w:val="1"/>
      <w:marLeft w:val="0"/>
      <w:marRight w:val="0"/>
      <w:marTop w:val="0"/>
      <w:marBottom w:val="0"/>
      <w:divBdr>
        <w:top w:val="none" w:sz="0" w:space="0" w:color="auto"/>
        <w:left w:val="none" w:sz="0" w:space="0" w:color="auto"/>
        <w:bottom w:val="none" w:sz="0" w:space="0" w:color="auto"/>
        <w:right w:val="none" w:sz="0" w:space="0" w:color="auto"/>
      </w:divBdr>
      <w:divsChild>
        <w:div w:id="1068267505">
          <w:marLeft w:val="0"/>
          <w:marRight w:val="0"/>
          <w:marTop w:val="0"/>
          <w:marBottom w:val="0"/>
          <w:divBdr>
            <w:top w:val="none" w:sz="0" w:space="0" w:color="auto"/>
            <w:left w:val="none" w:sz="0" w:space="0" w:color="auto"/>
            <w:bottom w:val="none" w:sz="0" w:space="0" w:color="auto"/>
            <w:right w:val="none" w:sz="0" w:space="0" w:color="auto"/>
          </w:divBdr>
          <w:divsChild>
            <w:div w:id="1573656613">
              <w:marLeft w:val="0"/>
              <w:marRight w:val="0"/>
              <w:marTop w:val="0"/>
              <w:marBottom w:val="0"/>
              <w:divBdr>
                <w:top w:val="none" w:sz="0" w:space="0" w:color="auto"/>
                <w:left w:val="none" w:sz="0" w:space="0" w:color="auto"/>
                <w:bottom w:val="none" w:sz="0" w:space="0" w:color="auto"/>
                <w:right w:val="none" w:sz="0" w:space="0" w:color="auto"/>
              </w:divBdr>
              <w:divsChild>
                <w:div w:id="1668247095">
                  <w:marLeft w:val="0"/>
                  <w:marRight w:val="0"/>
                  <w:marTop w:val="0"/>
                  <w:marBottom w:val="0"/>
                  <w:divBdr>
                    <w:top w:val="none" w:sz="0" w:space="0" w:color="auto"/>
                    <w:left w:val="none" w:sz="0" w:space="0" w:color="auto"/>
                    <w:bottom w:val="none" w:sz="0" w:space="0" w:color="auto"/>
                    <w:right w:val="none" w:sz="0" w:space="0" w:color="auto"/>
                  </w:divBdr>
                  <w:divsChild>
                    <w:div w:id="1444962767">
                      <w:marLeft w:val="0"/>
                      <w:marRight w:val="0"/>
                      <w:marTop w:val="0"/>
                      <w:marBottom w:val="0"/>
                      <w:divBdr>
                        <w:top w:val="none" w:sz="0" w:space="0" w:color="auto"/>
                        <w:left w:val="none" w:sz="0" w:space="0" w:color="auto"/>
                        <w:bottom w:val="none" w:sz="0" w:space="0" w:color="auto"/>
                        <w:right w:val="none" w:sz="0" w:space="0" w:color="auto"/>
                      </w:divBdr>
                      <w:divsChild>
                        <w:div w:id="1219904696">
                          <w:marLeft w:val="0"/>
                          <w:marRight w:val="0"/>
                          <w:marTop w:val="0"/>
                          <w:marBottom w:val="0"/>
                          <w:divBdr>
                            <w:top w:val="none" w:sz="0" w:space="0" w:color="auto"/>
                            <w:left w:val="none" w:sz="0" w:space="0" w:color="auto"/>
                            <w:bottom w:val="none" w:sz="0" w:space="0" w:color="auto"/>
                            <w:right w:val="none" w:sz="0" w:space="0" w:color="auto"/>
                          </w:divBdr>
                          <w:divsChild>
                            <w:div w:id="1767529820">
                              <w:marLeft w:val="0"/>
                              <w:marRight w:val="0"/>
                              <w:marTop w:val="0"/>
                              <w:marBottom w:val="0"/>
                              <w:divBdr>
                                <w:top w:val="none" w:sz="0" w:space="0" w:color="auto"/>
                                <w:left w:val="none" w:sz="0" w:space="0" w:color="auto"/>
                                <w:bottom w:val="none" w:sz="0" w:space="0" w:color="auto"/>
                                <w:right w:val="none" w:sz="0" w:space="0" w:color="auto"/>
                              </w:divBdr>
                              <w:divsChild>
                                <w:div w:id="743182800">
                                  <w:marLeft w:val="0"/>
                                  <w:marRight w:val="0"/>
                                  <w:marTop w:val="0"/>
                                  <w:marBottom w:val="0"/>
                                  <w:divBdr>
                                    <w:top w:val="none" w:sz="0" w:space="0" w:color="auto"/>
                                    <w:left w:val="none" w:sz="0" w:space="0" w:color="auto"/>
                                    <w:bottom w:val="none" w:sz="0" w:space="0" w:color="auto"/>
                                    <w:right w:val="none" w:sz="0" w:space="0" w:color="auto"/>
                                  </w:divBdr>
                                  <w:divsChild>
                                    <w:div w:id="1005783152">
                                      <w:marLeft w:val="0"/>
                                      <w:marRight w:val="0"/>
                                      <w:marTop w:val="0"/>
                                      <w:marBottom w:val="0"/>
                                      <w:divBdr>
                                        <w:top w:val="none" w:sz="0" w:space="0" w:color="auto"/>
                                        <w:left w:val="none" w:sz="0" w:space="0" w:color="auto"/>
                                        <w:bottom w:val="none" w:sz="0" w:space="0" w:color="auto"/>
                                        <w:right w:val="none" w:sz="0" w:space="0" w:color="auto"/>
                                      </w:divBdr>
                                      <w:divsChild>
                                        <w:div w:id="1193180557">
                                          <w:marLeft w:val="0"/>
                                          <w:marRight w:val="0"/>
                                          <w:marTop w:val="0"/>
                                          <w:marBottom w:val="0"/>
                                          <w:divBdr>
                                            <w:top w:val="none" w:sz="0" w:space="0" w:color="auto"/>
                                            <w:left w:val="none" w:sz="0" w:space="0" w:color="auto"/>
                                            <w:bottom w:val="none" w:sz="0" w:space="0" w:color="auto"/>
                                            <w:right w:val="none" w:sz="0" w:space="0" w:color="auto"/>
                                          </w:divBdr>
                                          <w:divsChild>
                                            <w:div w:id="313533805">
                                              <w:marLeft w:val="0"/>
                                              <w:marRight w:val="0"/>
                                              <w:marTop w:val="0"/>
                                              <w:marBottom w:val="0"/>
                                              <w:divBdr>
                                                <w:top w:val="none" w:sz="0" w:space="0" w:color="auto"/>
                                                <w:left w:val="none" w:sz="0" w:space="0" w:color="auto"/>
                                                <w:bottom w:val="none" w:sz="0" w:space="0" w:color="auto"/>
                                                <w:right w:val="none" w:sz="0" w:space="0" w:color="auto"/>
                                              </w:divBdr>
                                              <w:divsChild>
                                                <w:div w:id="1384214166">
                                                  <w:marLeft w:val="0"/>
                                                  <w:marRight w:val="0"/>
                                                  <w:marTop w:val="0"/>
                                                  <w:marBottom w:val="0"/>
                                                  <w:divBdr>
                                                    <w:top w:val="none" w:sz="0" w:space="0" w:color="auto"/>
                                                    <w:left w:val="none" w:sz="0" w:space="0" w:color="auto"/>
                                                    <w:bottom w:val="none" w:sz="0" w:space="0" w:color="auto"/>
                                                    <w:right w:val="none" w:sz="0" w:space="0" w:color="auto"/>
                                                  </w:divBdr>
                                                  <w:divsChild>
                                                    <w:div w:id="826361826">
                                                      <w:marLeft w:val="0"/>
                                                      <w:marRight w:val="0"/>
                                                      <w:marTop w:val="0"/>
                                                      <w:marBottom w:val="0"/>
                                                      <w:divBdr>
                                                        <w:top w:val="none" w:sz="0" w:space="0" w:color="auto"/>
                                                        <w:left w:val="none" w:sz="0" w:space="0" w:color="auto"/>
                                                        <w:bottom w:val="none" w:sz="0" w:space="0" w:color="auto"/>
                                                        <w:right w:val="none" w:sz="0" w:space="0" w:color="auto"/>
                                                      </w:divBdr>
                                                      <w:divsChild>
                                                        <w:div w:id="1982227281">
                                                          <w:marLeft w:val="0"/>
                                                          <w:marRight w:val="0"/>
                                                          <w:marTop w:val="0"/>
                                                          <w:marBottom w:val="0"/>
                                                          <w:divBdr>
                                                            <w:top w:val="none" w:sz="0" w:space="0" w:color="auto"/>
                                                            <w:left w:val="none" w:sz="0" w:space="0" w:color="auto"/>
                                                            <w:bottom w:val="none" w:sz="0" w:space="0" w:color="auto"/>
                                                            <w:right w:val="none" w:sz="0" w:space="0" w:color="auto"/>
                                                          </w:divBdr>
                                                          <w:divsChild>
                                                            <w:div w:id="397485045">
                                                              <w:marLeft w:val="0"/>
                                                              <w:marRight w:val="0"/>
                                                              <w:marTop w:val="0"/>
                                                              <w:marBottom w:val="0"/>
                                                              <w:divBdr>
                                                                <w:top w:val="none" w:sz="0" w:space="0" w:color="auto"/>
                                                                <w:left w:val="none" w:sz="0" w:space="0" w:color="auto"/>
                                                                <w:bottom w:val="none" w:sz="0" w:space="0" w:color="auto"/>
                                                                <w:right w:val="none" w:sz="0" w:space="0" w:color="auto"/>
                                                              </w:divBdr>
                                                              <w:divsChild>
                                                                <w:div w:id="1956595003">
                                                                  <w:marLeft w:val="0"/>
                                                                  <w:marRight w:val="0"/>
                                                                  <w:marTop w:val="0"/>
                                                                  <w:marBottom w:val="0"/>
                                                                  <w:divBdr>
                                                                    <w:top w:val="none" w:sz="0" w:space="0" w:color="auto"/>
                                                                    <w:left w:val="none" w:sz="0" w:space="0" w:color="auto"/>
                                                                    <w:bottom w:val="none" w:sz="0" w:space="0" w:color="auto"/>
                                                                    <w:right w:val="none" w:sz="0" w:space="0" w:color="auto"/>
                                                                  </w:divBdr>
                                                                  <w:divsChild>
                                                                    <w:div w:id="156332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718746815">
      <w:bodyDiv w:val="1"/>
      <w:marLeft w:val="0"/>
      <w:marRight w:val="0"/>
      <w:marTop w:val="0"/>
      <w:marBottom w:val="0"/>
      <w:divBdr>
        <w:top w:val="none" w:sz="0" w:space="0" w:color="auto"/>
        <w:left w:val="none" w:sz="0" w:space="0" w:color="auto"/>
        <w:bottom w:val="none" w:sz="0" w:space="0" w:color="auto"/>
        <w:right w:val="none" w:sz="0" w:space="0" w:color="auto"/>
      </w:divBdr>
    </w:div>
    <w:div w:id="872883064">
      <w:bodyDiv w:val="1"/>
      <w:marLeft w:val="0"/>
      <w:marRight w:val="0"/>
      <w:marTop w:val="0"/>
      <w:marBottom w:val="0"/>
      <w:divBdr>
        <w:top w:val="none" w:sz="0" w:space="0" w:color="auto"/>
        <w:left w:val="none" w:sz="0" w:space="0" w:color="auto"/>
        <w:bottom w:val="none" w:sz="0" w:space="0" w:color="auto"/>
        <w:right w:val="none" w:sz="0" w:space="0" w:color="auto"/>
      </w:divBdr>
    </w:div>
    <w:div w:id="951671438">
      <w:bodyDiv w:val="1"/>
      <w:marLeft w:val="0"/>
      <w:marRight w:val="0"/>
      <w:marTop w:val="0"/>
      <w:marBottom w:val="0"/>
      <w:divBdr>
        <w:top w:val="none" w:sz="0" w:space="0" w:color="auto"/>
        <w:left w:val="none" w:sz="0" w:space="0" w:color="auto"/>
        <w:bottom w:val="none" w:sz="0" w:space="0" w:color="auto"/>
        <w:right w:val="none" w:sz="0" w:space="0" w:color="auto"/>
      </w:divBdr>
    </w:div>
    <w:div w:id="1701853358">
      <w:bodyDiv w:val="1"/>
      <w:marLeft w:val="0"/>
      <w:marRight w:val="0"/>
      <w:marTop w:val="0"/>
      <w:marBottom w:val="0"/>
      <w:divBdr>
        <w:top w:val="none" w:sz="0" w:space="0" w:color="auto"/>
        <w:left w:val="none" w:sz="0" w:space="0" w:color="auto"/>
        <w:bottom w:val="none" w:sz="0" w:space="0" w:color="auto"/>
        <w:right w:val="none" w:sz="0" w:space="0" w:color="auto"/>
      </w:divBdr>
    </w:div>
    <w:div w:id="2026521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447330-157C-4391-ACD9-76F5E53A4A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1999</Words>
  <Characters>11673</Characters>
  <Application>Microsoft Office Word</Application>
  <DocSecurity>0</DocSecurity>
  <Lines>97</Lines>
  <Paragraphs>27</Paragraphs>
  <ScaleCrop>false</ScaleCrop>
  <HeadingPairs>
    <vt:vector size="4" baseType="variant">
      <vt:variant>
        <vt:lpstr>Název</vt:lpstr>
      </vt:variant>
      <vt:variant>
        <vt:i4>1</vt:i4>
      </vt:variant>
      <vt:variant>
        <vt:lpstr>Nadpisy</vt:lpstr>
      </vt:variant>
      <vt:variant>
        <vt:i4>70</vt:i4>
      </vt:variant>
    </vt:vector>
  </HeadingPairs>
  <TitlesOfParts>
    <vt:vector size="71" baseType="lpstr">
      <vt:lpstr/>
      <vt:lpstr>Smluvní strany</vt:lpstr>
      <vt:lpstr>Preambule</vt:lpstr>
      <vt:lpstr>        Prodávající je držitelem příslušných živnostenských oprávnění potřebných k dodán</vt:lpstr>
      <vt:lpstr>Předmět plnění</vt:lpstr>
      <vt:lpstr>        Prodávající se Smlouvou zavazuje dodat pro Kupujícího řádně a včas, na svůj nákl</vt:lpstr>
      <vt:lpstr>        Prodávající splní závazek založený Smlouvou tím, že řádně a včas dodá předmět pl</vt:lpstr>
      <vt:lpstr>        Kupující splní závazek založený Smlouvou tím, že předmět plnění převezme a řádně</vt:lpstr>
      <vt:lpstr>Specifikace předmětu smlouvy</vt:lpstr>
      <vt:lpstr>        Předmětem této Smlouvy je dodávka IT technologie, blíže specifikované a splňujíc</vt:lpstr>
      <vt:lpstr>        Předmětem Smlouvy je rovněž doprava na místo plnění, zajištění plné funkcionalit</vt:lpstr>
      <vt:lpstr>        Prodávající se zavazuje, že dodá celý předmět plnění, tak jak je specifikován v </vt:lpstr>
      <vt:lpstr>        Prodávající předá Kupujícímu doklady potřebné k převzetí a užívání předmětu plně</vt:lpstr>
      <vt:lpstr>Doba plnění a místo dodání</vt:lpstr>
      <vt:lpstr>        Předmět plnění bude Prodávajícím dodáván po částech, vždy pouze na základě vysta</vt:lpstr>
      <vt:lpstr>        Dílčí písemná objednávka bude Kupujícím doručena na kontaktní e-mailovou adresu </vt:lpstr>
      <vt:lpstr>        Prodávající je povinen dodat část zboží specifikovanou v doručené dílčí písemné </vt:lpstr>
      <vt:lpstr>        Splněním dodávky se rozumí protokolární předání a převzetí části předmětu plnění</vt:lpstr>
      <vt:lpstr>        Místem dodání je adresa sídla Kupujícího: Havlíčkova 125, 411 55 Terezín. </vt:lpstr>
      <vt:lpstr>Cena zboží a platební podmínky</vt:lpstr>
      <vt:lpstr>        Smluvní strany se dohodly na této výši ceny za předmět plnění:</vt:lpstr>
      <vt:lpstr>    DPH ve výši	     ,-Kč </vt:lpstr>
      <vt:lpstr>    Cena včetně DPH ve výši	     ,-Kč </vt:lpstr>
      <vt:lpstr>    (dále též „Cena za předmět plnění“) </vt:lpstr>
      <vt:lpstr>        Tato cena vztahující se k předmětu plnění, jeho rozsahu a způsobu dodání, tak, j</vt:lpstr>
      <vt:lpstr>        Kupujícím nebude poskytnuta záloha na plnění. Kupujícím bude cena za dílčí předm</vt:lpstr>
      <vt:lpstr>        Vždy po dodání části předmětu plnění předá Prodávající Kupujícímu daňový doklad </vt:lpstr>
      <vt:lpstr>        Daňový doklad - faktura bude obsahovat pojmové náležitosti daňového dokladu stan</vt:lpstr>
      <vt:lpstr>        Není-li dohodnuto jinak, je splatnost daňových dokladů smluvními stranami dohodn</vt:lpstr>
      <vt:lpstr>Součinnost smluvních stran</vt:lpstr>
      <vt:lpstr>        Smluvní strany se zavazují vyvinout veškeré úsilí k vytvoření potřebných podmíne</vt:lpstr>
      <vt:lpstr>        Pokud jsou kterékoli ze smluvních stran známy skutečnosti, které jí brání nebo b</vt:lpstr>
      <vt:lpstr>        Prodávající se zavazuje, že na základě skutečností zjištěných v průběhu plnění p</vt:lpstr>
      <vt:lpstr>Předání a převzetí zboží</vt:lpstr>
      <vt:lpstr>        Místo předání a převzetí zboží je uvedeno v čl. V. odst. 5 této smlouvy.</vt:lpstr>
      <vt:lpstr>        O průběhu předávacího a přejímacího řízení pořídí Kupující zápis (protokol). Pov</vt:lpstr>
      <vt:lpstr>        Obsahuje-li zboží, které je předmětem předání a převzetí vady nebo nedodělky, mu</vt:lpstr>
      <vt:lpstr>        Nedojde-li mezi oběma stranami k dohodě o termínu odstranění vad a nedodělků, pa</vt:lpstr>
      <vt:lpstr>        Prodávající je povinen ve stanovené lhůtě odstranit vady nebo nedodělky i v příp</vt:lpstr>
      <vt:lpstr>Záruka za zboží</vt:lpstr>
      <vt:lpstr>        Prodávající v souladu s § 2113 a násl. občanského zákoníku poskytuje záruku za j</vt:lpstr>
      <vt:lpstr>Zajištění servisu</vt:lpstr>
      <vt:lpstr>        Prodávající je povinen zabezpečit bezplatný záruční servis na veškeré dodané zbo</vt:lpstr>
      <vt:lpstr>        Prodávající je povinen zabezpečit servis na veškerý předmět plnění dle Specifika</vt:lpstr>
      <vt:lpstr>        Za nahlášení vady je považováno telefonické oznámení a následně zaslání písemnéh</vt:lpstr>
      <vt:lpstr>        Nezapočne-li Prodávající s opravou nahlášené vady do doby uvedené v čl. IX odst.</vt:lpstr>
      <vt:lpstr>        Uhrazením smluvní pokuty není dotčen nárok Kupujícího na náhradu škody způsobené</vt:lpstr>
      <vt:lpstr>        Prodávající je povinen provést pro Kupujícího i pozáruční servis na veškerý před</vt:lpstr>
      <vt:lpstr>Úrok z prodlení a smluvní pokuta</vt:lpstr>
      <vt:lpstr>        Pro případ porušení níže uvedených smluvních povinností si dohodly strany Smlouv</vt:lpstr>
      <vt:lpstr>        Pokud bude Prodávající v prodlení se splněním svého závazku dodat část předmětu </vt:lpstr>
      <vt:lpstr>        Dojde-li ze strany Kupujícího k prodlení při úhradě faktury je Prodávající opráv</vt:lpstr>
      <vt:lpstr>        Smluvní pokutu vyúčtuje oprávněná strana do 30 dnů od jejích zjištění a druhá st</vt:lpstr>
      <vt:lpstr>Odstoupení od Smlouvy</vt:lpstr>
      <vt:lpstr>        </vt:lpstr>
      <vt:lpstr>        Smluvní strany se dohodly, že mohou od Smlouvy odstoupit v případech, kdy to sta</vt:lpstr>
      <vt:lpstr>        Smluvní strany Smlouvy se dohodly, že podstatným porušením Smlouvy se rozumí zej</vt:lpstr>
      <vt:lpstr>        jestliže se Prodávající dostane do prodlení s dodáním zboží po dobu delší než 15</vt:lpstr>
      <vt:lpstr>        jestliže bude zahájeno insolvenční řízení dle zák. č. 182/2006 Sb., o úpadku a z</vt:lpstr>
      <vt:lpstr>Společná ustanovení</vt:lpstr>
      <vt:lpstr>        Není-li Smlouvou stanoveno výslovně něco jiného, lze Smlouvu měnit, doplňovat a </vt:lpstr>
      <vt:lpstr>        Přílohy uvedené v textu Smlouvy a sumarizované v závěrečných ustanoveních Smlouv</vt:lpstr>
      <vt:lpstr>        Případné spory vzniklé ze Smlouvy budou řešeny podle platné právní úpravy věcně </vt:lpstr>
      <vt:lpstr>Závěrečná ustanovení</vt:lpstr>
      <vt:lpstr>        Smlouva nabývá  účinnosti v den jejího podpisu osobami oprávněnými Smlouvu uzavř</vt:lpstr>
      <vt:lpstr>        Smluvní strany konstatují, že Smlouva byla vyhotovena ve dvou stejnopisech, z ni</vt:lpstr>
      <vt:lpstr>        Smluvní strany se dohodly, že v případě zániku právního vztahu založeného Smlouv</vt:lpstr>
      <vt:lpstr>        Nedílnou součást Smlouvy tvoří jako přílohy Smlouvy: </vt:lpstr>
      <vt:lpstr>    Příloha č. 1: 	Specifikace předmětu plnění – Položkový rozpočet</vt:lpstr>
      <vt:lpstr>        Obě smluvní strany potvrzují autentičnost Smlouvy a prohlašují, že si Smlouvu př</vt:lpstr>
      <vt:lpstr>        </vt:lpstr>
    </vt:vector>
  </TitlesOfParts>
  <Company>RPA, s.r.o.</Company>
  <LinksUpToDate>false</LinksUpToDate>
  <CharactersWithSpaces>13645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RBudzák</dc:creator>
  <cp:lastModifiedBy>varadinek</cp:lastModifiedBy>
  <cp:revision>10</cp:revision>
  <cp:lastPrinted>2016-02-15T11:38:00Z</cp:lastPrinted>
  <dcterms:created xsi:type="dcterms:W3CDTF">2020-11-19T08:52:00Z</dcterms:created>
  <dcterms:modified xsi:type="dcterms:W3CDTF">2022-01-04T15:32:00Z</dcterms:modified>
</cp:coreProperties>
</file>