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317" w:rsidRPr="00393E1D" w:rsidRDefault="008A686A" w:rsidP="00393E1D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40"/>
        </w:rPr>
      </w:pPr>
      <w:r w:rsidRPr="00393E1D">
        <w:rPr>
          <w:rFonts w:ascii="Cambria" w:hAnsi="Cambria"/>
          <w:color w:val="000000"/>
          <w:sz w:val="40"/>
        </w:rPr>
        <w:t xml:space="preserve">Kupní </w:t>
      </w:r>
      <w:r w:rsidR="00D50CD1" w:rsidRPr="00393E1D">
        <w:rPr>
          <w:rFonts w:ascii="Cambria" w:hAnsi="Cambria"/>
          <w:color w:val="000000"/>
          <w:sz w:val="40"/>
        </w:rPr>
        <w:t>Smlouva</w:t>
      </w:r>
    </w:p>
    <w:p w:rsidR="00977317" w:rsidRPr="005B7654" w:rsidRDefault="00977317" w:rsidP="00977317">
      <w:pPr>
        <w:jc w:val="center"/>
        <w:rPr>
          <w:rFonts w:ascii="Cambria" w:hAnsi="Cambria"/>
          <w:i/>
          <w:color w:val="000000"/>
        </w:rPr>
      </w:pPr>
      <w:r w:rsidRPr="005B7654">
        <w:rPr>
          <w:rFonts w:ascii="Cambria" w:hAnsi="Cambria"/>
          <w:i/>
          <w:color w:val="000000"/>
        </w:rPr>
        <w:t>uzavřená dle §</w:t>
      </w:r>
      <w:r w:rsidR="008A686A" w:rsidRPr="005B7654">
        <w:rPr>
          <w:rFonts w:ascii="Cambria" w:hAnsi="Cambria"/>
          <w:i/>
          <w:color w:val="000000"/>
        </w:rPr>
        <w:t xml:space="preserve"> </w:t>
      </w:r>
      <w:r w:rsidR="000842FE" w:rsidRPr="005B7654">
        <w:rPr>
          <w:rFonts w:ascii="Cambria" w:hAnsi="Cambria"/>
          <w:i/>
          <w:color w:val="000000"/>
        </w:rPr>
        <w:t>2079</w:t>
      </w:r>
      <w:r w:rsidR="008A686A" w:rsidRPr="005B7654">
        <w:rPr>
          <w:rFonts w:ascii="Cambria" w:hAnsi="Cambria"/>
          <w:i/>
          <w:color w:val="000000"/>
        </w:rPr>
        <w:t xml:space="preserve"> </w:t>
      </w:r>
      <w:r w:rsidRPr="005B7654">
        <w:rPr>
          <w:rFonts w:ascii="Cambria" w:hAnsi="Cambria"/>
          <w:i/>
          <w:color w:val="000000"/>
        </w:rPr>
        <w:t xml:space="preserve">a </w:t>
      </w:r>
      <w:proofErr w:type="spellStart"/>
      <w:r w:rsidRPr="005B7654">
        <w:rPr>
          <w:rFonts w:ascii="Cambria" w:hAnsi="Cambria"/>
          <w:i/>
          <w:color w:val="000000"/>
        </w:rPr>
        <w:t>násl</w:t>
      </w:r>
      <w:proofErr w:type="spellEnd"/>
      <w:r w:rsidRPr="005B7654">
        <w:rPr>
          <w:rFonts w:ascii="Cambria" w:hAnsi="Cambria"/>
          <w:i/>
          <w:color w:val="000000"/>
        </w:rPr>
        <w:t xml:space="preserve">. zákona č. </w:t>
      </w:r>
      <w:r w:rsidR="000842FE" w:rsidRPr="005B7654">
        <w:rPr>
          <w:rFonts w:ascii="Cambria" w:hAnsi="Cambria"/>
          <w:i/>
          <w:color w:val="000000"/>
        </w:rPr>
        <w:t>89</w:t>
      </w:r>
      <w:r w:rsidRPr="005B7654">
        <w:rPr>
          <w:rFonts w:ascii="Cambria" w:hAnsi="Cambria"/>
          <w:i/>
          <w:color w:val="000000"/>
        </w:rPr>
        <w:t>/</w:t>
      </w:r>
      <w:r w:rsidR="000842FE" w:rsidRPr="005B7654">
        <w:rPr>
          <w:rFonts w:ascii="Cambria" w:hAnsi="Cambria"/>
          <w:i/>
          <w:color w:val="000000"/>
        </w:rPr>
        <w:t>2012</w:t>
      </w:r>
      <w:r w:rsidR="00843FA8" w:rsidRPr="005B7654">
        <w:rPr>
          <w:rFonts w:ascii="Cambria" w:hAnsi="Cambria"/>
          <w:i/>
          <w:color w:val="000000"/>
        </w:rPr>
        <w:t xml:space="preserve"> Sb</w:t>
      </w:r>
      <w:r w:rsidRPr="005B7654">
        <w:rPr>
          <w:rFonts w:ascii="Cambria" w:hAnsi="Cambria"/>
          <w:i/>
          <w:color w:val="000000"/>
        </w:rPr>
        <w:t xml:space="preserve">., </w:t>
      </w:r>
      <w:r w:rsidR="000842FE" w:rsidRPr="005B7654">
        <w:rPr>
          <w:rFonts w:ascii="Cambria" w:hAnsi="Cambria"/>
          <w:i/>
          <w:color w:val="000000"/>
        </w:rPr>
        <w:t>občanský zákoník, ve znění pozdějších předpisů</w:t>
      </w:r>
    </w:p>
    <w:p w:rsidR="00977317" w:rsidRPr="005B7654" w:rsidRDefault="00977317" w:rsidP="00977317">
      <w:pPr>
        <w:rPr>
          <w:rFonts w:ascii="Cambria" w:hAnsi="Cambria"/>
        </w:rPr>
      </w:pPr>
    </w:p>
    <w:p w:rsidR="00977317" w:rsidRPr="005B7654" w:rsidRDefault="00977317" w:rsidP="00977317">
      <w:pPr>
        <w:rPr>
          <w:rFonts w:ascii="Cambria" w:hAnsi="Cambria"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Smluvní strany</w:t>
      </w:r>
    </w:p>
    <w:p w:rsidR="00977317" w:rsidRPr="005B7654" w:rsidRDefault="00977317" w:rsidP="00977317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32"/>
          <w:u w:val="single"/>
        </w:rPr>
      </w:pPr>
    </w:p>
    <w:p w:rsidR="005B7654" w:rsidRPr="00B27F16" w:rsidRDefault="00BC1B06" w:rsidP="005B7654">
      <w:pPr>
        <w:ind w:firstLine="360"/>
        <w:rPr>
          <w:rFonts w:ascii="Cambria" w:hAnsi="Cambria"/>
          <w:b/>
          <w:bCs/>
          <w:color w:val="000000"/>
        </w:rPr>
      </w:pPr>
      <w:bookmarkStart w:id="0" w:name="_Hlk76123646"/>
      <w:r>
        <w:rPr>
          <w:rFonts w:ascii="Cambria" w:hAnsi="Cambria"/>
          <w:b/>
          <w:bCs/>
          <w:color w:val="000000"/>
        </w:rPr>
        <w:t>GAWLICZEK</w:t>
      </w:r>
      <w:r w:rsidR="00747041" w:rsidRPr="00747041">
        <w:rPr>
          <w:rFonts w:ascii="Cambria" w:hAnsi="Cambria"/>
          <w:b/>
          <w:bCs/>
          <w:color w:val="000000"/>
        </w:rPr>
        <w:t xml:space="preserve"> s.r.o.</w:t>
      </w:r>
      <w:bookmarkEnd w:id="0"/>
    </w:p>
    <w:p w:rsidR="005B7654" w:rsidRPr="00B27F16" w:rsidRDefault="005B7654" w:rsidP="005B7654">
      <w:pPr>
        <w:tabs>
          <w:tab w:val="left" w:pos="2268"/>
        </w:tabs>
        <w:ind w:firstLine="360"/>
        <w:rPr>
          <w:rFonts w:ascii="Cambria" w:hAnsi="Cambria"/>
          <w:bCs/>
          <w:color w:val="000000"/>
        </w:rPr>
      </w:pPr>
      <w:r w:rsidRPr="00B27F16">
        <w:rPr>
          <w:rFonts w:ascii="Cambria" w:hAnsi="Cambria"/>
          <w:kern w:val="18"/>
        </w:rPr>
        <w:t xml:space="preserve">se sídlem: </w:t>
      </w:r>
      <w:r w:rsidRPr="00B27F16">
        <w:rPr>
          <w:rFonts w:ascii="Cambria" w:hAnsi="Cambria"/>
          <w:kern w:val="18"/>
        </w:rPr>
        <w:tab/>
      </w:r>
      <w:r w:rsidR="00BC1B06">
        <w:rPr>
          <w:rFonts w:ascii="Cambria" w:hAnsi="Cambria"/>
          <w:bCs/>
          <w:color w:val="000000"/>
        </w:rPr>
        <w:t xml:space="preserve">Hlavní 12, 739 34 </w:t>
      </w:r>
      <w:proofErr w:type="spellStart"/>
      <w:r w:rsidR="00BC1B06">
        <w:rPr>
          <w:rFonts w:ascii="Cambria" w:hAnsi="Cambria"/>
          <w:bCs/>
          <w:color w:val="000000"/>
        </w:rPr>
        <w:t>Šenov</w:t>
      </w:r>
      <w:proofErr w:type="spellEnd"/>
    </w:p>
    <w:p w:rsidR="005B7654" w:rsidRPr="00B27F16" w:rsidRDefault="005B7654" w:rsidP="007C28BE">
      <w:pPr>
        <w:tabs>
          <w:tab w:val="left" w:pos="2268"/>
          <w:tab w:val="left" w:pos="3912"/>
        </w:tabs>
        <w:ind w:firstLine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IČ: </w:t>
      </w:r>
      <w:r w:rsidRPr="00B27F16">
        <w:rPr>
          <w:rFonts w:ascii="Cambria" w:hAnsi="Cambria"/>
          <w:kern w:val="18"/>
        </w:rPr>
        <w:tab/>
      </w:r>
      <w:r w:rsidR="00BC1B06">
        <w:rPr>
          <w:rFonts w:ascii="Cambria" w:hAnsi="Cambria" w:cs="Arial"/>
          <w:color w:val="000000"/>
          <w:shd w:val="clear" w:color="auto" w:fill="FFFFFF"/>
        </w:rPr>
        <w:t>26866765</w:t>
      </w:r>
      <w:r w:rsidR="007C28BE">
        <w:rPr>
          <w:rFonts w:ascii="Cambria" w:hAnsi="Cambria" w:cs="Arial"/>
          <w:color w:val="000000"/>
          <w:shd w:val="clear" w:color="auto" w:fill="FFFFFF"/>
        </w:rPr>
        <w:tab/>
      </w:r>
    </w:p>
    <w:p w:rsidR="005B7654" w:rsidRPr="00B27F16" w:rsidRDefault="005B7654" w:rsidP="005B7654">
      <w:pPr>
        <w:tabs>
          <w:tab w:val="left" w:pos="2268"/>
        </w:tabs>
        <w:ind w:left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DIČ: </w:t>
      </w:r>
      <w:r w:rsidRPr="00B27F16">
        <w:rPr>
          <w:rFonts w:ascii="Cambria" w:hAnsi="Cambria"/>
          <w:kern w:val="18"/>
        </w:rPr>
        <w:tab/>
        <w:t>CZ</w:t>
      </w:r>
      <w:r w:rsidR="00BC1B06">
        <w:rPr>
          <w:rFonts w:ascii="Cambria" w:hAnsi="Cambria"/>
          <w:kern w:val="18"/>
        </w:rPr>
        <w:t>26866765</w:t>
      </w:r>
    </w:p>
    <w:p w:rsidR="005B7654" w:rsidRPr="00B27F16" w:rsidRDefault="005B7654" w:rsidP="005B7654">
      <w:pPr>
        <w:tabs>
          <w:tab w:val="left" w:pos="2268"/>
        </w:tabs>
        <w:ind w:left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Zastoupen: </w:t>
      </w:r>
      <w:r w:rsidRPr="00B27F16">
        <w:rPr>
          <w:rFonts w:ascii="Cambria" w:hAnsi="Cambria"/>
          <w:kern w:val="18"/>
        </w:rPr>
        <w:tab/>
      </w:r>
      <w:proofErr w:type="spellStart"/>
      <w:r w:rsidR="00BC1B06">
        <w:rPr>
          <w:rFonts w:ascii="Cambria" w:hAnsi="Cambria"/>
          <w:kern w:val="18"/>
        </w:rPr>
        <w:t>Pavek</w:t>
      </w:r>
      <w:proofErr w:type="spellEnd"/>
      <w:r w:rsidR="00BC1B06">
        <w:rPr>
          <w:rFonts w:ascii="Cambria" w:hAnsi="Cambria"/>
          <w:kern w:val="18"/>
        </w:rPr>
        <w:t xml:space="preserve"> </w:t>
      </w:r>
      <w:proofErr w:type="spellStart"/>
      <w:r w:rsidR="00BC1B06">
        <w:rPr>
          <w:rFonts w:ascii="Cambria" w:hAnsi="Cambria"/>
          <w:kern w:val="18"/>
        </w:rPr>
        <w:t>Gawliczek</w:t>
      </w:r>
      <w:proofErr w:type="spellEnd"/>
      <w:r w:rsidR="00A06665" w:rsidRPr="00A06665">
        <w:rPr>
          <w:rFonts w:ascii="Cambria" w:hAnsi="Cambria"/>
          <w:kern w:val="18"/>
        </w:rPr>
        <w:t xml:space="preserve">, </w:t>
      </w:r>
      <w:r w:rsidR="00551A49">
        <w:rPr>
          <w:rFonts w:ascii="Cambria" w:hAnsi="Cambria"/>
          <w:kern w:val="18"/>
        </w:rPr>
        <w:t>jednatel</w:t>
      </w:r>
    </w:p>
    <w:p w:rsidR="005B7654" w:rsidRPr="00B27F16" w:rsidRDefault="005B7654" w:rsidP="005B7654">
      <w:pPr>
        <w:ind w:left="360"/>
        <w:rPr>
          <w:rFonts w:ascii="Cambria" w:hAnsi="Cambria"/>
        </w:rPr>
      </w:pPr>
      <w:r w:rsidRPr="00B27F16">
        <w:rPr>
          <w:rFonts w:ascii="Cambria" w:hAnsi="Cambria"/>
        </w:rPr>
        <w:t>(dále jen kupující)</w:t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</w:rPr>
      </w:pPr>
    </w:p>
    <w:p w:rsidR="005B7654" w:rsidRPr="00B27F16" w:rsidRDefault="005B7654" w:rsidP="005B7654">
      <w:pPr>
        <w:pStyle w:val="Normln0"/>
        <w:ind w:left="284" w:firstLine="424"/>
        <w:rPr>
          <w:rFonts w:ascii="Cambria" w:hAnsi="Cambria"/>
          <w:szCs w:val="24"/>
        </w:rPr>
      </w:pPr>
      <w:r w:rsidRPr="00B27F16">
        <w:rPr>
          <w:rFonts w:ascii="Cambria" w:hAnsi="Cambria"/>
          <w:szCs w:val="24"/>
        </w:rPr>
        <w:t>a</w:t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</w:rPr>
      </w:pP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  <w:highlight w:val="yellow"/>
        </w:rPr>
      </w:pPr>
      <w:r w:rsidRPr="00B27F16">
        <w:rPr>
          <w:rFonts w:ascii="Cambria" w:hAnsi="Cambria"/>
          <w:bCs/>
          <w:i/>
          <w:highlight w:val="yellow"/>
        </w:rPr>
        <w:t>(doplní účastník)</w:t>
      </w:r>
      <w:r w:rsidRPr="00B27F16">
        <w:rPr>
          <w:rFonts w:ascii="Cambria" w:hAnsi="Cambria"/>
          <w:bCs/>
          <w:highlight w:val="yellow"/>
        </w:rPr>
        <w:t xml:space="preserve">           </w:t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b/>
          <w:bCs/>
          <w:highlight w:val="yellow"/>
        </w:rPr>
      </w:pPr>
      <w:r w:rsidRPr="00B27F16">
        <w:rPr>
          <w:rFonts w:ascii="Cambria" w:hAnsi="Cambria"/>
          <w:b/>
          <w:bCs/>
        </w:rPr>
        <w:t>Prodávající:</w:t>
      </w:r>
      <w:r w:rsidRPr="00B27F16">
        <w:rPr>
          <w:rFonts w:ascii="Cambria" w:hAnsi="Cambria"/>
          <w:b/>
          <w:bCs/>
        </w:rPr>
        <w:tab/>
      </w:r>
      <w:r w:rsidRPr="00B27F16">
        <w:rPr>
          <w:rFonts w:ascii="Cambria" w:hAnsi="Cambria"/>
          <w:b/>
          <w:bCs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bCs/>
          <w:highlight w:val="yellow"/>
        </w:rPr>
      </w:pPr>
      <w:r w:rsidRPr="00B27F16">
        <w:rPr>
          <w:rFonts w:ascii="Cambria" w:hAnsi="Cambria"/>
          <w:bCs/>
        </w:rPr>
        <w:t>se sídlem</w:t>
      </w:r>
      <w:r w:rsidRPr="00B27F16">
        <w:rPr>
          <w:rFonts w:ascii="Cambria" w:hAnsi="Cambria"/>
          <w:bCs/>
        </w:rPr>
        <w:tab/>
      </w:r>
      <w:r w:rsidRPr="00B27F16">
        <w:rPr>
          <w:rFonts w:ascii="Cambria" w:hAnsi="Cambria"/>
          <w:bCs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 xml:space="preserve">zapsaná v obchodním rejstříku vedeného </w:t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DIČ: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bankovní spojení: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>č. účtu: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 xml:space="preserve">zastoupen: 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  <w:t xml:space="preserve">          </w:t>
      </w:r>
    </w:p>
    <w:p w:rsidR="005B7654" w:rsidRDefault="005B7654" w:rsidP="005B7654">
      <w:pPr>
        <w:pStyle w:val="Normln0"/>
        <w:ind w:left="284" w:firstLine="76"/>
        <w:rPr>
          <w:rFonts w:ascii="Cambria" w:hAnsi="Cambria"/>
        </w:rPr>
      </w:pPr>
      <w:r w:rsidRPr="00B27F16">
        <w:rPr>
          <w:rFonts w:ascii="Cambria" w:hAnsi="Cambria"/>
        </w:rPr>
        <w:t xml:space="preserve">osoba oprávněná jednat </w:t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ve věcech technických:</w:t>
      </w:r>
      <w:r>
        <w:rPr>
          <w:rFonts w:ascii="Cambria" w:hAnsi="Cambria"/>
        </w:rPr>
        <w:t xml:space="preserve"> </w:t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</w:rPr>
      </w:pPr>
      <w:r w:rsidRPr="00B27F16">
        <w:rPr>
          <w:rFonts w:ascii="Cambria" w:hAnsi="Cambria"/>
        </w:rPr>
        <w:t>(dále jen prodávající)</w:t>
      </w:r>
    </w:p>
    <w:p w:rsidR="00977317" w:rsidRPr="005B7654" w:rsidRDefault="00977317" w:rsidP="00977317">
      <w:pPr>
        <w:ind w:left="708"/>
        <w:rPr>
          <w:rFonts w:ascii="Cambria" w:hAnsi="Cambria"/>
        </w:rPr>
      </w:pPr>
    </w:p>
    <w:p w:rsidR="00902C0E" w:rsidRPr="005B7654" w:rsidRDefault="00902C0E" w:rsidP="00977317">
      <w:pPr>
        <w:ind w:left="708"/>
        <w:rPr>
          <w:rFonts w:ascii="Cambria" w:hAnsi="Cambria"/>
        </w:rPr>
      </w:pPr>
    </w:p>
    <w:p w:rsidR="00977317" w:rsidRPr="005B7654" w:rsidRDefault="00977317" w:rsidP="00BA0A78">
      <w:pP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Předmět a rozsah smlouvy</w:t>
      </w:r>
    </w:p>
    <w:p w:rsidR="00977317" w:rsidRPr="005B7654" w:rsidRDefault="00977317" w:rsidP="00977317">
      <w:pPr>
        <w:ind w:left="360"/>
        <w:jc w:val="center"/>
        <w:rPr>
          <w:rFonts w:ascii="Cambria" w:hAnsi="Cambria"/>
          <w:b/>
        </w:rPr>
      </w:pPr>
    </w:p>
    <w:p w:rsidR="00672CA0" w:rsidRPr="005B7654" w:rsidRDefault="009720BD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</w:rPr>
        <w:t>Prodávající se zavazuje dodat kupující</w:t>
      </w:r>
      <w:r w:rsidR="00723AED" w:rsidRPr="005B7654">
        <w:rPr>
          <w:rFonts w:ascii="Cambria" w:hAnsi="Cambria"/>
        </w:rPr>
        <w:t>mu</w:t>
      </w:r>
      <w:r w:rsidRPr="005B7654">
        <w:rPr>
          <w:rFonts w:ascii="Cambria" w:hAnsi="Cambria"/>
        </w:rPr>
        <w:t xml:space="preserve"> zboží </w:t>
      </w:r>
      <w:r w:rsidR="00693259" w:rsidRPr="005B7654">
        <w:rPr>
          <w:rFonts w:ascii="Cambria" w:hAnsi="Cambria"/>
        </w:rPr>
        <w:t>specifikované v</w:t>
      </w:r>
      <w:r w:rsidR="00137D7B" w:rsidRPr="005B7654">
        <w:rPr>
          <w:rFonts w:ascii="Cambria" w:hAnsi="Cambria"/>
        </w:rPr>
        <w:t xml:space="preserve"> této smlouvě </w:t>
      </w:r>
      <w:r w:rsidR="00843FA8" w:rsidRPr="005B7654">
        <w:rPr>
          <w:rFonts w:ascii="Cambria" w:hAnsi="Cambria"/>
        </w:rPr>
        <w:br/>
      </w:r>
      <w:r w:rsidR="000842FE" w:rsidRPr="005B7654">
        <w:rPr>
          <w:rFonts w:ascii="Cambria" w:hAnsi="Cambria"/>
        </w:rPr>
        <w:t xml:space="preserve">a umožnit mu nabýt k němu vlastnické právo </w:t>
      </w:r>
      <w:r w:rsidR="00137D7B" w:rsidRPr="005B7654">
        <w:rPr>
          <w:rFonts w:ascii="Cambria" w:hAnsi="Cambria"/>
        </w:rPr>
        <w:t xml:space="preserve">a </w:t>
      </w:r>
      <w:r w:rsidRPr="005B7654">
        <w:rPr>
          <w:rFonts w:ascii="Cambria" w:hAnsi="Cambria"/>
        </w:rPr>
        <w:t xml:space="preserve">kupující se </w:t>
      </w:r>
      <w:r w:rsidR="00137D7B" w:rsidRPr="005B7654">
        <w:rPr>
          <w:rFonts w:ascii="Cambria" w:hAnsi="Cambria"/>
        </w:rPr>
        <w:t xml:space="preserve">zavazuje za </w:t>
      </w:r>
      <w:r w:rsidRPr="005B7654">
        <w:rPr>
          <w:rFonts w:ascii="Cambria" w:hAnsi="Cambria"/>
        </w:rPr>
        <w:t xml:space="preserve">dodání zboží </w:t>
      </w:r>
      <w:r w:rsidR="00693259" w:rsidRPr="005B7654">
        <w:rPr>
          <w:rFonts w:ascii="Cambria" w:hAnsi="Cambria"/>
        </w:rPr>
        <w:t>zaplatit</w:t>
      </w:r>
      <w:r w:rsidR="00137D7B" w:rsidRPr="005B7654">
        <w:rPr>
          <w:rFonts w:ascii="Cambria" w:hAnsi="Cambria"/>
        </w:rPr>
        <w:t xml:space="preserve"> částku sjednanou v této smlouvě.</w:t>
      </w:r>
    </w:p>
    <w:p w:rsidR="006C41FB" w:rsidRPr="005B7654" w:rsidRDefault="006C41FB" w:rsidP="005B7654">
      <w:pPr>
        <w:jc w:val="both"/>
        <w:rPr>
          <w:rFonts w:ascii="Cambria" w:hAnsi="Cambria"/>
          <w:bCs/>
        </w:rPr>
      </w:pPr>
    </w:p>
    <w:p w:rsidR="006C41FB" w:rsidRPr="005B7654" w:rsidRDefault="006C41FB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</w:rPr>
        <w:t>Zbožím ve smyslu této smlouvy se rozumí</w:t>
      </w:r>
    </w:p>
    <w:p w:rsidR="008E4753" w:rsidRPr="005B7654" w:rsidRDefault="008E4753" w:rsidP="005B7654">
      <w:pPr>
        <w:pStyle w:val="Odstavecseseznamem"/>
        <w:ind w:left="0"/>
        <w:rPr>
          <w:rFonts w:ascii="Cambria" w:hAnsi="Cambria"/>
          <w:bCs/>
        </w:rPr>
      </w:pPr>
    </w:p>
    <w:p w:rsidR="009321B4" w:rsidRDefault="002F5DA2" w:rsidP="005B7654">
      <w:pPr>
        <w:ind w:firstLine="708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Ultrazvukové jednotky s generátorem</w:t>
      </w:r>
    </w:p>
    <w:p w:rsidR="006B3B7F" w:rsidRDefault="006B3B7F" w:rsidP="005B7654">
      <w:pPr>
        <w:ind w:firstLine="708"/>
        <w:jc w:val="both"/>
        <w:rPr>
          <w:rFonts w:ascii="Cambria" w:hAnsi="Cambria"/>
          <w:b/>
          <w:bCs/>
        </w:rPr>
      </w:pPr>
    </w:p>
    <w:p w:rsidR="006B3B7F" w:rsidRPr="005B7654" w:rsidRDefault="006B3B7F" w:rsidP="005B7654">
      <w:pPr>
        <w:ind w:firstLine="708"/>
        <w:jc w:val="both"/>
        <w:rPr>
          <w:rFonts w:ascii="Cambria" w:hAnsi="Cambria"/>
          <w:b/>
          <w:bCs/>
        </w:rPr>
      </w:pPr>
      <w:r>
        <w:rPr>
          <w:rFonts w:ascii="Cambria" w:hAnsi="Cambria"/>
          <w:bCs/>
        </w:rPr>
        <w:t xml:space="preserve">Označení / </w:t>
      </w:r>
      <w:r w:rsidR="00411C36">
        <w:rPr>
          <w:rFonts w:ascii="Cambria" w:hAnsi="Cambria"/>
          <w:bCs/>
        </w:rPr>
        <w:t xml:space="preserve">výrobce </w:t>
      </w:r>
      <w:r w:rsidR="00152F59" w:rsidRPr="00152F59">
        <w:rPr>
          <w:rFonts w:ascii="Cambria" w:hAnsi="Cambria"/>
          <w:bCs/>
        </w:rPr>
        <w:t>Ultrazvukové jednotky s generátorem</w:t>
      </w:r>
      <w:r>
        <w:rPr>
          <w:rFonts w:ascii="Cambria" w:hAnsi="Cambria"/>
          <w:bCs/>
        </w:rPr>
        <w:t>:</w:t>
      </w:r>
      <w:r w:rsidRPr="00AC6E72">
        <w:rPr>
          <w:rFonts w:ascii="Cambria" w:hAnsi="Cambria"/>
          <w:bCs/>
          <w:highlight w:val="yellow"/>
        </w:rPr>
        <w:t>……………</w:t>
      </w:r>
      <w:r w:rsidRPr="00AC6E72">
        <w:rPr>
          <w:rFonts w:ascii="Cambria" w:hAnsi="Cambria"/>
          <w:bCs/>
        </w:rPr>
        <w:t xml:space="preserve"> </w:t>
      </w:r>
      <w:r w:rsidRPr="00AC6E72">
        <w:rPr>
          <w:rFonts w:ascii="Cambria" w:hAnsi="Cambria"/>
          <w:bCs/>
          <w:highlight w:val="yellow"/>
        </w:rPr>
        <w:t>(</w:t>
      </w:r>
      <w:r w:rsidRPr="00AC6E72">
        <w:rPr>
          <w:rFonts w:ascii="Cambria" w:hAnsi="Cambria"/>
          <w:bCs/>
          <w:i/>
          <w:highlight w:val="yellow"/>
        </w:rPr>
        <w:t>doplní účastník</w:t>
      </w:r>
      <w:r w:rsidRPr="00AC6E72">
        <w:rPr>
          <w:rFonts w:ascii="Cambria" w:hAnsi="Cambria"/>
          <w:bCs/>
          <w:highlight w:val="yellow"/>
        </w:rPr>
        <w:t>)</w:t>
      </w:r>
    </w:p>
    <w:p w:rsidR="009601FD" w:rsidRPr="005B7654" w:rsidRDefault="009601FD" w:rsidP="005B7654">
      <w:pPr>
        <w:jc w:val="both"/>
        <w:rPr>
          <w:rFonts w:ascii="Cambria" w:hAnsi="Cambria"/>
          <w:bCs/>
        </w:rPr>
      </w:pPr>
    </w:p>
    <w:p w:rsidR="00B47C49" w:rsidRPr="005B7654" w:rsidRDefault="00F8736F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t>Podrobná specifikace zboží je stanovena v příloze této smlouvy.</w:t>
      </w:r>
    </w:p>
    <w:p w:rsidR="00E53281" w:rsidRPr="005B7654" w:rsidRDefault="00E53281" w:rsidP="005B7654">
      <w:pPr>
        <w:jc w:val="both"/>
        <w:rPr>
          <w:rFonts w:ascii="Cambria" w:hAnsi="Cambria"/>
          <w:bCs/>
        </w:rPr>
      </w:pPr>
    </w:p>
    <w:p w:rsidR="00E53281" w:rsidRPr="005B7654" w:rsidRDefault="00E53281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lastRenderedPageBreak/>
        <w:t xml:space="preserve">Součástí </w:t>
      </w:r>
      <w:r w:rsidR="00162D35" w:rsidRPr="005B7654">
        <w:rPr>
          <w:rFonts w:ascii="Cambria" w:hAnsi="Cambria"/>
          <w:bCs/>
        </w:rPr>
        <w:t>dodávky je</w:t>
      </w:r>
      <w:r w:rsidR="00BA336E" w:rsidRPr="005B7654">
        <w:rPr>
          <w:rFonts w:ascii="Cambria" w:hAnsi="Cambria"/>
          <w:bCs/>
        </w:rPr>
        <w:t xml:space="preserve"> také</w:t>
      </w:r>
      <w:r w:rsidR="00162D35" w:rsidRPr="005B7654">
        <w:rPr>
          <w:rFonts w:ascii="Cambria" w:hAnsi="Cambria"/>
          <w:bCs/>
        </w:rPr>
        <w:t xml:space="preserve"> </w:t>
      </w:r>
      <w:r w:rsidR="0093488E" w:rsidRPr="005B7654">
        <w:rPr>
          <w:rFonts w:ascii="Cambria" w:hAnsi="Cambria"/>
          <w:bCs/>
        </w:rPr>
        <w:t xml:space="preserve">doprava, </w:t>
      </w:r>
      <w:r w:rsidR="00BA336E" w:rsidRPr="005B7654">
        <w:rPr>
          <w:rFonts w:ascii="Cambria" w:hAnsi="Cambria"/>
        </w:rPr>
        <w:t>zajištění plné funkcionality a zprovoznění zboží</w:t>
      </w:r>
      <w:r w:rsidR="0093488E" w:rsidRPr="005B7654">
        <w:rPr>
          <w:rFonts w:ascii="Cambria" w:hAnsi="Cambria"/>
        </w:rPr>
        <w:t>, provedení seřízení</w:t>
      </w:r>
      <w:r w:rsidR="00BA336E" w:rsidRPr="005B7654">
        <w:rPr>
          <w:rFonts w:ascii="Cambria" w:hAnsi="Cambria"/>
        </w:rPr>
        <w:t xml:space="preserve"> </w:t>
      </w:r>
      <w:r w:rsidR="00162D35" w:rsidRPr="005B7654">
        <w:rPr>
          <w:rFonts w:ascii="Cambria" w:hAnsi="Cambria"/>
          <w:bCs/>
        </w:rPr>
        <w:t>a proškolení obsluhy v českém jazyce v</w:t>
      </w:r>
      <w:r w:rsidR="00BA336E" w:rsidRPr="005B7654">
        <w:rPr>
          <w:rFonts w:ascii="Cambria" w:hAnsi="Cambria"/>
          <w:bCs/>
        </w:rPr>
        <w:t xml:space="preserve"> místě </w:t>
      </w:r>
      <w:r w:rsidR="00D355E2" w:rsidRPr="005B7654">
        <w:rPr>
          <w:rFonts w:ascii="Cambria" w:hAnsi="Cambria"/>
          <w:bCs/>
        </w:rPr>
        <w:t>provozovny</w:t>
      </w:r>
      <w:r w:rsidR="00BA336E" w:rsidRPr="005B7654">
        <w:rPr>
          <w:rFonts w:ascii="Cambria" w:hAnsi="Cambria"/>
          <w:bCs/>
        </w:rPr>
        <w:t xml:space="preserve"> Kupujícího</w:t>
      </w:r>
      <w:r w:rsidR="00713D15">
        <w:rPr>
          <w:rFonts w:ascii="Cambria" w:hAnsi="Cambria"/>
          <w:bCs/>
        </w:rPr>
        <w:t>.</w:t>
      </w:r>
    </w:p>
    <w:p w:rsidR="00162D35" w:rsidRPr="005B7654" w:rsidRDefault="00162D35" w:rsidP="005B7654">
      <w:pPr>
        <w:pStyle w:val="Odstavecseseznamem"/>
        <w:ind w:left="0"/>
        <w:rPr>
          <w:rFonts w:ascii="Cambria" w:hAnsi="Cambria"/>
          <w:bCs/>
        </w:rPr>
      </w:pPr>
    </w:p>
    <w:p w:rsidR="00162D35" w:rsidRPr="005B7654" w:rsidRDefault="00162D35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t xml:space="preserve">Veškerá technická dokumentace a manuály ke všem zařízením musí být </w:t>
      </w:r>
      <w:r w:rsidRPr="005B7654">
        <w:rPr>
          <w:rFonts w:ascii="Cambria" w:hAnsi="Cambria"/>
          <w:b/>
          <w:bCs/>
        </w:rPr>
        <w:t>dodány v českém jazyce</w:t>
      </w:r>
      <w:r w:rsidRPr="005B7654">
        <w:rPr>
          <w:rFonts w:ascii="Cambria" w:hAnsi="Cambria"/>
          <w:bCs/>
        </w:rPr>
        <w:t xml:space="preserve">. </w:t>
      </w:r>
    </w:p>
    <w:p w:rsidR="00DD74DF" w:rsidRPr="005B7654" w:rsidRDefault="00DD74DF" w:rsidP="00162D35">
      <w:pPr>
        <w:rPr>
          <w:rFonts w:ascii="Cambria" w:hAnsi="Cambria"/>
          <w:bCs/>
        </w:rPr>
      </w:pPr>
    </w:p>
    <w:p w:rsidR="00506042" w:rsidRPr="005B7654" w:rsidRDefault="00506042" w:rsidP="00162D35">
      <w:pPr>
        <w:rPr>
          <w:rFonts w:ascii="Cambria" w:hAnsi="Cambria"/>
          <w:b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III.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Cena a podmínky pro změnu sjednané ceny</w:t>
      </w:r>
    </w:p>
    <w:p w:rsidR="00977317" w:rsidRPr="005B7654" w:rsidRDefault="00977317" w:rsidP="00977317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</w:t>
      </w:r>
      <w:r w:rsidR="008A454A" w:rsidRPr="005B7654">
        <w:rPr>
          <w:rFonts w:ascii="Cambria" w:hAnsi="Cambria"/>
        </w:rPr>
        <w:t xml:space="preserve">na za </w:t>
      </w:r>
      <w:r w:rsidR="009720BD" w:rsidRPr="005B7654">
        <w:rPr>
          <w:rFonts w:ascii="Cambria" w:hAnsi="Cambria"/>
        </w:rPr>
        <w:t xml:space="preserve">dodání zboží </w:t>
      </w:r>
      <w:r w:rsidRPr="005B7654">
        <w:rPr>
          <w:rFonts w:ascii="Cambria" w:hAnsi="Cambria"/>
        </w:rPr>
        <w:t xml:space="preserve">v rozsahu čl. </w:t>
      </w:r>
      <w:r w:rsidR="008A454A" w:rsidRPr="005B7654">
        <w:rPr>
          <w:rFonts w:ascii="Cambria" w:hAnsi="Cambria"/>
        </w:rPr>
        <w:t>I</w:t>
      </w:r>
      <w:r w:rsidRPr="005B7654">
        <w:rPr>
          <w:rFonts w:ascii="Cambria" w:hAnsi="Cambria"/>
        </w:rPr>
        <w:t>I. této smlouvy je stanovena dohodou smluvních s</w:t>
      </w:r>
      <w:r w:rsidR="008A454A" w:rsidRPr="005B7654">
        <w:rPr>
          <w:rFonts w:ascii="Cambria" w:hAnsi="Cambria"/>
        </w:rPr>
        <w:t xml:space="preserve">tran na základě cenové nabídky </w:t>
      </w:r>
      <w:r w:rsidR="009720BD" w:rsidRPr="005B7654">
        <w:rPr>
          <w:rFonts w:ascii="Cambria" w:hAnsi="Cambria"/>
        </w:rPr>
        <w:t>prodávajícího</w:t>
      </w:r>
      <w:r w:rsidR="00693259" w:rsidRPr="005B7654">
        <w:rPr>
          <w:rFonts w:ascii="Cambria" w:hAnsi="Cambria"/>
        </w:rPr>
        <w:t>, zpracované dle</w:t>
      </w:r>
      <w:r w:rsidRPr="005B7654">
        <w:rPr>
          <w:rFonts w:ascii="Cambria" w:hAnsi="Cambria"/>
        </w:rPr>
        <w:t xml:space="preserve"> </w:t>
      </w:r>
      <w:r w:rsidR="009720BD" w:rsidRPr="005B7654">
        <w:rPr>
          <w:rFonts w:ascii="Cambria" w:hAnsi="Cambria"/>
        </w:rPr>
        <w:t>specifikace uvedené v příloze té</w:t>
      </w:r>
      <w:r w:rsidR="00422245" w:rsidRPr="005B7654">
        <w:rPr>
          <w:rFonts w:ascii="Cambria" w:hAnsi="Cambria"/>
        </w:rPr>
        <w:t>to smlouvy</w:t>
      </w:r>
      <w:r w:rsidRPr="005B7654">
        <w:rPr>
          <w:rFonts w:ascii="Cambria" w:hAnsi="Cambria"/>
        </w:rPr>
        <w:t xml:space="preserve"> a činí celkem: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693259" w:rsidP="005B7654">
      <w:pPr>
        <w:ind w:firstLine="708"/>
        <w:jc w:val="both"/>
        <w:rPr>
          <w:rFonts w:ascii="Cambria" w:hAnsi="Cambria"/>
        </w:rPr>
      </w:pPr>
      <w:r w:rsidRPr="005B7654">
        <w:rPr>
          <w:rFonts w:ascii="Cambria" w:hAnsi="Cambria"/>
        </w:rPr>
        <w:t>(</w:t>
      </w:r>
      <w:r w:rsidR="004E6F17" w:rsidRPr="005B7654">
        <w:rPr>
          <w:rFonts w:ascii="Cambria" w:hAnsi="Cambria"/>
        </w:rPr>
        <w:t xml:space="preserve">Výši ceny doplní </w:t>
      </w:r>
      <w:r w:rsidR="008C5D6B" w:rsidRPr="005B7654">
        <w:rPr>
          <w:rFonts w:ascii="Cambria" w:hAnsi="Cambria"/>
        </w:rPr>
        <w:t>prodávající</w:t>
      </w:r>
      <w:r w:rsidR="004E6F17" w:rsidRPr="005B7654">
        <w:rPr>
          <w:rFonts w:ascii="Cambria" w:hAnsi="Cambria"/>
        </w:rPr>
        <w:t xml:space="preserve"> v souladu se zněním jeho nabídky</w:t>
      </w:r>
      <w:r w:rsidRPr="005B7654">
        <w:rPr>
          <w:rFonts w:ascii="Cambria" w:hAnsi="Cambria"/>
        </w:rPr>
        <w:t>)</w:t>
      </w:r>
    </w:p>
    <w:p w:rsidR="00855CE3" w:rsidRPr="005B7654" w:rsidRDefault="00855CE3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Cena bez DPH     </w:t>
      </w:r>
      <w:r w:rsidR="001E7B86" w:rsidRPr="005B7654">
        <w:rPr>
          <w:rFonts w:ascii="Cambria" w:hAnsi="Cambria"/>
          <w:b/>
        </w:rPr>
        <w:tab/>
      </w:r>
      <w:r w:rsidR="002D415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Pr="005B7654">
        <w:rPr>
          <w:rFonts w:ascii="Cambria" w:hAnsi="Cambria"/>
          <w:b/>
        </w:rPr>
        <w:t xml:space="preserve">               </w:t>
      </w:r>
    </w:p>
    <w:p w:rsidR="002D4151" w:rsidRPr="005B7654" w:rsidRDefault="002D4151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AE75E8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Sazba DPH</w:t>
      </w:r>
      <w:r w:rsidR="00977317" w:rsidRPr="005B7654">
        <w:rPr>
          <w:rFonts w:ascii="Cambria" w:hAnsi="Cambria"/>
          <w:b/>
        </w:rPr>
        <w:t xml:space="preserve">   </w:t>
      </w:r>
      <w:r w:rsidR="00DE0789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</w:rPr>
        <w:tab/>
      </w:r>
      <w:r w:rsidR="00B721F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</w:p>
    <w:p w:rsidR="002D4151" w:rsidRPr="005B7654" w:rsidRDefault="002D4151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1E7B86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DPH</w:t>
      </w:r>
      <w:r w:rsidRPr="005B7654">
        <w:rPr>
          <w:rFonts w:ascii="Cambria" w:hAnsi="Cambria"/>
          <w:b/>
        </w:rPr>
        <w:tab/>
      </w:r>
      <w:r w:rsidRPr="005B7654">
        <w:rPr>
          <w:rFonts w:ascii="Cambria" w:hAnsi="Cambria"/>
          <w:b/>
        </w:rPr>
        <w:tab/>
      </w:r>
      <w:r w:rsidRPr="005B7654">
        <w:rPr>
          <w:rFonts w:ascii="Cambria" w:hAnsi="Cambria"/>
          <w:b/>
        </w:rPr>
        <w:tab/>
      </w:r>
      <w:r w:rsidR="002D415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="00977317" w:rsidRPr="005B7654">
        <w:rPr>
          <w:rFonts w:ascii="Cambria" w:hAnsi="Cambria"/>
          <w:b/>
        </w:rPr>
        <w:t xml:space="preserve">  </w:t>
      </w:r>
    </w:p>
    <w:p w:rsidR="00977317" w:rsidRPr="005B7654" w:rsidRDefault="00977317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Cena včetně DPH      </w:t>
      </w:r>
      <w:r w:rsidR="00DE0789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Pr="005B7654">
        <w:rPr>
          <w:rFonts w:ascii="Cambria" w:hAnsi="Cambria"/>
          <w:b/>
        </w:rPr>
        <w:t xml:space="preserve">       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</w:rPr>
      </w:pPr>
      <w:r w:rsidRPr="005B7654">
        <w:rPr>
          <w:rFonts w:ascii="Cambria" w:hAnsi="Cambria"/>
        </w:rPr>
        <w:t>Tato cena je nejvýše přípustná.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T</w:t>
      </w:r>
      <w:r w:rsidR="00F760B5" w:rsidRPr="005B7654">
        <w:rPr>
          <w:rFonts w:ascii="Cambria" w:hAnsi="Cambria"/>
        </w:rPr>
        <w:t>ato cena je cenou</w:t>
      </w:r>
      <w:r w:rsidRPr="005B7654">
        <w:rPr>
          <w:rFonts w:ascii="Cambria" w:hAnsi="Cambria"/>
        </w:rPr>
        <w:t xml:space="preserve"> pevnou po navrženou dobu </w:t>
      </w:r>
      <w:r w:rsidR="00422245" w:rsidRPr="005B7654">
        <w:rPr>
          <w:rFonts w:ascii="Cambria" w:hAnsi="Cambria"/>
        </w:rPr>
        <w:t xml:space="preserve">plnění </w:t>
      </w:r>
      <w:r w:rsidR="00723AED" w:rsidRPr="005B7654">
        <w:rPr>
          <w:rFonts w:ascii="Cambria" w:hAnsi="Cambria"/>
        </w:rPr>
        <w:t>t</w:t>
      </w:r>
      <w:r w:rsidR="00422245" w:rsidRPr="005B7654">
        <w:rPr>
          <w:rFonts w:ascii="Cambria" w:hAnsi="Cambria"/>
        </w:rPr>
        <w:t>éto smlouvy</w:t>
      </w:r>
      <w:r w:rsidRPr="005B7654">
        <w:rPr>
          <w:rFonts w:ascii="Cambria" w:hAnsi="Cambria"/>
        </w:rPr>
        <w:t xml:space="preserve">.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Součástí ceny jsou inflační nárůsty cen po navrženou dobu provádění.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8A454A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Cena zahrnuje </w:t>
      </w:r>
      <w:r w:rsidR="00977317" w:rsidRPr="005B7654">
        <w:rPr>
          <w:rFonts w:ascii="Cambria" w:hAnsi="Cambria"/>
        </w:rPr>
        <w:t xml:space="preserve">veškeré náklady </w:t>
      </w:r>
      <w:r w:rsidR="00B60C64"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nezbytné k</w:t>
      </w:r>
      <w:r w:rsidR="00B60C64" w:rsidRPr="005B7654">
        <w:rPr>
          <w:rFonts w:ascii="Cambria" w:hAnsi="Cambria"/>
        </w:rPr>
        <w:t xml:space="preserve"> dodání zboží </w:t>
      </w:r>
      <w:r w:rsidR="00977317" w:rsidRPr="005B7654">
        <w:rPr>
          <w:rFonts w:ascii="Cambria" w:hAnsi="Cambria"/>
        </w:rPr>
        <w:t>včetně všech nákladů s</w:t>
      </w:r>
      <w:r w:rsidR="00723AED" w:rsidRPr="005B7654">
        <w:rPr>
          <w:rFonts w:ascii="Cambria" w:hAnsi="Cambria"/>
        </w:rPr>
        <w:t> dodáním zbož</w:t>
      </w:r>
      <w:r w:rsidR="00B60C64" w:rsidRPr="005B7654">
        <w:rPr>
          <w:rFonts w:ascii="Cambria" w:hAnsi="Cambria"/>
        </w:rPr>
        <w:t xml:space="preserve">í </w:t>
      </w:r>
      <w:r w:rsidR="00977317" w:rsidRPr="005B7654">
        <w:rPr>
          <w:rFonts w:ascii="Cambria" w:hAnsi="Cambria"/>
        </w:rPr>
        <w:t xml:space="preserve">věcně </w:t>
      </w:r>
      <w:r w:rsidR="008B6CE0" w:rsidRPr="005B7654">
        <w:rPr>
          <w:rFonts w:ascii="Cambria" w:hAnsi="Cambria"/>
        </w:rPr>
        <w:t xml:space="preserve">nákladů </w:t>
      </w:r>
      <w:r w:rsidR="00977317" w:rsidRPr="005B7654">
        <w:rPr>
          <w:rFonts w:ascii="Cambria" w:hAnsi="Cambria"/>
        </w:rPr>
        <w:t xml:space="preserve">souvisejících (např. </w:t>
      </w:r>
      <w:r w:rsidR="00B60C64" w:rsidRPr="005B7654">
        <w:rPr>
          <w:rFonts w:ascii="Cambria" w:hAnsi="Cambria"/>
        </w:rPr>
        <w:t>nákladů na dopravu, montáž a instalaci)</w:t>
      </w:r>
      <w:r w:rsidR="00977317" w:rsidRPr="005B7654">
        <w:rPr>
          <w:rFonts w:ascii="Cambria" w:hAnsi="Cambria"/>
        </w:rPr>
        <w:t xml:space="preserve">. </w:t>
      </w:r>
    </w:p>
    <w:p w:rsidR="008B6CE0" w:rsidRPr="005B7654" w:rsidRDefault="008B6CE0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Cenu uvedenou v odstavci 1. tohoto článku je možné překročit pouze při zákonné úpravě výše sazby DPH, a to od data úči</w:t>
      </w:r>
      <w:r w:rsidR="008A454A" w:rsidRPr="005B7654">
        <w:rPr>
          <w:rFonts w:ascii="Cambria" w:hAnsi="Cambria"/>
        </w:rPr>
        <w:t>nnosti takové zákonné úpravy, nejvýše však o částku odpovídající zvýšení částky DPH.</w:t>
      </w:r>
    </w:p>
    <w:p w:rsidR="00977317" w:rsidRPr="005B7654" w:rsidRDefault="00977317" w:rsidP="002D4151">
      <w:pPr>
        <w:ind w:left="709" w:hanging="709"/>
        <w:jc w:val="both"/>
        <w:rPr>
          <w:rFonts w:ascii="Cambria" w:hAnsi="Cambria"/>
        </w:rPr>
      </w:pPr>
    </w:p>
    <w:p w:rsidR="00322DB4" w:rsidRPr="005B7654" w:rsidRDefault="00322DB4" w:rsidP="00902C0E">
      <w:pPr>
        <w:jc w:val="both"/>
        <w:rPr>
          <w:rFonts w:ascii="Cambria" w:hAnsi="Cambria"/>
          <w:b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IV.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Platební podmínky </w:t>
      </w:r>
    </w:p>
    <w:p w:rsidR="00977317" w:rsidRPr="005B7654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:rsidR="00B520E8" w:rsidRPr="00860DE1" w:rsidRDefault="00393E1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860DE1">
        <w:rPr>
          <w:rFonts w:ascii="Cambria" w:hAnsi="Cambria"/>
        </w:rPr>
        <w:t>Konečná c</w:t>
      </w:r>
      <w:r w:rsidR="00B520E8" w:rsidRPr="00860DE1">
        <w:rPr>
          <w:rFonts w:ascii="Cambria" w:hAnsi="Cambria"/>
        </w:rPr>
        <w:t xml:space="preserve">ena zboží bude prodávajícímu kupujícím zaplacena po dodání zboží a po provedení </w:t>
      </w:r>
      <w:r w:rsidR="003758D2" w:rsidRPr="00860DE1">
        <w:rPr>
          <w:rFonts w:ascii="Cambria" w:hAnsi="Cambria"/>
        </w:rPr>
        <w:t>předávacího řízení</w:t>
      </w:r>
      <w:r w:rsidR="00BC504E" w:rsidRPr="00860DE1">
        <w:rPr>
          <w:rFonts w:ascii="Cambria" w:hAnsi="Cambria"/>
        </w:rPr>
        <w:t>.</w:t>
      </w:r>
    </w:p>
    <w:p w:rsidR="009601FD" w:rsidRPr="005B7654" w:rsidRDefault="009601F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</w:rPr>
      </w:pPr>
    </w:p>
    <w:p w:rsidR="009601FD" w:rsidRPr="005B7654" w:rsidRDefault="009601F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Cena zboží bude kupujícím uhrazena na základě daňového dokladu - faktury</w:t>
      </w:r>
      <w:r w:rsidR="00B520E8" w:rsidRPr="005B7654">
        <w:rPr>
          <w:rFonts w:ascii="Cambria" w:hAnsi="Cambria"/>
        </w:rPr>
        <w:t xml:space="preserve"> (dále jen faktura) v souladu s odst. 2. Tohoto článku smlouvy.</w:t>
      </w:r>
    </w:p>
    <w:p w:rsidR="00672CA0" w:rsidRPr="005B7654" w:rsidRDefault="00672CA0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Nedojde-li mezi oběma stranami k dohodě při odsouhlasení množství </w:t>
      </w:r>
      <w:r w:rsidR="0014762C" w:rsidRPr="005B7654">
        <w:rPr>
          <w:rFonts w:ascii="Cambria" w:hAnsi="Cambria"/>
        </w:rPr>
        <w:t>dodaného zboží</w:t>
      </w:r>
      <w:r w:rsidR="003758D2" w:rsidRPr="005B7654">
        <w:rPr>
          <w:rFonts w:ascii="Cambria" w:hAnsi="Cambria"/>
        </w:rPr>
        <w:t xml:space="preserve"> (příslušenství)</w:t>
      </w:r>
      <w:r w:rsidR="00EC5344" w:rsidRPr="005B7654">
        <w:rPr>
          <w:rFonts w:ascii="Cambria" w:hAnsi="Cambria"/>
        </w:rPr>
        <w:t>,</w:t>
      </w:r>
      <w:r w:rsidR="0014762C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je </w:t>
      </w:r>
      <w:r w:rsidR="0014762C" w:rsidRPr="005B7654">
        <w:rPr>
          <w:rFonts w:ascii="Cambria" w:hAnsi="Cambria"/>
        </w:rPr>
        <w:t xml:space="preserve">prodávající </w:t>
      </w:r>
      <w:r w:rsidRPr="005B7654">
        <w:rPr>
          <w:rFonts w:ascii="Cambria" w:hAnsi="Cambria"/>
        </w:rPr>
        <w:t>oprávněn fakturovat pouze t</w:t>
      </w:r>
      <w:r w:rsidR="0014762C" w:rsidRPr="005B7654">
        <w:rPr>
          <w:rFonts w:ascii="Cambria" w:hAnsi="Cambria"/>
        </w:rPr>
        <w:t>y</w:t>
      </w:r>
      <w:r w:rsidR="00E733FB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u kterých nedošlo k </w:t>
      </w:r>
      <w:r w:rsidRPr="005B7654">
        <w:rPr>
          <w:rFonts w:ascii="Cambria" w:hAnsi="Cambria"/>
        </w:rPr>
        <w:lastRenderedPageBreak/>
        <w:t xml:space="preserve">rozporu. Pokud bude faktura </w:t>
      </w:r>
      <w:r w:rsidR="0014762C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obsahovat i </w:t>
      </w:r>
      <w:r w:rsidR="0014762C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 které nebyl</w:t>
      </w:r>
      <w:r w:rsidR="0014762C" w:rsidRPr="005B7654">
        <w:rPr>
          <w:rFonts w:ascii="Cambria" w:hAnsi="Cambria"/>
        </w:rPr>
        <w:t>o</w:t>
      </w:r>
      <w:r w:rsidRPr="005B7654">
        <w:rPr>
          <w:rFonts w:ascii="Cambria" w:hAnsi="Cambria"/>
        </w:rPr>
        <w:t xml:space="preserve"> </w:t>
      </w:r>
      <w:r w:rsidR="0014762C" w:rsidRPr="005B7654">
        <w:rPr>
          <w:rFonts w:ascii="Cambria" w:hAnsi="Cambria"/>
        </w:rPr>
        <w:t xml:space="preserve">kupujícím </w:t>
      </w:r>
      <w:r w:rsidRPr="005B7654">
        <w:rPr>
          <w:rFonts w:ascii="Cambria" w:hAnsi="Cambria"/>
        </w:rPr>
        <w:t>odsouhlasen</w:t>
      </w:r>
      <w:r w:rsidR="0014762C" w:rsidRPr="005B7654">
        <w:rPr>
          <w:rFonts w:ascii="Cambria" w:hAnsi="Cambria"/>
        </w:rPr>
        <w:t>o</w:t>
      </w:r>
      <w:r w:rsidRPr="005B7654">
        <w:rPr>
          <w:rFonts w:ascii="Cambria" w:hAnsi="Cambria"/>
        </w:rPr>
        <w:t xml:space="preserve">, je </w:t>
      </w:r>
      <w:r w:rsidR="0014762C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oprávněn uhradit pouze tu část faktury se kterou souhlasí. Na zbývající část faktury nemůže </w:t>
      </w:r>
      <w:r w:rsidR="0014762C" w:rsidRPr="005B7654">
        <w:rPr>
          <w:rFonts w:ascii="Cambria" w:hAnsi="Cambria"/>
        </w:rPr>
        <w:t xml:space="preserve">prodávající </w:t>
      </w:r>
      <w:r w:rsidRPr="005B7654">
        <w:rPr>
          <w:rFonts w:ascii="Cambria" w:hAnsi="Cambria"/>
        </w:rPr>
        <w:t>uplatňovat žádné majetkové sankce ani úrok z prodlení vyplývající z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peněžitého dluhu </w:t>
      </w:r>
      <w:r w:rsidR="00EC5344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>.</w:t>
      </w:r>
      <w:r w:rsidR="000842FE" w:rsidRPr="005B7654">
        <w:rPr>
          <w:rFonts w:ascii="Cambria" w:hAnsi="Cambria"/>
        </w:rPr>
        <w:t xml:space="preserve"> § 2093 občanského zákoníku se nepoužije.</w:t>
      </w:r>
    </w:p>
    <w:p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14762C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je oprávněn protokolárně převzít zboží, které vykazuje </w:t>
      </w:r>
      <w:r w:rsidR="00890C8F" w:rsidRPr="005B7654">
        <w:rPr>
          <w:rFonts w:ascii="Cambria" w:hAnsi="Cambria"/>
        </w:rPr>
        <w:t>drobné nedostatky.</w:t>
      </w:r>
      <w:r w:rsidRPr="005B7654">
        <w:rPr>
          <w:rFonts w:ascii="Cambria" w:hAnsi="Cambria"/>
        </w:rPr>
        <w:t xml:space="preserve"> </w:t>
      </w:r>
      <w:r w:rsidR="00977317" w:rsidRPr="005B7654">
        <w:rPr>
          <w:rFonts w:ascii="Cambria" w:hAnsi="Cambria"/>
        </w:rPr>
        <w:t xml:space="preserve">Pokud </w:t>
      </w:r>
      <w:r w:rsidR="00890C8F"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převezme </w:t>
      </w:r>
      <w:r w:rsidR="00890C8F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, na němž se vyskytují vady, </w:t>
      </w:r>
      <w:r w:rsidR="00890C8F" w:rsidRPr="005B7654">
        <w:rPr>
          <w:rFonts w:ascii="Cambria" w:hAnsi="Cambria"/>
        </w:rPr>
        <w:t>je oprávněn uplatnit přiměřené zádržné, nejvýše však do výše 10 % (deset proce</w:t>
      </w:r>
      <w:r w:rsidR="005A1B2C" w:rsidRPr="005B7654">
        <w:rPr>
          <w:rFonts w:ascii="Cambria" w:hAnsi="Cambria"/>
        </w:rPr>
        <w:t>n</w:t>
      </w:r>
      <w:r w:rsidR="00890C8F" w:rsidRPr="005B7654">
        <w:rPr>
          <w:rFonts w:ascii="Cambria" w:hAnsi="Cambria"/>
        </w:rPr>
        <w:t>t) celkové ceny. Z</w:t>
      </w:r>
      <w:r w:rsidR="00977317" w:rsidRPr="005B7654">
        <w:rPr>
          <w:rFonts w:ascii="Cambria" w:hAnsi="Cambria"/>
        </w:rPr>
        <w:t xml:space="preserve">ádržné </w:t>
      </w:r>
      <w:r w:rsidR="00890C8F" w:rsidRPr="005B7654">
        <w:rPr>
          <w:rFonts w:ascii="Cambria" w:hAnsi="Cambria"/>
        </w:rPr>
        <w:t xml:space="preserve">bude </w:t>
      </w:r>
      <w:r w:rsidR="00977317" w:rsidRPr="005B7654">
        <w:rPr>
          <w:rFonts w:ascii="Cambria" w:hAnsi="Cambria"/>
        </w:rPr>
        <w:t>uhrazeno až po odstranění poslední</w:t>
      </w:r>
      <w:r w:rsidR="00890C8F" w:rsidRPr="005B7654">
        <w:rPr>
          <w:rFonts w:ascii="Cambria" w:hAnsi="Cambria"/>
        </w:rPr>
        <w:t xml:space="preserve"> vady nebo nedodělku</w:t>
      </w:r>
      <w:r w:rsidR="00977317" w:rsidRPr="005B7654">
        <w:rPr>
          <w:rFonts w:ascii="Cambria" w:hAnsi="Cambria"/>
        </w:rPr>
        <w:t>.</w:t>
      </w:r>
    </w:p>
    <w:p w:rsidR="00F06B5D" w:rsidRPr="005B7654" w:rsidRDefault="00F06B5D" w:rsidP="005B7654">
      <w:pPr>
        <w:tabs>
          <w:tab w:val="num" w:pos="0"/>
          <w:tab w:val="num" w:pos="709"/>
        </w:tabs>
        <w:jc w:val="both"/>
        <w:rPr>
          <w:rFonts w:ascii="Cambria" w:hAnsi="Cambria"/>
        </w:rPr>
      </w:pPr>
    </w:p>
    <w:p w:rsidR="00B45777" w:rsidRPr="005B7654" w:rsidRDefault="00B4577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je povinen uhradit </w:t>
      </w:r>
      <w:r w:rsidR="00A643EF" w:rsidRPr="005B7654">
        <w:rPr>
          <w:rFonts w:ascii="Cambria" w:hAnsi="Cambria"/>
        </w:rPr>
        <w:t xml:space="preserve">každou </w:t>
      </w:r>
      <w:r w:rsidRPr="005B7654">
        <w:rPr>
          <w:rFonts w:ascii="Cambria" w:hAnsi="Cambria"/>
        </w:rPr>
        <w:t xml:space="preserve">fakturu prodávajícího nejpozději do </w:t>
      </w:r>
      <w:r w:rsidR="00860DE1">
        <w:rPr>
          <w:rFonts w:ascii="Cambria" w:hAnsi="Cambria"/>
        </w:rPr>
        <w:t>6</w:t>
      </w:r>
      <w:r w:rsidRPr="005B7654">
        <w:rPr>
          <w:rFonts w:ascii="Cambria" w:hAnsi="Cambria"/>
        </w:rPr>
        <w:t>0 dnů ode dne následujícího po dni doručení faktury.</w:t>
      </w:r>
    </w:p>
    <w:p w:rsidR="00A643EF" w:rsidRPr="005B7654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Zádržné</w:t>
      </w:r>
      <w:r w:rsidR="00EC5344" w:rsidRPr="005B7654">
        <w:rPr>
          <w:rFonts w:ascii="Cambria" w:hAnsi="Cambria"/>
        </w:rPr>
        <w:t>, pokud bude uplatněno,</w:t>
      </w:r>
      <w:r w:rsidRPr="005B7654">
        <w:rPr>
          <w:rFonts w:ascii="Cambria" w:hAnsi="Cambria"/>
        </w:rPr>
        <w:t xml:space="preserve"> bude uhrazeno </w:t>
      </w:r>
      <w:r w:rsidR="00EC5344" w:rsidRPr="005B7654">
        <w:rPr>
          <w:rFonts w:ascii="Cambria" w:hAnsi="Cambria"/>
        </w:rPr>
        <w:t xml:space="preserve">kupujícím prodávajícímu </w:t>
      </w:r>
      <w:r w:rsidRPr="005B7654">
        <w:rPr>
          <w:rFonts w:ascii="Cambria" w:hAnsi="Cambria"/>
        </w:rPr>
        <w:t xml:space="preserve">na základě daňového dokladu vystaveného </w:t>
      </w:r>
      <w:r w:rsidR="00EC5344" w:rsidRPr="005B7654">
        <w:rPr>
          <w:rFonts w:ascii="Cambria" w:hAnsi="Cambria"/>
        </w:rPr>
        <w:t>prodávajícím</w:t>
      </w:r>
      <w:r w:rsidRPr="005B7654">
        <w:rPr>
          <w:rFonts w:ascii="Cambria" w:hAnsi="Cambria"/>
        </w:rPr>
        <w:t>, v němž bude uvedeno, že se jedná o Konečnou fakturu.</w:t>
      </w:r>
    </w:p>
    <w:p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EC5344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>není v</w:t>
      </w:r>
      <w:r w:rsidR="00E733FB" w:rsidRPr="005B7654">
        <w:rPr>
          <w:rFonts w:ascii="Cambria" w:hAnsi="Cambria"/>
        </w:rPr>
        <w:t> </w:t>
      </w:r>
      <w:r w:rsidR="00977317" w:rsidRPr="005B7654">
        <w:rPr>
          <w:rFonts w:ascii="Cambria" w:hAnsi="Cambria"/>
        </w:rPr>
        <w:t>prodlení</w:t>
      </w:r>
      <w:r w:rsidR="00E733FB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uhradí-li fakturu</w:t>
      </w:r>
      <w:r w:rsidR="00E733FB" w:rsidRPr="005B7654">
        <w:rPr>
          <w:rFonts w:ascii="Cambria" w:hAnsi="Cambria"/>
        </w:rPr>
        <w:t xml:space="preserve"> do </w:t>
      </w:r>
      <w:r w:rsidR="00583FA7">
        <w:rPr>
          <w:rFonts w:ascii="Cambria" w:hAnsi="Cambria"/>
        </w:rPr>
        <w:t>6</w:t>
      </w:r>
      <w:r w:rsidR="00D50CD1" w:rsidRPr="005B7654">
        <w:rPr>
          <w:rFonts w:ascii="Cambria" w:hAnsi="Cambria"/>
        </w:rPr>
        <w:t>0</w:t>
      </w:r>
      <w:r w:rsidR="00977317" w:rsidRPr="005B7654">
        <w:rPr>
          <w:rFonts w:ascii="Cambria" w:hAnsi="Cambria"/>
        </w:rPr>
        <w:t xml:space="preserve"> dnů ode dne následujícího po dni doručení faktury, ale po termínu, který je na faktuře uveden jako den splatnosti.</w:t>
      </w:r>
    </w:p>
    <w:p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Faktury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musí </w:t>
      </w:r>
      <w:r w:rsidR="00E733FB" w:rsidRPr="005B7654">
        <w:rPr>
          <w:rFonts w:ascii="Cambria" w:hAnsi="Cambria"/>
        </w:rPr>
        <w:t>mít všechny náležitosti daňového dokladu ve smyslu zákona č. 235/2004 Sb., o dani z přidané hodnoty. Zejména musí obsahovat</w:t>
      </w:r>
    </w:p>
    <w:p w:rsidR="001E7B86" w:rsidRPr="005B7654" w:rsidRDefault="001E7B86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0"/>
          <w:szCs w:val="10"/>
        </w:rPr>
      </w:pP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označení účetního dokladu a jeho pořadové číslo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identifikační údaje</w:t>
      </w:r>
      <w:r w:rsidR="00425145" w:rsidRPr="005B7654">
        <w:rPr>
          <w:rFonts w:ascii="Cambria" w:hAnsi="Cambria"/>
        </w:rPr>
        <w:t xml:space="preserve"> </w:t>
      </w:r>
      <w:r w:rsidR="008C5D6B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 včetně DIČ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identifikační údaje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včetně DIČ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popis obsahu účetního dokladu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vystavení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splatnosti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uskutečnění zdanitelného plnění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výši ceny bez daně celkem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sazbu daně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výši daně celkem zaokrouhlenou dle příslušných předpisů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cenu celkem včetně daně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podpis odpovědné osoby </w:t>
      </w:r>
      <w:r w:rsidR="008C5D6B" w:rsidRPr="005B7654">
        <w:rPr>
          <w:rFonts w:ascii="Cambria" w:hAnsi="Cambria"/>
        </w:rPr>
        <w:t>prodávajícího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přílohu - soupis </w:t>
      </w:r>
      <w:r w:rsidR="00F56631" w:rsidRPr="005B7654">
        <w:rPr>
          <w:rFonts w:ascii="Cambria" w:hAnsi="Cambria"/>
        </w:rPr>
        <w:t xml:space="preserve">dodaného zboží a </w:t>
      </w:r>
      <w:r w:rsidRPr="005B7654">
        <w:rPr>
          <w:rFonts w:ascii="Cambria" w:hAnsi="Cambria"/>
        </w:rPr>
        <w:t>provedených prací oc</w:t>
      </w:r>
      <w:r w:rsidR="00F56631" w:rsidRPr="005B7654">
        <w:rPr>
          <w:rFonts w:ascii="Cambria" w:hAnsi="Cambria"/>
        </w:rPr>
        <w:t>eněný podle dohodnutého způsobu</w:t>
      </w:r>
    </w:p>
    <w:p w:rsidR="00F56631" w:rsidRPr="005B7654" w:rsidRDefault="00F56631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předávací protokol</w:t>
      </w:r>
    </w:p>
    <w:p w:rsidR="00DD74DF" w:rsidRPr="005B7654" w:rsidRDefault="00DD74DF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Peněžitý závazek (dluh) </w:t>
      </w:r>
      <w:r w:rsidR="00F56631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 xml:space="preserve">se považuje za splněný v den, kdy je dlužná částka připsána na účet </w:t>
      </w:r>
      <w:r w:rsidR="00F56631" w:rsidRPr="005B7654">
        <w:rPr>
          <w:rFonts w:ascii="Cambria" w:hAnsi="Cambria"/>
        </w:rPr>
        <w:t xml:space="preserve">prodávajícího </w:t>
      </w:r>
      <w:r w:rsidR="00E733FB" w:rsidRPr="005B7654">
        <w:rPr>
          <w:rFonts w:ascii="Cambria" w:hAnsi="Cambria"/>
        </w:rPr>
        <w:t>uvedený na příslušné faktuře</w:t>
      </w:r>
      <w:r w:rsidRPr="005B7654">
        <w:rPr>
          <w:rFonts w:ascii="Cambria" w:hAnsi="Cambria"/>
        </w:rPr>
        <w:t>.</w:t>
      </w:r>
    </w:p>
    <w:p w:rsidR="007C1E1C" w:rsidRPr="005B7654" w:rsidRDefault="007C1E1C" w:rsidP="007C1E1C">
      <w:pPr>
        <w:pStyle w:val="Zkladntext"/>
        <w:spacing w:line="240" w:lineRule="atLeast"/>
        <w:jc w:val="both"/>
        <w:rPr>
          <w:rFonts w:ascii="Cambria" w:hAnsi="Cambria"/>
        </w:rPr>
      </w:pPr>
    </w:p>
    <w:p w:rsidR="00A643EF" w:rsidRPr="005B7654" w:rsidRDefault="00A643EF" w:rsidP="007C1E1C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V.</w:t>
      </w:r>
    </w:p>
    <w:p w:rsidR="00322DB4" w:rsidRPr="005B7654" w:rsidRDefault="00322DB4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Doba a místo plnění </w:t>
      </w:r>
    </w:p>
    <w:p w:rsidR="00322DB4" w:rsidRPr="005B7654" w:rsidRDefault="00322DB4" w:rsidP="00902C0E">
      <w:pPr>
        <w:jc w:val="both"/>
        <w:rPr>
          <w:rFonts w:ascii="Cambria" w:hAnsi="Cambria"/>
          <w:strike/>
          <w:snapToGrid w:val="0"/>
        </w:rPr>
      </w:pPr>
    </w:p>
    <w:p w:rsidR="00BA0A78" w:rsidRPr="00A84F26" w:rsidRDefault="00393E1D" w:rsidP="00BA0A78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</w:rPr>
      </w:pPr>
      <w:r w:rsidRPr="00A84F26">
        <w:rPr>
          <w:rFonts w:ascii="Cambria" w:hAnsi="Cambria"/>
        </w:rPr>
        <w:t>Prodávající je povinen dodat zboží v plném rozsahu dle specifikace předmětu plnění,</w:t>
      </w:r>
      <w:r w:rsidRPr="00A84F26">
        <w:rPr>
          <w:rFonts w:ascii="Cambria" w:hAnsi="Cambria"/>
          <w:color w:val="FF0000"/>
        </w:rPr>
        <w:t xml:space="preserve"> </w:t>
      </w:r>
      <w:r w:rsidRPr="00A84F26">
        <w:rPr>
          <w:rFonts w:ascii="Cambria" w:hAnsi="Cambria"/>
        </w:rPr>
        <w:t xml:space="preserve">včetně zajištění plné funkcionality a zprovoznění v místě provozovny kupujícího nejpozději do </w:t>
      </w:r>
      <w:r w:rsidR="00A84F26" w:rsidRPr="00357A90">
        <w:rPr>
          <w:rFonts w:ascii="Cambria" w:hAnsi="Cambria"/>
          <w:highlight w:val="yellow"/>
        </w:rPr>
        <w:t>………</w:t>
      </w:r>
      <w:r w:rsidR="00A84F26" w:rsidRPr="00357A90">
        <w:rPr>
          <w:rFonts w:ascii="Cambria" w:hAnsi="Cambria"/>
        </w:rPr>
        <w:t xml:space="preserve"> kalendářních </w:t>
      </w:r>
      <w:r w:rsidRPr="00A84F26">
        <w:rPr>
          <w:rFonts w:ascii="Cambria" w:hAnsi="Cambria"/>
        </w:rPr>
        <w:t xml:space="preserve">dnů ode dne doručení pokynu kupujícího k zahájení </w:t>
      </w:r>
      <w:r w:rsidRPr="00A84F26">
        <w:rPr>
          <w:rFonts w:ascii="Cambria" w:hAnsi="Cambria"/>
        </w:rPr>
        <w:lastRenderedPageBreak/>
        <w:t>plnění (objednávky).</w:t>
      </w:r>
      <w:r w:rsidR="008B6CE0" w:rsidRPr="00A84F26">
        <w:rPr>
          <w:rFonts w:ascii="Cambria" w:hAnsi="Cambria"/>
        </w:rPr>
        <w:t xml:space="preserve"> </w:t>
      </w:r>
      <w:r w:rsidR="00A84F26" w:rsidRPr="00357A90">
        <w:rPr>
          <w:rFonts w:ascii="Cambria" w:hAnsi="Cambria"/>
        </w:rPr>
        <w:t>(</w:t>
      </w:r>
      <w:r w:rsidR="00A84F26" w:rsidRPr="006B4732">
        <w:rPr>
          <w:rFonts w:ascii="Cambria" w:hAnsi="Cambria"/>
          <w:i/>
        </w:rPr>
        <w:t xml:space="preserve">Účastník vyplní dle své nabídky. Zadavatel požaduje, aby termín dodání v kalendářních dnech byl minimálně </w:t>
      </w:r>
      <w:r w:rsidR="00A84F26">
        <w:rPr>
          <w:rFonts w:ascii="Cambria" w:hAnsi="Cambria"/>
          <w:i/>
        </w:rPr>
        <w:t>30</w:t>
      </w:r>
      <w:r w:rsidR="00A84F26" w:rsidRPr="006B4732">
        <w:rPr>
          <w:rFonts w:ascii="Cambria" w:hAnsi="Cambria"/>
          <w:i/>
        </w:rPr>
        <w:t xml:space="preserve"> a maximálně </w:t>
      </w:r>
      <w:r w:rsidR="00A84F26">
        <w:rPr>
          <w:rFonts w:ascii="Cambria" w:hAnsi="Cambria"/>
          <w:i/>
        </w:rPr>
        <w:t>60</w:t>
      </w:r>
      <w:r w:rsidR="00A84F26" w:rsidRPr="006B4732">
        <w:rPr>
          <w:rFonts w:ascii="Cambria" w:hAnsi="Cambria"/>
          <w:i/>
        </w:rPr>
        <w:t xml:space="preserve"> kalendářních dnů od doručení písemného pokynu zadavatele k zahájení plnění.)</w:t>
      </w:r>
      <w:r w:rsidR="00A84F26" w:rsidRPr="006B4732">
        <w:rPr>
          <w:rFonts w:ascii="Cambria" w:hAnsi="Cambria"/>
        </w:rPr>
        <w:t>.</w:t>
      </w:r>
    </w:p>
    <w:p w:rsidR="00A84F26" w:rsidRPr="00A84F26" w:rsidRDefault="00A84F26" w:rsidP="00A84F26">
      <w:pPr>
        <w:jc w:val="both"/>
        <w:rPr>
          <w:rFonts w:ascii="Cambria" w:hAnsi="Cambria"/>
          <w:strike/>
          <w:snapToGrid w:val="0"/>
        </w:rPr>
      </w:pPr>
    </w:p>
    <w:p w:rsidR="006A6DF2" w:rsidRPr="005B7654" w:rsidRDefault="00D525D5" w:rsidP="005B7654">
      <w:pPr>
        <w:numPr>
          <w:ilvl w:val="0"/>
          <w:numId w:val="24"/>
        </w:numPr>
        <w:tabs>
          <w:tab w:val="clear" w:pos="1353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Místem dodání zboží je </w:t>
      </w:r>
      <w:r w:rsidR="00D936F1">
        <w:rPr>
          <w:rFonts w:ascii="Cambria" w:hAnsi="Cambria"/>
        </w:rPr>
        <w:t>areál</w:t>
      </w:r>
      <w:r w:rsidR="0040022F" w:rsidRPr="005B7654">
        <w:rPr>
          <w:rFonts w:ascii="Cambria" w:hAnsi="Cambria"/>
        </w:rPr>
        <w:t xml:space="preserve"> kupujícího</w:t>
      </w:r>
      <w:r w:rsidR="009321B4" w:rsidRPr="005B7654">
        <w:rPr>
          <w:rFonts w:ascii="Cambria" w:hAnsi="Cambria"/>
        </w:rPr>
        <w:t>:</w:t>
      </w:r>
      <w:r w:rsidR="00CA3DE1" w:rsidRPr="005B7654">
        <w:rPr>
          <w:rFonts w:ascii="Cambria" w:hAnsi="Cambria"/>
        </w:rPr>
        <w:t xml:space="preserve"> </w:t>
      </w:r>
      <w:r w:rsidR="00D230FC">
        <w:rPr>
          <w:rFonts w:ascii="Cambria" w:hAnsi="Cambria"/>
          <w:b/>
          <w:kern w:val="2"/>
          <w:sz w:val="22"/>
        </w:rPr>
        <w:t xml:space="preserve">Hlavní 12, 739 34 </w:t>
      </w:r>
      <w:proofErr w:type="spellStart"/>
      <w:r w:rsidR="00D230FC">
        <w:rPr>
          <w:rFonts w:ascii="Cambria" w:hAnsi="Cambria"/>
          <w:b/>
          <w:kern w:val="2"/>
          <w:sz w:val="22"/>
        </w:rPr>
        <w:t>Šenov</w:t>
      </w:r>
      <w:proofErr w:type="spellEnd"/>
      <w:r w:rsidR="007C28BE">
        <w:rPr>
          <w:rFonts w:ascii="Cambria" w:hAnsi="Cambria"/>
          <w:b/>
          <w:kern w:val="2"/>
          <w:sz w:val="22"/>
        </w:rPr>
        <w:t>.</w:t>
      </w:r>
    </w:p>
    <w:p w:rsidR="006A6DF2" w:rsidRPr="005B7654" w:rsidRDefault="006A6DF2" w:rsidP="005B7654">
      <w:pPr>
        <w:jc w:val="both"/>
        <w:rPr>
          <w:rFonts w:ascii="Cambria" w:hAnsi="Cambria"/>
        </w:rPr>
      </w:pPr>
    </w:p>
    <w:p w:rsidR="008A721D" w:rsidRPr="005B7654" w:rsidRDefault="00D525D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Strany se dohodly na řádném poskytování </w:t>
      </w:r>
      <w:r w:rsidR="00977317" w:rsidRPr="005B7654">
        <w:rPr>
          <w:rFonts w:ascii="Cambria" w:hAnsi="Cambria"/>
        </w:rPr>
        <w:t xml:space="preserve">součinností dohodnutých ve smlouvě. Po dobu prodlení </w:t>
      </w:r>
      <w:r w:rsidRPr="005B7654">
        <w:rPr>
          <w:rFonts w:ascii="Cambria" w:hAnsi="Cambria"/>
        </w:rPr>
        <w:t xml:space="preserve">kupujícího </w:t>
      </w:r>
      <w:r w:rsidR="00977317" w:rsidRPr="005B7654">
        <w:rPr>
          <w:rFonts w:ascii="Cambria" w:hAnsi="Cambria"/>
        </w:rPr>
        <w:t xml:space="preserve">s poskytnutím dohodnutých součinností není </w:t>
      </w: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v prodlení s plněním závazku. Nedojde-li mezi stranami k jiné dohodě, prodlužuje se </w:t>
      </w:r>
      <w:r w:rsidRPr="005B7654">
        <w:rPr>
          <w:rFonts w:ascii="Cambria" w:hAnsi="Cambria"/>
        </w:rPr>
        <w:t>t</w:t>
      </w:r>
      <w:r w:rsidR="00977317" w:rsidRPr="005B7654">
        <w:rPr>
          <w:rFonts w:ascii="Cambria" w:hAnsi="Cambria"/>
        </w:rPr>
        <w:t xml:space="preserve">ermín </w:t>
      </w:r>
      <w:r w:rsidRPr="005B7654">
        <w:rPr>
          <w:rFonts w:ascii="Cambria" w:hAnsi="Cambria"/>
        </w:rPr>
        <w:t xml:space="preserve">dodání </w:t>
      </w:r>
      <w:r w:rsidR="00977317" w:rsidRPr="005B7654">
        <w:rPr>
          <w:rFonts w:ascii="Cambria" w:hAnsi="Cambria"/>
        </w:rPr>
        <w:t xml:space="preserve">o dobu shodnou s prodlením </w:t>
      </w:r>
      <w:r w:rsidRPr="005B7654">
        <w:rPr>
          <w:rFonts w:ascii="Cambria" w:hAnsi="Cambria"/>
        </w:rPr>
        <w:t xml:space="preserve">kupujícího </w:t>
      </w:r>
      <w:r w:rsidR="00977317" w:rsidRPr="005B7654">
        <w:rPr>
          <w:rFonts w:ascii="Cambria" w:hAnsi="Cambria"/>
        </w:rPr>
        <w:t>v plnění jeho součinností.</w:t>
      </w:r>
    </w:p>
    <w:p w:rsidR="008A721D" w:rsidRPr="005B7654" w:rsidRDefault="008A721D" w:rsidP="005B7654">
      <w:pPr>
        <w:tabs>
          <w:tab w:val="num" w:pos="1134"/>
        </w:tabs>
        <w:jc w:val="both"/>
        <w:rPr>
          <w:rFonts w:ascii="Cambria" w:hAnsi="Cambria"/>
        </w:rPr>
      </w:pPr>
    </w:p>
    <w:p w:rsidR="00575157" w:rsidRPr="005B7654" w:rsidRDefault="00977317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Prodlení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s</w:t>
      </w:r>
      <w:r w:rsidR="008C5D6B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do</w:t>
      </w:r>
      <w:r w:rsidR="008C5D6B" w:rsidRPr="005B7654">
        <w:rPr>
          <w:rFonts w:ascii="Cambria" w:hAnsi="Cambria"/>
        </w:rPr>
        <w:t>dáním zboží</w:t>
      </w:r>
      <w:r w:rsidRPr="005B7654">
        <w:rPr>
          <w:rFonts w:ascii="Cambria" w:hAnsi="Cambria"/>
        </w:rPr>
        <w:t xml:space="preserve"> d</w:t>
      </w:r>
      <w:r w:rsidR="008A721D" w:rsidRPr="005B7654">
        <w:rPr>
          <w:rFonts w:ascii="Cambria" w:hAnsi="Cambria"/>
        </w:rPr>
        <w:t>elší jak 10</w:t>
      </w:r>
      <w:r w:rsidR="002F2B51" w:rsidRPr="005B7654">
        <w:rPr>
          <w:rFonts w:ascii="Cambria" w:hAnsi="Cambria"/>
        </w:rPr>
        <w:t xml:space="preserve"> dnů se považuje za </w:t>
      </w:r>
      <w:r w:rsidRPr="005B7654">
        <w:rPr>
          <w:rFonts w:ascii="Cambria" w:hAnsi="Cambria"/>
        </w:rPr>
        <w:t xml:space="preserve">podstatné porušení smlouvy, ale pouze v případě, že prodlení </w:t>
      </w:r>
      <w:r w:rsidR="008A721D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nevzniklo z důvodů na straně </w:t>
      </w:r>
      <w:r w:rsidR="008A721D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>.</w:t>
      </w:r>
    </w:p>
    <w:p w:rsidR="00322DB4" w:rsidRPr="005B7654" w:rsidRDefault="00322DB4" w:rsidP="002D4151">
      <w:pPr>
        <w:ind w:left="709" w:hanging="709"/>
        <w:rPr>
          <w:rFonts w:ascii="Cambria" w:hAnsi="Cambria"/>
        </w:rPr>
      </w:pPr>
    </w:p>
    <w:p w:rsidR="00A643EF" w:rsidRPr="005B7654" w:rsidRDefault="00A643EF" w:rsidP="002D4151">
      <w:pPr>
        <w:ind w:left="709" w:hanging="709"/>
        <w:rPr>
          <w:rFonts w:ascii="Cambria" w:hAnsi="Cambria"/>
        </w:rPr>
      </w:pPr>
    </w:p>
    <w:p w:rsidR="00977317" w:rsidRPr="005B7654" w:rsidRDefault="00977317" w:rsidP="000E4D6E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VI.</w:t>
      </w:r>
    </w:p>
    <w:p w:rsidR="00977317" w:rsidRPr="005B7654" w:rsidRDefault="00977317" w:rsidP="000E4D6E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Smluvní pokuty </w:t>
      </w:r>
    </w:p>
    <w:p w:rsidR="00977317" w:rsidRPr="005B7654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:rsidR="00361F7B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>Pokud bu</w:t>
      </w:r>
      <w:r w:rsidR="002F2B51" w:rsidRPr="005B7654">
        <w:rPr>
          <w:rFonts w:ascii="Cambria" w:hAnsi="Cambria"/>
        </w:rPr>
        <w:t xml:space="preserve">de </w:t>
      </w:r>
      <w:r w:rsidR="00BA336E" w:rsidRPr="005B7654">
        <w:rPr>
          <w:rFonts w:ascii="Cambria" w:hAnsi="Cambria"/>
        </w:rPr>
        <w:t>P</w:t>
      </w:r>
      <w:r w:rsidR="00BC4968" w:rsidRPr="005B7654">
        <w:rPr>
          <w:rFonts w:ascii="Cambria" w:hAnsi="Cambria"/>
        </w:rPr>
        <w:t xml:space="preserve">rodávající </w:t>
      </w:r>
      <w:r w:rsidR="002F2B51" w:rsidRPr="005B7654">
        <w:rPr>
          <w:rFonts w:ascii="Cambria" w:hAnsi="Cambria"/>
        </w:rPr>
        <w:t>v prodlení proti t</w:t>
      </w:r>
      <w:r w:rsidRPr="005B7654">
        <w:rPr>
          <w:rFonts w:ascii="Cambria" w:hAnsi="Cambria"/>
        </w:rPr>
        <w:t xml:space="preserve">ermínu předání </w:t>
      </w:r>
      <w:r w:rsidR="00BC4968" w:rsidRPr="005B7654">
        <w:rPr>
          <w:rFonts w:ascii="Cambria" w:hAnsi="Cambria"/>
        </w:rPr>
        <w:t>zboží</w:t>
      </w:r>
      <w:r w:rsidR="00C618D1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je povinen zaplatit </w:t>
      </w:r>
      <w:r w:rsidR="00BA336E" w:rsidRPr="005B7654">
        <w:rPr>
          <w:rFonts w:ascii="Cambria" w:hAnsi="Cambria"/>
        </w:rPr>
        <w:t>K</w:t>
      </w:r>
      <w:r w:rsidR="00BC4968" w:rsidRPr="005B7654">
        <w:rPr>
          <w:rFonts w:ascii="Cambria" w:hAnsi="Cambria"/>
        </w:rPr>
        <w:t xml:space="preserve">upujícímu </w:t>
      </w:r>
      <w:r w:rsidRPr="005B7654">
        <w:rPr>
          <w:rFonts w:ascii="Cambria" w:hAnsi="Cambria"/>
        </w:rPr>
        <w:t xml:space="preserve">smluvní pokutu ve výši </w:t>
      </w:r>
      <w:r w:rsidR="00726DA5" w:rsidRPr="00A84F26">
        <w:rPr>
          <w:rFonts w:ascii="Cambria" w:hAnsi="Cambria"/>
        </w:rPr>
        <w:t>0,</w:t>
      </w:r>
      <w:r w:rsidR="00393E1D" w:rsidRPr="00A84F26">
        <w:rPr>
          <w:rFonts w:ascii="Cambria" w:hAnsi="Cambria"/>
        </w:rPr>
        <w:t>0</w:t>
      </w:r>
      <w:r w:rsidR="00726DA5" w:rsidRPr="00A84F26">
        <w:rPr>
          <w:rFonts w:ascii="Cambria" w:hAnsi="Cambria"/>
        </w:rPr>
        <w:t>5 %</w:t>
      </w:r>
      <w:r w:rsidR="00726DA5" w:rsidRPr="005B7654">
        <w:rPr>
          <w:rFonts w:ascii="Cambria" w:hAnsi="Cambria"/>
        </w:rPr>
        <w:t xml:space="preserve"> </w:t>
      </w:r>
      <w:r w:rsidR="00361F7B" w:rsidRPr="005B7654">
        <w:rPr>
          <w:rFonts w:ascii="Cambria" w:hAnsi="Cambria"/>
        </w:rPr>
        <w:t xml:space="preserve">z ceny </w:t>
      </w:r>
      <w:r w:rsidR="00D70CC3" w:rsidRPr="005B7654">
        <w:rPr>
          <w:rFonts w:ascii="Cambria" w:hAnsi="Cambria"/>
        </w:rPr>
        <w:t>zboží</w:t>
      </w:r>
      <w:r w:rsidR="00361F7B" w:rsidRPr="005B7654">
        <w:rPr>
          <w:rFonts w:ascii="Cambria" w:hAnsi="Cambria"/>
        </w:rPr>
        <w:t xml:space="preserve"> bez DPH za každý i započatý den prodlení. Uvedená smluvní pokuta nemá vliv na výši případné náhrady škody.</w:t>
      </w:r>
      <w:r w:rsidRPr="005B7654">
        <w:rPr>
          <w:rFonts w:ascii="Cambria" w:hAnsi="Cambria"/>
        </w:rPr>
        <w:t xml:space="preserve"> </w:t>
      </w:r>
    </w:p>
    <w:p w:rsidR="0040022F" w:rsidRPr="005B7654" w:rsidRDefault="0040022F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Prodlení </w:t>
      </w:r>
      <w:r w:rsidR="00BC4968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proti Termínu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delší jak </w:t>
      </w:r>
      <w:r w:rsidR="00BC4968" w:rsidRPr="005B7654">
        <w:rPr>
          <w:rFonts w:ascii="Cambria" w:hAnsi="Cambria"/>
        </w:rPr>
        <w:t xml:space="preserve">deset </w:t>
      </w:r>
      <w:r w:rsidRPr="005B7654">
        <w:rPr>
          <w:rFonts w:ascii="Cambria" w:hAnsi="Cambria"/>
        </w:rPr>
        <w:t>dnů se považuje za podstatné porušení smlouvy.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Pokud bude </w:t>
      </w:r>
      <w:r w:rsidR="00F308AA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v prodlení s úhradou faktury proti sjednanému termínu</w:t>
      </w:r>
      <w:r w:rsidR="001A5F9C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je povinen zaplatit </w:t>
      </w:r>
      <w:r w:rsidR="00F308AA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 xml:space="preserve">úrok z prodlení ve výši </w:t>
      </w:r>
      <w:r w:rsidR="00726DA5" w:rsidRPr="005B7654">
        <w:rPr>
          <w:rFonts w:ascii="Cambria" w:hAnsi="Cambria"/>
        </w:rPr>
        <w:t>0,</w:t>
      </w:r>
      <w:r w:rsidR="00393E1D">
        <w:rPr>
          <w:rFonts w:ascii="Cambria" w:hAnsi="Cambria"/>
        </w:rPr>
        <w:t>0</w:t>
      </w:r>
      <w:r w:rsidR="00726DA5" w:rsidRPr="005B7654">
        <w:rPr>
          <w:rFonts w:ascii="Cambria" w:hAnsi="Cambria"/>
        </w:rPr>
        <w:t>1 %</w:t>
      </w:r>
      <w:r w:rsidR="00726DA5" w:rsidRPr="005B7654">
        <w:rPr>
          <w:rFonts w:ascii="Cambria" w:hAnsi="Cambria"/>
          <w:color w:val="FF0000"/>
        </w:rPr>
        <w:t xml:space="preserve"> </w:t>
      </w:r>
      <w:r w:rsidRPr="005B7654">
        <w:rPr>
          <w:rFonts w:ascii="Cambria" w:hAnsi="Cambria"/>
        </w:rPr>
        <w:t>z</w:t>
      </w:r>
      <w:r w:rsidR="00361867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dlužné částky za každý i započatý den prodlení. 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Prodlení </w:t>
      </w:r>
      <w:r w:rsidR="00F308AA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 xml:space="preserve">s úhradou faktury delší jak </w:t>
      </w:r>
      <w:r w:rsidR="001C1B8B" w:rsidRPr="005B7654">
        <w:rPr>
          <w:rFonts w:ascii="Cambria" w:hAnsi="Cambria"/>
        </w:rPr>
        <w:t>třicet</w:t>
      </w:r>
      <w:r w:rsidR="00726DA5" w:rsidRPr="005B7654">
        <w:rPr>
          <w:rFonts w:ascii="Cambria" w:hAnsi="Cambria"/>
          <w:color w:val="FF0000"/>
        </w:rPr>
        <w:t xml:space="preserve"> </w:t>
      </w:r>
      <w:r w:rsidRPr="005B7654">
        <w:rPr>
          <w:rFonts w:ascii="Cambria" w:hAnsi="Cambria"/>
        </w:rPr>
        <w:t>dnů se považuje za podstatné porušení smlouvy.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:rsidR="001A5F9C" w:rsidRPr="005B7654" w:rsidRDefault="001A5F9C" w:rsidP="005B7654">
      <w:pPr>
        <w:jc w:val="center"/>
        <w:rPr>
          <w:rFonts w:ascii="Cambria" w:hAnsi="Cambria"/>
          <w:b/>
        </w:rPr>
      </w:pPr>
    </w:p>
    <w:p w:rsidR="001A5F9C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Strana povinná je povinna uhradit vyúčtované sankce nejpozději do čtrnácti dnů od dne obdržení příslušného vyúčtování. </w:t>
      </w:r>
    </w:p>
    <w:p w:rsidR="005B7654" w:rsidRDefault="005B7654" w:rsidP="005B7654">
      <w:pPr>
        <w:jc w:val="both"/>
        <w:rPr>
          <w:rFonts w:ascii="Cambria" w:hAnsi="Cambria"/>
        </w:rPr>
      </w:pPr>
    </w:p>
    <w:p w:rsidR="005B7654" w:rsidRPr="005B7654" w:rsidRDefault="005B7654" w:rsidP="005B7654">
      <w:pPr>
        <w:jc w:val="both"/>
        <w:rPr>
          <w:rFonts w:ascii="Cambria" w:hAnsi="Cambria"/>
          <w:b/>
        </w:rPr>
      </w:pPr>
    </w:p>
    <w:p w:rsidR="00977317" w:rsidRPr="005B7654" w:rsidRDefault="00D917F5" w:rsidP="000E4D6E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</w:t>
      </w:r>
      <w:r w:rsidR="005100B5" w:rsidRPr="005B7654">
        <w:rPr>
          <w:rFonts w:ascii="Cambria" w:hAnsi="Cambria"/>
          <w:b/>
        </w:rPr>
        <w:t>.</w:t>
      </w:r>
    </w:p>
    <w:p w:rsidR="00977317" w:rsidRPr="005B7654" w:rsidRDefault="00977317" w:rsidP="000E4D6E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Předání a převzetí </w:t>
      </w:r>
      <w:r w:rsidR="00331CD5" w:rsidRPr="005B7654">
        <w:rPr>
          <w:rFonts w:ascii="Cambria" w:hAnsi="Cambria"/>
          <w:b/>
        </w:rPr>
        <w:t>zboží</w:t>
      </w:r>
    </w:p>
    <w:p w:rsidR="00977317" w:rsidRPr="005B7654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Místem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je </w:t>
      </w:r>
      <w:r w:rsidR="0040022F" w:rsidRPr="005B7654">
        <w:rPr>
          <w:rFonts w:ascii="Cambria" w:hAnsi="Cambria"/>
        </w:rPr>
        <w:t>provozovna kupujícího</w:t>
      </w:r>
      <w:r w:rsidR="009A7ECF" w:rsidRPr="005B7654">
        <w:rPr>
          <w:rFonts w:ascii="Cambria" w:hAnsi="Cambria"/>
        </w:rPr>
        <w:t>.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 průběhu předávacího a přejímacího řízení pořídí </w:t>
      </w:r>
      <w:r w:rsidR="009A7ECF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zápis (protokol). Povinným obsahem protokolu jsou: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 xml:space="preserve">údaje o </w:t>
      </w:r>
      <w:r w:rsidR="009A7ECF" w:rsidRPr="005B7654">
        <w:rPr>
          <w:rFonts w:ascii="Cambria" w:hAnsi="Cambria"/>
        </w:rPr>
        <w:t>prodávajícím a kupujícím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popis </w:t>
      </w:r>
      <w:r w:rsidR="009A7ECF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 které je předmětem předání a převzetí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termín, od kterého počíná běžet záruční lhůta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prohlášení </w:t>
      </w:r>
      <w:r w:rsidR="009A7ECF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, zda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přejímá nebo nepřejímá 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1F5FA2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Obsahuje-li </w:t>
      </w:r>
      <w:r w:rsidR="009A7ECF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>, které je předmětem předání a převzetí vady nebo nedodělky, musí protokol obsahovat i: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soupis zjištěných vad a nedodělků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dohodu o způsobu a termínech jejich odstranění, popřípadě o jiném způsobu narovnání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dohodu o zpřístupnění </w:t>
      </w:r>
      <w:r w:rsidR="009A7ECF" w:rsidRPr="005B7654">
        <w:rPr>
          <w:rFonts w:ascii="Cambria" w:hAnsi="Cambria"/>
        </w:rPr>
        <w:t xml:space="preserve">zboží nebo </w:t>
      </w:r>
      <w:r w:rsidRPr="005B7654">
        <w:rPr>
          <w:rFonts w:ascii="Cambria" w:hAnsi="Cambria"/>
        </w:rPr>
        <w:t xml:space="preserve">jeho částí </w:t>
      </w:r>
      <w:r w:rsidR="009A7ECF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 xml:space="preserve">za účelem odstranění vad nebo nedodělků 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Nedojde-li mezi oběma stranami k dohodě o termínu odstranění vad a</w:t>
      </w:r>
      <w:r w:rsidR="00361867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nedodělků, pak platí, že vady a nedodělky musí být odstraněny nejpozději do 30 dnů ode dne předání a převzetí </w:t>
      </w:r>
      <w:r w:rsidR="00BF5F4A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.</w:t>
      </w:r>
    </w:p>
    <w:p w:rsidR="00977317" w:rsidRPr="005B7654" w:rsidRDefault="00977317" w:rsidP="005B7654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>je povinen ve stanovené lhůtě odstranit vady nebo nedodělky i</w:t>
      </w:r>
      <w:r w:rsidR="00361867" w:rsidRPr="005B7654">
        <w:rPr>
          <w:rFonts w:ascii="Cambria" w:hAnsi="Cambria"/>
        </w:rPr>
        <w:t> </w:t>
      </w:r>
      <w:r w:rsidR="00977317" w:rsidRPr="005B7654">
        <w:rPr>
          <w:rFonts w:ascii="Cambria" w:hAnsi="Cambria"/>
        </w:rPr>
        <w:t xml:space="preserve">v případě, kdy podle jeho názoru za </w:t>
      </w:r>
      <w:r w:rsidRPr="005B7654">
        <w:rPr>
          <w:rFonts w:ascii="Cambria" w:hAnsi="Cambria"/>
        </w:rPr>
        <w:t>v</w:t>
      </w:r>
      <w:r w:rsidR="00977317" w:rsidRPr="005B7654">
        <w:rPr>
          <w:rFonts w:ascii="Cambria" w:hAnsi="Cambria"/>
        </w:rPr>
        <w:t xml:space="preserve">ady neodpovídá. Náklady na odstranění v těchto sporných případech nese až do rozhodnutí soudu </w:t>
      </w:r>
      <w:r w:rsidRPr="005B7654">
        <w:rPr>
          <w:rFonts w:ascii="Cambria" w:hAnsi="Cambria"/>
        </w:rPr>
        <w:t>prodávající</w:t>
      </w:r>
      <w:r w:rsidR="00977317" w:rsidRPr="005B7654">
        <w:rPr>
          <w:rFonts w:ascii="Cambria" w:hAnsi="Cambria"/>
        </w:rPr>
        <w:t xml:space="preserve">. </w:t>
      </w:r>
    </w:p>
    <w:p w:rsidR="005F2ADE" w:rsidRPr="005B7654" w:rsidRDefault="005F2ADE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</w:p>
    <w:p w:rsidR="009049FF" w:rsidRPr="005B7654" w:rsidRDefault="009049FF" w:rsidP="00385A55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D917F5" w:rsidP="00350541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VIII</w:t>
      </w:r>
      <w:r w:rsidR="00977317" w:rsidRPr="005B7654">
        <w:rPr>
          <w:rFonts w:ascii="Cambria" w:hAnsi="Cambria"/>
          <w:b/>
        </w:rPr>
        <w:t>.</w:t>
      </w:r>
    </w:p>
    <w:p w:rsidR="00977317" w:rsidRPr="005B7654" w:rsidRDefault="00BF5F4A" w:rsidP="00350541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Záruka</w:t>
      </w:r>
    </w:p>
    <w:p w:rsidR="00977317" w:rsidRPr="005B7654" w:rsidRDefault="00977317" w:rsidP="00977317">
      <w:pPr>
        <w:pStyle w:val="Zkladntext"/>
        <w:spacing w:line="240" w:lineRule="atLeast"/>
        <w:rPr>
          <w:rFonts w:ascii="Cambria" w:hAnsi="Cambria"/>
          <w:b/>
        </w:rPr>
      </w:pPr>
    </w:p>
    <w:p w:rsidR="00FD75A4" w:rsidRPr="006B3B7F" w:rsidRDefault="00B77E72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Záruka za jakost pro veškeré dodávané zboží je </w:t>
      </w:r>
      <w:r w:rsidRPr="006B3B7F">
        <w:rPr>
          <w:rFonts w:ascii="Cambria" w:hAnsi="Cambria"/>
        </w:rPr>
        <w:t xml:space="preserve">sjednána v délce </w:t>
      </w:r>
      <w:r w:rsidR="00502C50" w:rsidRPr="00502C50">
        <w:rPr>
          <w:rFonts w:ascii="Cambria" w:hAnsi="Cambria"/>
          <w:highlight w:val="yellow"/>
        </w:rPr>
        <w:t>………</w:t>
      </w:r>
      <w:r w:rsidRPr="00502C50">
        <w:rPr>
          <w:rFonts w:ascii="Cambria" w:hAnsi="Cambria"/>
        </w:rPr>
        <w:t xml:space="preserve"> měsíců</w:t>
      </w:r>
      <w:r w:rsidR="0032430F" w:rsidRPr="00502C50">
        <w:rPr>
          <w:rFonts w:ascii="Cambria" w:hAnsi="Cambria"/>
        </w:rPr>
        <w:t>.</w:t>
      </w:r>
      <w:r w:rsidRPr="006B3B7F">
        <w:rPr>
          <w:rFonts w:ascii="Cambria" w:hAnsi="Cambria"/>
        </w:rPr>
        <w:t xml:space="preserve"> </w:t>
      </w:r>
      <w:r w:rsidR="00502C50">
        <w:rPr>
          <w:rFonts w:ascii="Cambria" w:hAnsi="Cambria"/>
        </w:rPr>
        <w:t>(</w:t>
      </w:r>
      <w:r w:rsidR="00502C50">
        <w:rPr>
          <w:rFonts w:ascii="Cambria" w:hAnsi="Cambria"/>
          <w:i/>
        </w:rPr>
        <w:t>Doplní účastník dle své nabídky. Zadavatel požaduje, aby délka záruční lhůty byla minimálně 12 a maximálně 60 měsíců)</w:t>
      </w:r>
    </w:p>
    <w:p w:rsidR="0082580D" w:rsidRPr="005B7654" w:rsidRDefault="0082580D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CE38C4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odpovídá za vady, jež má </w:t>
      </w:r>
      <w:r w:rsidR="00BF5F4A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 v době jeho předání a dále odpovídá za vady </w:t>
      </w:r>
      <w:r w:rsidR="00154F6E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 zjištěné v záruční době.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8C5D6B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Prodávající</w:t>
      </w:r>
      <w:r w:rsidR="00977317" w:rsidRPr="005B7654">
        <w:rPr>
          <w:rFonts w:ascii="Cambria" w:hAnsi="Cambria"/>
        </w:rPr>
        <w:t xml:space="preserve"> neodpovídá za vady </w:t>
      </w:r>
      <w:r w:rsidR="007374EC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, které byly způsobeny </w:t>
      </w:r>
      <w:r w:rsidR="007374EC" w:rsidRPr="005B7654">
        <w:rPr>
          <w:rFonts w:ascii="Cambria" w:hAnsi="Cambria"/>
        </w:rPr>
        <w:t>kupujícím</w:t>
      </w:r>
      <w:r w:rsidR="00977317" w:rsidRPr="005B7654">
        <w:rPr>
          <w:rFonts w:ascii="Cambria" w:hAnsi="Cambria"/>
        </w:rPr>
        <w:t>, třetí osobou nebo vyšší mocí.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Záruční lhůta neběží po dobu, po kterou </w:t>
      </w:r>
      <w:r w:rsidR="00BF5F4A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nemohl </w:t>
      </w:r>
      <w:r w:rsidR="00BF5F4A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užívat pro vady </w:t>
      </w:r>
      <w:r w:rsidR="00BF5F4A" w:rsidRPr="005B7654">
        <w:rPr>
          <w:rFonts w:ascii="Cambria" w:hAnsi="Cambria"/>
        </w:rPr>
        <w:t>zboží,</w:t>
      </w:r>
      <w:r w:rsidRPr="005B7654">
        <w:rPr>
          <w:rFonts w:ascii="Cambria" w:hAnsi="Cambria"/>
        </w:rPr>
        <w:t xml:space="preserve"> za které </w:t>
      </w:r>
      <w:r w:rsidR="00BF5F4A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odpovídá.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F05A3C" w:rsidRPr="005B7654" w:rsidRDefault="00F05A3C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color w:val="1A171B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povinen vady písemně reklamovat u </w:t>
      </w:r>
      <w:r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bez zbytečného odkladu po jejich zjištění. Oznámen</w:t>
      </w:r>
      <w:r w:rsidR="00A1694E" w:rsidRPr="005B7654">
        <w:rPr>
          <w:rFonts w:ascii="Cambria" w:hAnsi="Cambria"/>
        </w:rPr>
        <w:t xml:space="preserve">í (reklamaci) odešle na adresu </w:t>
      </w:r>
      <w:r w:rsidR="00FC12BF" w:rsidRPr="005B7654">
        <w:rPr>
          <w:rFonts w:ascii="Cambria" w:hAnsi="Cambria"/>
        </w:rPr>
        <w:t xml:space="preserve">prodávajícího, </w:t>
      </w:r>
      <w:r w:rsidR="000066AB" w:rsidRPr="005B7654">
        <w:rPr>
          <w:rFonts w:ascii="Cambria" w:hAnsi="Cambria"/>
        </w:rPr>
        <w:t xml:space="preserve">současně na jeho emailovou adresu </w:t>
      </w:r>
      <w:r w:rsidR="003C31EB" w:rsidRPr="005B7654">
        <w:rPr>
          <w:rFonts w:ascii="Cambria" w:hAnsi="Cambria"/>
        </w:rPr>
        <w:t>uvedenou v odst. 9 tohoto článku smlouvy</w:t>
      </w:r>
      <w:r w:rsidR="00FC12BF" w:rsidRPr="005B7654">
        <w:rPr>
          <w:rFonts w:ascii="Cambria" w:hAnsi="Cambria"/>
        </w:rPr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5B7654">
        <w:rPr>
          <w:rFonts w:ascii="Cambria" w:hAnsi="Cambria"/>
        </w:rPr>
        <w:t>.</w:t>
      </w:r>
      <w:r w:rsidR="00977317" w:rsidRPr="005B7654">
        <w:rPr>
          <w:rFonts w:ascii="Cambria" w:hAnsi="Cambria"/>
        </w:rPr>
        <w:t xml:space="preserve"> V reklamaci musí být vady popsány</w:t>
      </w:r>
      <w:r w:rsidR="008E4753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nebo uvedeno jak se projevují. Dále v reklamaci </w:t>
      </w:r>
      <w:r w:rsidR="00154F6E" w:rsidRPr="005B7654">
        <w:rPr>
          <w:rFonts w:ascii="Cambria" w:hAnsi="Cambria"/>
        </w:rPr>
        <w:lastRenderedPageBreak/>
        <w:t>kupující</w:t>
      </w:r>
      <w:r w:rsidR="00977317" w:rsidRPr="005B7654">
        <w:rPr>
          <w:rFonts w:ascii="Cambria" w:hAnsi="Cambria"/>
        </w:rPr>
        <w:t xml:space="preserve"> uvede</w:t>
      </w:r>
      <w:r w:rsidR="00A1694E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jakým způsobem požaduje sjednat nápravu. </w:t>
      </w: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oprávněn požadovat: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odstranění vady dodáním náhradního plnění (u vad materiálů,</w:t>
      </w:r>
      <w:r w:rsidR="00FD3BC6" w:rsidRPr="005B7654">
        <w:rPr>
          <w:rFonts w:ascii="Cambria" w:hAnsi="Cambria"/>
        </w:rPr>
        <w:t xml:space="preserve"> zařizovacích předmětů,</w:t>
      </w:r>
      <w:r w:rsidRPr="005B7654">
        <w:rPr>
          <w:rFonts w:ascii="Cambria" w:hAnsi="Cambria"/>
        </w:rPr>
        <w:t xml:space="preserve"> apod.)</w:t>
      </w:r>
      <w:r w:rsidR="00361867"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odstranění vady opravou, je-li vada opravitelná</w:t>
      </w:r>
      <w:r w:rsidR="00361867"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přiměřenou slevu ze sjednané ceny</w:t>
      </w:r>
      <w:r w:rsidR="00361867" w:rsidRPr="005B7654">
        <w:rPr>
          <w:rFonts w:ascii="Cambria" w:hAnsi="Cambria"/>
        </w:rPr>
        <w:t>.</w:t>
      </w:r>
    </w:p>
    <w:p w:rsidR="00977317" w:rsidRPr="005B7654" w:rsidRDefault="00977317" w:rsidP="00977317">
      <w:pPr>
        <w:ind w:left="708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Právo </w:t>
      </w:r>
      <w:r w:rsidR="00BF5F4A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>vyplývající ze záruky zaniká, poku</w:t>
      </w:r>
      <w:r w:rsidR="00BB371A" w:rsidRPr="005B7654">
        <w:rPr>
          <w:rFonts w:ascii="Cambria" w:hAnsi="Cambria"/>
        </w:rPr>
        <w:t xml:space="preserve">d </w:t>
      </w:r>
      <w:r w:rsidR="00BF5F4A" w:rsidRPr="005B7654">
        <w:rPr>
          <w:rFonts w:ascii="Cambria" w:hAnsi="Cambria"/>
        </w:rPr>
        <w:t xml:space="preserve">kupující </w:t>
      </w:r>
      <w:r w:rsidR="00BB371A" w:rsidRPr="005B7654">
        <w:rPr>
          <w:rFonts w:ascii="Cambria" w:hAnsi="Cambria"/>
        </w:rPr>
        <w:t>neoznámí</w:t>
      </w:r>
      <w:r w:rsidR="00361867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vady </w:t>
      </w:r>
      <w:r w:rsidR="00154F6E" w:rsidRPr="005B7654">
        <w:rPr>
          <w:rFonts w:ascii="Cambria" w:hAnsi="Cambria"/>
        </w:rPr>
        <w:t>zboží</w:t>
      </w:r>
      <w:r w:rsidR="000E4D6E">
        <w:rPr>
          <w:rFonts w:ascii="Cambria" w:hAnsi="Cambria"/>
        </w:rPr>
        <w:t>: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bez zbytečného odkladu poté, kdy je zjistí,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bez zbytečného odkladu poté, kdy je měl zjistit při vynaložení odborné péče při prohlídce při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bez zbytečného odkladu poté, kdy mohly být zjištěny později při vynaložení odborné péče nejpozději však do konce záruční doby.</w:t>
      </w:r>
    </w:p>
    <w:p w:rsidR="00977317" w:rsidRPr="005B7654" w:rsidRDefault="00977317" w:rsidP="00977317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</w:rPr>
      </w:pPr>
    </w:p>
    <w:p w:rsidR="003C31EB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Reklamaci lze uplatnit nejpozději do posledního dne záruční lhůty, </w:t>
      </w:r>
      <w:r w:rsidR="00A1694E" w:rsidRPr="005B7654">
        <w:rPr>
          <w:rFonts w:ascii="Cambria" w:hAnsi="Cambria"/>
        </w:rPr>
        <w:t xml:space="preserve">přičemž </w:t>
      </w:r>
      <w:r w:rsidRPr="005B7654">
        <w:rPr>
          <w:rFonts w:ascii="Cambria" w:hAnsi="Cambria"/>
        </w:rPr>
        <w:t xml:space="preserve">reklamace odeslaná </w:t>
      </w:r>
      <w:r w:rsidR="00BF5F4A" w:rsidRPr="005B7654">
        <w:rPr>
          <w:rFonts w:ascii="Cambria" w:hAnsi="Cambria"/>
        </w:rPr>
        <w:t xml:space="preserve">kupujícím </w:t>
      </w:r>
      <w:r w:rsidRPr="005B7654">
        <w:rPr>
          <w:rFonts w:ascii="Cambria" w:hAnsi="Cambria"/>
        </w:rPr>
        <w:t xml:space="preserve">v poslední den záruční lhůty se považuje za včas uplatněnou.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je povinen </w:t>
      </w:r>
      <w:r w:rsidR="00977317" w:rsidRPr="005B7654">
        <w:rPr>
          <w:rFonts w:ascii="Cambria" w:hAnsi="Cambria"/>
          <w:color w:val="auto"/>
        </w:rPr>
        <w:t xml:space="preserve">nejpozději do </w:t>
      </w:r>
      <w:r w:rsidR="00A957BF" w:rsidRPr="005B7654">
        <w:rPr>
          <w:rFonts w:ascii="Cambria" w:hAnsi="Cambria"/>
          <w:color w:val="auto"/>
        </w:rPr>
        <w:t>15</w:t>
      </w:r>
      <w:r w:rsidR="00DC7D3D" w:rsidRPr="005B7654">
        <w:rPr>
          <w:rFonts w:ascii="Cambria" w:hAnsi="Cambria"/>
          <w:color w:val="auto"/>
        </w:rPr>
        <w:t xml:space="preserve"> </w:t>
      </w:r>
      <w:r w:rsidR="00977317" w:rsidRPr="005B7654">
        <w:rPr>
          <w:rFonts w:ascii="Cambria" w:hAnsi="Cambria"/>
          <w:color w:val="auto"/>
        </w:rPr>
        <w:t xml:space="preserve">dnů po obdržení reklamace písemně oznámit </w:t>
      </w:r>
      <w:r w:rsidRPr="005B7654">
        <w:rPr>
          <w:rFonts w:ascii="Cambria" w:hAnsi="Cambria"/>
          <w:color w:val="auto"/>
        </w:rPr>
        <w:t xml:space="preserve">kupujícímu </w:t>
      </w:r>
      <w:r w:rsidR="00977317" w:rsidRPr="005B7654">
        <w:rPr>
          <w:rFonts w:ascii="Cambria" w:hAnsi="Cambria"/>
          <w:color w:val="auto"/>
        </w:rPr>
        <w:t xml:space="preserve">zda reklamaci uznává či neuznává. Pokud tak neučiní, má se za to, že reklamaci </w:t>
      </w:r>
      <w:r w:rsidRPr="005B7654">
        <w:rPr>
          <w:rFonts w:ascii="Cambria" w:hAnsi="Cambria"/>
          <w:color w:val="auto"/>
        </w:rPr>
        <w:t xml:space="preserve">kupujícího </w:t>
      </w:r>
      <w:r w:rsidR="00977317" w:rsidRPr="005B7654">
        <w:rPr>
          <w:rFonts w:ascii="Cambria" w:hAnsi="Cambria"/>
          <w:color w:val="auto"/>
        </w:rPr>
        <w:t>uznává</w:t>
      </w:r>
      <w:r w:rsidR="00A1694E" w:rsidRPr="005B7654">
        <w:rPr>
          <w:rFonts w:ascii="Cambria" w:hAnsi="Cambria"/>
          <w:color w:val="auto"/>
        </w:rPr>
        <w:t xml:space="preserve">. Vždy však musí </w:t>
      </w:r>
      <w:r w:rsidR="00E53281" w:rsidRPr="005B7654">
        <w:rPr>
          <w:rFonts w:ascii="Cambria" w:hAnsi="Cambria"/>
          <w:color w:val="auto"/>
        </w:rPr>
        <w:t xml:space="preserve">nastoupit k odstranění vad dle článku IX. této Smlouvy.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Prokáže-li se ve sporných případech, že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reklamoval neoprávněně, tzn., že jím reklamovaná vada nevznikla vinou </w:t>
      </w:r>
      <w:r w:rsidR="005F7001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a že se na ni nevztahuje záruční lhůta resp., že vadu způsobil nevhodným užíváním </w:t>
      </w:r>
      <w:r w:rsidR="005F7001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apod., je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povinen uhradit </w:t>
      </w:r>
      <w:r w:rsidR="005F7001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>veškeré jemu, v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souvislosti s odstraněním vady vzniklé náklady.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5F7001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povinen umožnit pracovníkům </w:t>
      </w:r>
      <w:r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přístup</w:t>
      </w:r>
      <w:r w:rsidR="00A957BF" w:rsidRPr="005B7654">
        <w:rPr>
          <w:rFonts w:ascii="Cambria" w:hAnsi="Cambria"/>
        </w:rPr>
        <w:t xml:space="preserve"> </w:t>
      </w:r>
      <w:r w:rsidR="00DC7D3D" w:rsidRPr="005B7654">
        <w:rPr>
          <w:rFonts w:ascii="Cambria" w:hAnsi="Cambria"/>
          <w:color w:val="auto"/>
        </w:rPr>
        <w:t>za doprovodu pověřené osoby kupujícího</w:t>
      </w:r>
      <w:r w:rsidR="00977317" w:rsidRPr="005B7654">
        <w:rPr>
          <w:rFonts w:ascii="Cambria" w:hAnsi="Cambria"/>
        </w:rPr>
        <w:t xml:space="preserve"> do prostor nezbytných pro odstranění vady. Pokud tak neučiní, není </w:t>
      </w: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v prodlení s termínem nastoupení na odstranění vady ani s termínem pro odstranění vady.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361F7B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 odstranění reklamované vady sepíše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protokol, ve kterém potvrdí odstranění vady nebo uvede důvody, pro které odmítá opravu převzít.</w:t>
      </w:r>
    </w:p>
    <w:p w:rsidR="00361F7B" w:rsidRDefault="00361F7B" w:rsidP="00361F7B">
      <w:pPr>
        <w:pStyle w:val="Odstavecseseznamem"/>
        <w:rPr>
          <w:rFonts w:ascii="Cambria" w:hAnsi="Cambria"/>
          <w:b/>
        </w:rPr>
      </w:pPr>
    </w:p>
    <w:p w:rsidR="00D936F1" w:rsidRPr="005B7654" w:rsidRDefault="00D936F1" w:rsidP="00361F7B">
      <w:pPr>
        <w:pStyle w:val="Odstavecseseznamem"/>
        <w:rPr>
          <w:rFonts w:ascii="Cambria" w:hAnsi="Cambria"/>
          <w:b/>
        </w:rPr>
      </w:pPr>
    </w:p>
    <w:p w:rsidR="003732FA" w:rsidRPr="005B7654" w:rsidRDefault="00361F7B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szCs w:val="24"/>
        </w:rPr>
      </w:pPr>
      <w:r w:rsidRPr="005B7654">
        <w:rPr>
          <w:rFonts w:ascii="Cambria" w:hAnsi="Cambria"/>
          <w:b/>
          <w:szCs w:val="24"/>
        </w:rPr>
        <w:t>IX.</w:t>
      </w:r>
    </w:p>
    <w:p w:rsidR="00361F7B" w:rsidRPr="005B7654" w:rsidRDefault="00361F7B" w:rsidP="00350541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Zajištění servisu</w:t>
      </w:r>
    </w:p>
    <w:p w:rsidR="00361F7B" w:rsidRPr="005B7654" w:rsidRDefault="00361F7B" w:rsidP="00361F7B">
      <w:pPr>
        <w:jc w:val="both"/>
        <w:rPr>
          <w:rFonts w:ascii="Cambria" w:hAnsi="Cambria"/>
          <w:b/>
          <w:sz w:val="22"/>
          <w:szCs w:val="22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je povinen zabezpečit bezplatný záruční servis na veškeré dodané zboží za podmínek uvedených v tomto článku této Smlouvy. </w:t>
      </w:r>
    </w:p>
    <w:p w:rsidR="00361F7B" w:rsidRPr="005B7654" w:rsidRDefault="00361F7B" w:rsidP="00C4022B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</w:rPr>
      </w:pPr>
    </w:p>
    <w:p w:rsidR="00D936F1" w:rsidRPr="00D936F1" w:rsidRDefault="00134F81" w:rsidP="00D936F1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D936F1">
        <w:rPr>
          <w:rFonts w:ascii="Cambria" w:hAnsi="Cambria"/>
        </w:rPr>
        <w:t xml:space="preserve">Prodávající je povinen zabezpečit </w:t>
      </w:r>
      <w:r w:rsidRPr="00502C50">
        <w:rPr>
          <w:rFonts w:ascii="Cambria" w:hAnsi="Cambria"/>
        </w:rPr>
        <w:t>servis</w:t>
      </w:r>
      <w:r w:rsidR="0032430F" w:rsidRPr="00502C50">
        <w:rPr>
          <w:rFonts w:ascii="Cambria" w:hAnsi="Cambria"/>
        </w:rPr>
        <w:t xml:space="preserve"> </w:t>
      </w:r>
      <w:r w:rsidR="0032430F" w:rsidRPr="00502C50">
        <w:rPr>
          <w:rFonts w:ascii="Cambria" w:hAnsi="Cambria"/>
          <w:b/>
        </w:rPr>
        <w:t>výměnným</w:t>
      </w:r>
      <w:r w:rsidR="0032430F" w:rsidRPr="00502C50">
        <w:rPr>
          <w:rFonts w:ascii="Cambria" w:hAnsi="Cambria"/>
        </w:rPr>
        <w:t xml:space="preserve"> způsobem</w:t>
      </w:r>
      <w:r w:rsidRPr="00D936F1">
        <w:rPr>
          <w:rFonts w:ascii="Cambria" w:hAnsi="Cambria"/>
        </w:rPr>
        <w:t xml:space="preserve"> na veškerý předmět plnění dle Specifikace předmětu plnění, a to tak, že veškerý servis a </w:t>
      </w:r>
      <w:r w:rsidR="00BF462B">
        <w:rPr>
          <w:rFonts w:ascii="Cambria" w:hAnsi="Cambria"/>
        </w:rPr>
        <w:t>výměna</w:t>
      </w:r>
      <w:r w:rsidRPr="00D936F1">
        <w:rPr>
          <w:rFonts w:ascii="Cambria" w:hAnsi="Cambria"/>
        </w:rPr>
        <w:t xml:space="preserve"> </w:t>
      </w:r>
      <w:r w:rsidRPr="00D936F1">
        <w:rPr>
          <w:rFonts w:ascii="Cambria" w:hAnsi="Cambria"/>
        </w:rPr>
        <w:lastRenderedPageBreak/>
        <w:t xml:space="preserve">musí </w:t>
      </w:r>
      <w:r w:rsidR="007419CF">
        <w:rPr>
          <w:rFonts w:ascii="Cambria" w:hAnsi="Cambria"/>
        </w:rPr>
        <w:t>proběhnout</w:t>
      </w:r>
      <w:r w:rsidRPr="00D936F1">
        <w:rPr>
          <w:rFonts w:ascii="Cambria" w:hAnsi="Cambria"/>
        </w:rPr>
        <w:t xml:space="preserve"> nejpozději do </w:t>
      </w:r>
      <w:r w:rsidR="0032430F">
        <w:rPr>
          <w:rFonts w:ascii="Cambria" w:hAnsi="Cambria"/>
        </w:rPr>
        <w:t>48</w:t>
      </w:r>
      <w:r w:rsidR="00AC7BB6" w:rsidRPr="00D936F1">
        <w:rPr>
          <w:rFonts w:ascii="Cambria" w:hAnsi="Cambria"/>
        </w:rPr>
        <w:t xml:space="preserve"> </w:t>
      </w:r>
      <w:r w:rsidRPr="00D936F1">
        <w:rPr>
          <w:rFonts w:ascii="Cambria" w:hAnsi="Cambria"/>
        </w:rPr>
        <w:t xml:space="preserve">hodin od nahlášení vady (poruchy) Kupujícím </w:t>
      </w:r>
      <w:r w:rsidR="005678B3" w:rsidRPr="00D936F1">
        <w:rPr>
          <w:rFonts w:ascii="Cambria" w:hAnsi="Cambria"/>
        </w:rPr>
        <w:t>v pracovních dnech</w:t>
      </w:r>
      <w:r w:rsidRPr="00D936F1">
        <w:rPr>
          <w:rFonts w:ascii="Cambria" w:hAnsi="Cambria"/>
        </w:rPr>
        <w:t xml:space="preserve">. </w:t>
      </w:r>
      <w:r w:rsidR="00361F7B" w:rsidRPr="00D936F1">
        <w:rPr>
          <w:rFonts w:ascii="Cambria" w:hAnsi="Cambria"/>
        </w:rPr>
        <w:t>Servis a opravy musí být Prodávající přednostně schopen pro</w:t>
      </w:r>
      <w:r w:rsidR="0093488E" w:rsidRPr="00D936F1">
        <w:rPr>
          <w:rFonts w:ascii="Cambria" w:hAnsi="Cambria"/>
        </w:rPr>
        <w:t>vádět v místě plnění dle čl. V. odst. 2</w:t>
      </w:r>
      <w:r w:rsidR="00361F7B" w:rsidRPr="00D936F1">
        <w:rPr>
          <w:rFonts w:ascii="Cambria" w:hAnsi="Cambria"/>
        </w:rPr>
        <w:t xml:space="preserve"> této Smlouvy.</w:t>
      </w:r>
      <w:r w:rsidR="00F05A3C" w:rsidRPr="00D936F1">
        <w:rPr>
          <w:rFonts w:ascii="Cambria" w:hAnsi="Cambria"/>
        </w:rPr>
        <w:t xml:space="preserve"> </w:t>
      </w:r>
    </w:p>
    <w:p w:rsidR="00D936F1" w:rsidRPr="00D936F1" w:rsidRDefault="00D936F1" w:rsidP="00D936F1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>Za nahlášení vady je považováno telefonické oznámení a následně zaslání písemného (elektronick</w:t>
      </w:r>
      <w:r w:rsidR="004D6884" w:rsidRPr="005B7654">
        <w:rPr>
          <w:rFonts w:ascii="Cambria" w:hAnsi="Cambria"/>
        </w:rPr>
        <w:t>y</w:t>
      </w:r>
      <w:r w:rsidRPr="005B7654">
        <w:rPr>
          <w:rFonts w:ascii="Cambria" w:hAnsi="Cambria"/>
        </w:rPr>
        <w:t xml:space="preserve"> prostřednictvím e-mailu) oznámení vady Prodávajícímu. Tímto nahlášením se současně rozumí</w:t>
      </w:r>
      <w:r w:rsidR="00D70CC3" w:rsidRPr="005B7654">
        <w:rPr>
          <w:rFonts w:ascii="Cambria" w:hAnsi="Cambria"/>
        </w:rPr>
        <w:t xml:space="preserve"> uplatnění</w:t>
      </w:r>
      <w:r w:rsidRPr="005B7654">
        <w:rPr>
          <w:rFonts w:ascii="Cambria" w:hAnsi="Cambria"/>
        </w:rPr>
        <w:t xml:space="preserve"> </w:t>
      </w:r>
      <w:r w:rsidR="00D70CC3" w:rsidRPr="005B7654">
        <w:rPr>
          <w:rFonts w:ascii="Cambria" w:hAnsi="Cambria"/>
        </w:rPr>
        <w:t>reklamace</w:t>
      </w:r>
      <w:r w:rsidRPr="005B7654">
        <w:rPr>
          <w:rFonts w:ascii="Cambria" w:hAnsi="Cambria"/>
        </w:rPr>
        <w:t xml:space="preserve"> podle čl. </w:t>
      </w:r>
      <w:r w:rsidR="00BA336E" w:rsidRPr="005B7654">
        <w:rPr>
          <w:rFonts w:ascii="Cambria" w:hAnsi="Cambria"/>
        </w:rPr>
        <w:t>V</w:t>
      </w:r>
      <w:r w:rsidR="00D70CC3" w:rsidRPr="005B7654">
        <w:rPr>
          <w:rFonts w:ascii="Cambria" w:hAnsi="Cambria"/>
        </w:rPr>
        <w:t>III</w:t>
      </w:r>
      <w:r w:rsidRPr="005B7654">
        <w:rPr>
          <w:rFonts w:ascii="Cambria" w:hAnsi="Cambria"/>
        </w:rPr>
        <w:t xml:space="preserve">. této smlouvy. V oznámení vady </w:t>
      </w:r>
      <w:r w:rsidR="00D70CC3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uvede popis vady nebo informaci o tom, jak se vada projevuje.</w:t>
      </w:r>
    </w:p>
    <w:p w:rsidR="00361F7B" w:rsidRPr="005B765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Kontaktní osoba </w:t>
      </w:r>
      <w:r w:rsidR="00D70CC3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ve věcech servisu a oprav:</w:t>
      </w:r>
    </w:p>
    <w:p w:rsidR="00361F7B" w:rsidRPr="005B7654" w:rsidRDefault="00361F7B" w:rsidP="00361F7B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Jméno a příjmení: </w:t>
      </w:r>
      <w:r w:rsidR="009601FD" w:rsidRPr="005B7654">
        <w:rPr>
          <w:rFonts w:ascii="Cambria" w:hAnsi="Cambria"/>
        </w:rPr>
        <w:tab/>
      </w:r>
      <w:r w:rsidRPr="005B7654">
        <w:rPr>
          <w:rFonts w:ascii="Cambria" w:hAnsi="Cambria"/>
          <w:highlight w:val="yellow"/>
        </w:rPr>
        <w:t>……………………</w:t>
      </w:r>
      <w:r w:rsidR="00077C7D" w:rsidRPr="005B7654">
        <w:rPr>
          <w:rFonts w:ascii="Cambria" w:hAnsi="Cambria"/>
          <w:highlight w:val="yellow"/>
        </w:rPr>
        <w:t>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Telefon: </w:t>
      </w:r>
      <w:r w:rsidR="00F05A3C" w:rsidRPr="005B7654">
        <w:rPr>
          <w:rFonts w:ascii="Cambria" w:hAnsi="Cambria"/>
          <w:szCs w:val="24"/>
        </w:rPr>
        <w:tab/>
        <w:t xml:space="preserve">        </w:t>
      </w:r>
      <w:r w:rsidR="009601FD" w:rsidRPr="005B7654">
        <w:rPr>
          <w:rFonts w:ascii="Cambria" w:hAnsi="Cambria"/>
          <w:szCs w:val="24"/>
        </w:rPr>
        <w:tab/>
      </w:r>
      <w:r w:rsidR="00077C7D" w:rsidRPr="005B7654">
        <w:rPr>
          <w:rFonts w:ascii="Cambria" w:hAnsi="Cambria"/>
          <w:szCs w:val="24"/>
          <w:highlight w:val="yellow"/>
        </w:rPr>
        <w:t>……………………………….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E-mail: </w:t>
      </w:r>
      <w:r w:rsidR="00F05A3C" w:rsidRPr="005B7654">
        <w:rPr>
          <w:rFonts w:ascii="Cambria" w:hAnsi="Cambria"/>
          <w:szCs w:val="24"/>
        </w:rPr>
        <w:tab/>
        <w:t xml:space="preserve">        </w:t>
      </w:r>
      <w:r w:rsidR="009601FD" w:rsidRPr="005B7654">
        <w:rPr>
          <w:rFonts w:ascii="Cambria" w:hAnsi="Cambria"/>
          <w:szCs w:val="24"/>
        </w:rPr>
        <w:tab/>
      </w:r>
      <w:r w:rsidR="00077C7D" w:rsidRPr="005B7654">
        <w:rPr>
          <w:rFonts w:ascii="Cambria" w:hAnsi="Cambria"/>
          <w:szCs w:val="24"/>
          <w:highlight w:val="yellow"/>
        </w:rPr>
        <w:t>……………………………….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Nezapočne-li </w:t>
      </w:r>
      <w:r w:rsidR="00D70CC3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s opravou nahlášené vady do doby uvedené v čl. </w:t>
      </w:r>
      <w:r w:rsidR="00D70CC3" w:rsidRPr="005B7654">
        <w:rPr>
          <w:rFonts w:ascii="Cambria" w:hAnsi="Cambria"/>
        </w:rPr>
        <w:t>I</w:t>
      </w:r>
      <w:r w:rsidRPr="005B7654">
        <w:rPr>
          <w:rFonts w:ascii="Cambria" w:hAnsi="Cambria"/>
        </w:rPr>
        <w:t>X</w:t>
      </w:r>
      <w:r w:rsidR="00D70CC3" w:rsidRPr="005B7654">
        <w:rPr>
          <w:rFonts w:ascii="Cambria" w:hAnsi="Cambria"/>
        </w:rPr>
        <w:t xml:space="preserve"> odst. </w:t>
      </w:r>
      <w:r w:rsidR="00900C5D" w:rsidRPr="005B7654">
        <w:rPr>
          <w:rFonts w:ascii="Cambria" w:hAnsi="Cambria"/>
        </w:rPr>
        <w:br/>
      </w:r>
      <w:r w:rsidR="00D70CC3" w:rsidRPr="005B7654">
        <w:rPr>
          <w:rFonts w:ascii="Cambria" w:hAnsi="Cambria"/>
        </w:rPr>
        <w:t>2</w:t>
      </w:r>
      <w:r w:rsidRPr="005B7654">
        <w:rPr>
          <w:rFonts w:ascii="Cambria" w:hAnsi="Cambria"/>
        </w:rPr>
        <w:t xml:space="preserve"> této Smlouvy, je </w:t>
      </w:r>
      <w:r w:rsidR="00D70CC3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oprávněn účtovat </w:t>
      </w:r>
      <w:r w:rsidR="00D70CC3" w:rsidRPr="005B7654">
        <w:rPr>
          <w:rFonts w:ascii="Cambria" w:hAnsi="Cambria"/>
        </w:rPr>
        <w:t xml:space="preserve">prodávajícímu smluvní pokutu ve výši </w:t>
      </w:r>
      <w:r w:rsidR="00900C5D" w:rsidRPr="005B7654">
        <w:rPr>
          <w:rFonts w:ascii="Cambria" w:hAnsi="Cambria"/>
        </w:rPr>
        <w:br/>
      </w:r>
      <w:r w:rsidR="00BD2603">
        <w:rPr>
          <w:rFonts w:ascii="Cambria" w:hAnsi="Cambria"/>
        </w:rPr>
        <w:t>0,05</w:t>
      </w:r>
      <w:r w:rsidR="00A957BF" w:rsidRPr="005B7654">
        <w:rPr>
          <w:rFonts w:ascii="Cambria" w:hAnsi="Cambria"/>
        </w:rPr>
        <w:t xml:space="preserve"> % </w:t>
      </w:r>
      <w:r w:rsidR="00D70CC3" w:rsidRPr="005B7654">
        <w:rPr>
          <w:rFonts w:ascii="Cambria" w:hAnsi="Cambria"/>
        </w:rPr>
        <w:t>z ceny zboží bez DPH za každ</w:t>
      </w:r>
      <w:r w:rsidR="00F05A3C" w:rsidRPr="005B7654">
        <w:rPr>
          <w:rFonts w:ascii="Cambria" w:hAnsi="Cambria"/>
        </w:rPr>
        <w:t>ou i započatou hodinou prodlení</w:t>
      </w:r>
      <w:r w:rsidR="00D70CC3" w:rsidRPr="005B7654">
        <w:rPr>
          <w:rFonts w:ascii="Cambria" w:hAnsi="Cambria"/>
        </w:rPr>
        <w:t xml:space="preserve">. 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Uhrazením smluvní pokuty není dotčen nárok </w:t>
      </w:r>
      <w:r w:rsidR="00D70CC3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 na náhradu škody způsobené porušením povinnosti, zajištěné smluvní pokutou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Nenastoupí-li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k odstranění reklamované vady do doby uvedené v čl. </w:t>
      </w:r>
      <w:r w:rsidR="00D70CC3" w:rsidRPr="005B7654">
        <w:rPr>
          <w:rFonts w:ascii="Cambria" w:hAnsi="Cambria"/>
          <w:szCs w:val="24"/>
        </w:rPr>
        <w:t>I</w:t>
      </w:r>
      <w:r w:rsidRPr="005B7654">
        <w:rPr>
          <w:rFonts w:ascii="Cambria" w:hAnsi="Cambria"/>
          <w:szCs w:val="24"/>
        </w:rPr>
        <w:t>X</w:t>
      </w:r>
      <w:r w:rsidR="00D70CC3" w:rsidRPr="005B7654">
        <w:rPr>
          <w:rFonts w:ascii="Cambria" w:hAnsi="Cambria"/>
          <w:szCs w:val="24"/>
        </w:rPr>
        <w:t xml:space="preserve"> odst. 2</w:t>
      </w:r>
      <w:r w:rsidRPr="005B7654">
        <w:rPr>
          <w:rFonts w:ascii="Cambria" w:hAnsi="Cambria"/>
          <w:szCs w:val="24"/>
        </w:rPr>
        <w:t xml:space="preserve"> této Smlouvy, je </w:t>
      </w:r>
      <w:r w:rsidR="00D70CC3" w:rsidRPr="005B7654">
        <w:rPr>
          <w:rFonts w:ascii="Cambria" w:hAnsi="Cambria"/>
          <w:szCs w:val="24"/>
        </w:rPr>
        <w:t>Kupující</w:t>
      </w:r>
      <w:r w:rsidRPr="005B7654">
        <w:rPr>
          <w:rFonts w:ascii="Cambria" w:hAnsi="Cambria"/>
          <w:szCs w:val="24"/>
        </w:rPr>
        <w:t xml:space="preserve"> oprávněn pověřit odstraněním vady jinou odbornou právnickou nebo fyzickou osobu. Veškeré takto vzniklé náklady uhradí </w:t>
      </w:r>
      <w:r w:rsidR="00D70CC3" w:rsidRPr="005B7654">
        <w:rPr>
          <w:rFonts w:ascii="Cambria" w:hAnsi="Cambria"/>
          <w:szCs w:val="24"/>
        </w:rPr>
        <w:t>Kupujícímu</w:t>
      </w:r>
      <w:r w:rsidRPr="005B7654">
        <w:rPr>
          <w:rFonts w:ascii="Cambria" w:hAnsi="Cambria"/>
          <w:szCs w:val="24"/>
        </w:rPr>
        <w:t xml:space="preserve">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ve lhůtě do 30 dnů od obdržení vyúčtování. V případě, že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začal s příslušnými pracemi na odstranění vady ve lhůtě dle odst. 2 tohoto článku této smlouvy, ale tyto v požadovaném termínu neprovedl, je </w:t>
      </w:r>
      <w:r w:rsidR="00D70CC3" w:rsidRPr="005B7654">
        <w:rPr>
          <w:rFonts w:ascii="Cambria" w:hAnsi="Cambria"/>
          <w:szCs w:val="24"/>
        </w:rPr>
        <w:t>Kupující</w:t>
      </w:r>
      <w:r w:rsidRPr="005B7654">
        <w:rPr>
          <w:rFonts w:ascii="Cambria" w:hAnsi="Cambria"/>
          <w:szCs w:val="24"/>
        </w:rPr>
        <w:t xml:space="preserve"> oprávněn nechat v tomto případě uvedené práce provést třetí osobou. Náklady s tím spojené je též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povinen </w:t>
      </w:r>
      <w:r w:rsidR="00D70CC3" w:rsidRPr="005B7654">
        <w:rPr>
          <w:rFonts w:ascii="Cambria" w:hAnsi="Cambria"/>
          <w:szCs w:val="24"/>
        </w:rPr>
        <w:t>Kupujícímu</w:t>
      </w:r>
      <w:r w:rsidRPr="005B7654">
        <w:rPr>
          <w:rFonts w:ascii="Cambria" w:hAnsi="Cambria"/>
          <w:szCs w:val="24"/>
        </w:rPr>
        <w:t xml:space="preserve"> uhradit do 10 dnů po obdržení písemné výzvy k úhradě a daňového dokladu. Totéž se týká úroků z prodlení. </w:t>
      </w:r>
    </w:p>
    <w:p w:rsidR="00361F7B" w:rsidRPr="005B7654" w:rsidRDefault="00361F7B" w:rsidP="00C4022B">
      <w:pPr>
        <w:pStyle w:val="Zkladntext"/>
        <w:spacing w:line="276" w:lineRule="auto"/>
        <w:jc w:val="both"/>
        <w:rPr>
          <w:rFonts w:ascii="Cambria" w:hAnsi="Cambria"/>
          <w:szCs w:val="24"/>
        </w:rPr>
      </w:pPr>
    </w:p>
    <w:p w:rsidR="00361F7B" w:rsidRPr="005B7654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>Prodávající</w:t>
      </w:r>
      <w:r w:rsidR="00361F7B" w:rsidRPr="005B7654">
        <w:rPr>
          <w:rFonts w:ascii="Cambria" w:hAnsi="Cambria"/>
          <w:szCs w:val="24"/>
        </w:rPr>
        <w:t xml:space="preserve"> je dále povinen v průběhu záruční doby uskutečnit na základě písemné výzvy </w:t>
      </w:r>
      <w:r w:rsidRPr="005B7654">
        <w:rPr>
          <w:rFonts w:ascii="Cambria" w:hAnsi="Cambria"/>
          <w:szCs w:val="24"/>
        </w:rPr>
        <w:t>Kupujícího</w:t>
      </w:r>
      <w:r w:rsidR="00361F7B" w:rsidRPr="005B7654">
        <w:rPr>
          <w:rFonts w:ascii="Cambria" w:hAnsi="Cambria"/>
          <w:szCs w:val="24"/>
        </w:rPr>
        <w:t xml:space="preserve"> nejméně jednou ročně bezplatnou servisní prohlídku předmětu plnění dle Specifikace předmětu plnění, při níž provede základní servisní úkony, zejména seřízení zařízení. </w:t>
      </w:r>
    </w:p>
    <w:p w:rsidR="00361F7B" w:rsidRPr="005B7654" w:rsidRDefault="00361F7B" w:rsidP="00C4022B">
      <w:pPr>
        <w:pStyle w:val="Zkladntext"/>
        <w:spacing w:line="276" w:lineRule="auto"/>
        <w:jc w:val="both"/>
        <w:rPr>
          <w:rFonts w:ascii="Cambria" w:hAnsi="Cambria"/>
          <w:szCs w:val="24"/>
        </w:rPr>
      </w:pPr>
    </w:p>
    <w:p w:rsidR="00361F7B" w:rsidRPr="005B7654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  <w:shd w:val="clear" w:color="auto" w:fill="FFFFFF"/>
        </w:rPr>
        <w:t>Prodávající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je povinen provést pro </w:t>
      </w:r>
      <w:r w:rsidRPr="005B7654">
        <w:rPr>
          <w:rFonts w:ascii="Cambria" w:hAnsi="Cambria"/>
          <w:szCs w:val="24"/>
          <w:shd w:val="clear" w:color="auto" w:fill="FFFFFF"/>
        </w:rPr>
        <w:t>Kupujícího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i pozáruční servis </w:t>
      </w:r>
      <w:r w:rsidR="00B34BEC" w:rsidRPr="005B7654">
        <w:rPr>
          <w:rFonts w:ascii="Cambria" w:hAnsi="Cambria"/>
          <w:szCs w:val="24"/>
          <w:shd w:val="clear" w:color="auto" w:fill="FFFFFF"/>
        </w:rPr>
        <w:t>v délce minimálně</w:t>
      </w:r>
      <w:r w:rsidR="004553FD" w:rsidRPr="005B7654">
        <w:rPr>
          <w:rFonts w:ascii="Cambria" w:hAnsi="Cambria"/>
          <w:szCs w:val="24"/>
          <w:shd w:val="clear" w:color="auto" w:fill="FFFFFF"/>
        </w:rPr>
        <w:t xml:space="preserve"> 36 měs</w:t>
      </w:r>
      <w:r w:rsidR="00B34BEC" w:rsidRPr="005B7654">
        <w:rPr>
          <w:rFonts w:ascii="Cambria" w:hAnsi="Cambria"/>
          <w:szCs w:val="24"/>
          <w:shd w:val="clear" w:color="auto" w:fill="FFFFFF"/>
        </w:rPr>
        <w:t>íců</w:t>
      </w:r>
      <w:r w:rsidR="004553FD" w:rsidRPr="005B7654">
        <w:rPr>
          <w:rFonts w:ascii="Cambria" w:hAnsi="Cambria"/>
          <w:szCs w:val="24"/>
          <w:shd w:val="clear" w:color="auto" w:fill="FFFFFF"/>
        </w:rPr>
        <w:t xml:space="preserve">, </w:t>
      </w:r>
      <w:r w:rsidR="00361F7B" w:rsidRPr="005B7654">
        <w:rPr>
          <w:rFonts w:ascii="Cambria" w:hAnsi="Cambria"/>
          <w:szCs w:val="24"/>
        </w:rPr>
        <w:t>na veškerý předmět plnění dle Specifikace předmětu plnění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, a to </w:t>
      </w:r>
      <w:r w:rsidR="00361F7B" w:rsidRPr="005B7654">
        <w:rPr>
          <w:rFonts w:ascii="Cambria" w:hAnsi="Cambria"/>
          <w:szCs w:val="24"/>
          <w:shd w:val="clear" w:color="auto" w:fill="FFFFFF"/>
        </w:rPr>
        <w:lastRenderedPageBreak/>
        <w:t xml:space="preserve">na základě písemné objednávky </w:t>
      </w:r>
      <w:r w:rsidRPr="005B7654">
        <w:rPr>
          <w:rFonts w:ascii="Cambria" w:hAnsi="Cambria"/>
          <w:szCs w:val="24"/>
          <w:shd w:val="clear" w:color="auto" w:fill="FFFFFF"/>
        </w:rPr>
        <w:t>Kupujícího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, dle podmínek uvedených v odstavci 2. – 5. čl. </w:t>
      </w:r>
      <w:r w:rsidRPr="005B7654">
        <w:rPr>
          <w:rFonts w:ascii="Cambria" w:hAnsi="Cambria"/>
          <w:szCs w:val="24"/>
          <w:shd w:val="clear" w:color="auto" w:fill="FFFFFF"/>
        </w:rPr>
        <w:t>I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X. této smlouvy a podmínek mezi </w:t>
      </w:r>
      <w:r w:rsidRPr="005B7654">
        <w:rPr>
          <w:rFonts w:ascii="Cambria" w:hAnsi="Cambria"/>
          <w:szCs w:val="24"/>
          <w:shd w:val="clear" w:color="auto" w:fill="FFFFFF"/>
        </w:rPr>
        <w:t>Prodávajícím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a </w:t>
      </w:r>
      <w:r w:rsidRPr="005B7654">
        <w:rPr>
          <w:rFonts w:ascii="Cambria" w:hAnsi="Cambria"/>
          <w:szCs w:val="24"/>
          <w:shd w:val="clear" w:color="auto" w:fill="FFFFFF"/>
        </w:rPr>
        <w:t>Kupujícím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dále dohodnutých. </w:t>
      </w:r>
    </w:p>
    <w:p w:rsidR="003732FA" w:rsidRPr="005B7654" w:rsidRDefault="003732FA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F05A3C" w:rsidRPr="005B7654" w:rsidRDefault="00F05A3C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X.</w:t>
      </w: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Vlastnictví </w:t>
      </w:r>
      <w:r w:rsidR="00154F6E" w:rsidRPr="005B7654">
        <w:rPr>
          <w:rFonts w:ascii="Cambria" w:hAnsi="Cambria"/>
          <w:b/>
        </w:rPr>
        <w:t>zboží</w:t>
      </w:r>
      <w:r w:rsidRPr="005B7654">
        <w:rPr>
          <w:rFonts w:ascii="Cambria" w:hAnsi="Cambria"/>
          <w:b/>
        </w:rPr>
        <w:t xml:space="preserve"> a nebezpečí škody na </w:t>
      </w:r>
      <w:r w:rsidR="00F75A40" w:rsidRPr="005B7654">
        <w:rPr>
          <w:rFonts w:ascii="Cambria" w:hAnsi="Cambria"/>
          <w:b/>
        </w:rPr>
        <w:t>zboží</w:t>
      </w:r>
      <w:r w:rsidRPr="005B7654">
        <w:rPr>
          <w:rFonts w:ascii="Cambria" w:hAnsi="Cambria"/>
          <w:b/>
        </w:rPr>
        <w:t xml:space="preserve"> </w:t>
      </w:r>
    </w:p>
    <w:p w:rsidR="00977317" w:rsidRPr="005B765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5B7654" w:rsidRDefault="003F3AB9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Vlastníkem </w:t>
      </w:r>
      <w:r w:rsidR="00403322" w:rsidRPr="005B7654">
        <w:rPr>
          <w:rFonts w:ascii="Cambria" w:hAnsi="Cambria"/>
        </w:rPr>
        <w:t>zboží je až do úplného zaplacení prodávající</w:t>
      </w:r>
      <w:r w:rsidR="00977317" w:rsidRPr="005B7654">
        <w:rPr>
          <w:rFonts w:ascii="Cambria" w:hAnsi="Cambria"/>
        </w:rPr>
        <w:t>.</w:t>
      </w:r>
    </w:p>
    <w:p w:rsidR="00977317" w:rsidRPr="005B7654" w:rsidRDefault="00977317" w:rsidP="00C4022B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Nebezpečí škody </w:t>
      </w:r>
      <w:r w:rsidR="007C26A3" w:rsidRPr="005B7654">
        <w:rPr>
          <w:rFonts w:ascii="Cambria" w:hAnsi="Cambria"/>
        </w:rPr>
        <w:t>na zboží</w:t>
      </w:r>
      <w:r w:rsidRPr="005B7654">
        <w:rPr>
          <w:rFonts w:ascii="Cambria" w:hAnsi="Cambria"/>
        </w:rPr>
        <w:t xml:space="preserve"> nese od počátku </w:t>
      </w:r>
      <w:r w:rsidR="00403322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, a to až do doby řádného předání a převzetí </w:t>
      </w:r>
      <w:r w:rsidR="00403322" w:rsidRPr="005B7654">
        <w:rPr>
          <w:rFonts w:ascii="Cambria" w:hAnsi="Cambria"/>
        </w:rPr>
        <w:t xml:space="preserve">zboží </w:t>
      </w:r>
      <w:r w:rsidRPr="005B7654">
        <w:rPr>
          <w:rFonts w:ascii="Cambria" w:hAnsi="Cambria"/>
        </w:rPr>
        <w:t xml:space="preserve">mezi </w:t>
      </w:r>
      <w:r w:rsidR="00403322" w:rsidRPr="005B7654">
        <w:rPr>
          <w:rFonts w:ascii="Cambria" w:hAnsi="Cambria"/>
        </w:rPr>
        <w:t>prodávajícím a kupujícím</w:t>
      </w:r>
      <w:r w:rsidRPr="005B7654">
        <w:rPr>
          <w:rFonts w:ascii="Cambria" w:hAnsi="Cambria"/>
        </w:rPr>
        <w:t>.</w:t>
      </w:r>
    </w:p>
    <w:p w:rsidR="009049FF" w:rsidRPr="005B7654" w:rsidRDefault="009049FF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8359F2" w:rsidRPr="005B7654" w:rsidRDefault="008359F2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BA336E" w:rsidRPr="005B7654">
        <w:rPr>
          <w:rFonts w:ascii="Cambria" w:hAnsi="Cambria"/>
          <w:b/>
        </w:rPr>
        <w:t>I</w:t>
      </w:r>
      <w:r w:rsidRPr="005B7654">
        <w:rPr>
          <w:rFonts w:ascii="Cambria" w:hAnsi="Cambria"/>
          <w:b/>
        </w:rPr>
        <w:t>.</w:t>
      </w: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Vyšší moc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Za vyšší moc se považují okolnosti mající vliv </w:t>
      </w:r>
      <w:r w:rsidR="005F7001" w:rsidRPr="005B7654">
        <w:rPr>
          <w:rFonts w:ascii="Cambria" w:hAnsi="Cambria"/>
        </w:rPr>
        <w:t xml:space="preserve">na zboží </w:t>
      </w:r>
      <w:r w:rsidRPr="005B7654">
        <w:rPr>
          <w:rFonts w:ascii="Cambria" w:hAnsi="Cambria"/>
        </w:rPr>
        <w:t xml:space="preserve">na </w:t>
      </w:r>
      <w:r w:rsidR="005F7001" w:rsidRPr="005B7654">
        <w:rPr>
          <w:rFonts w:ascii="Cambria" w:hAnsi="Cambria"/>
        </w:rPr>
        <w:t>dodání zboží</w:t>
      </w:r>
      <w:r w:rsidRPr="005B7654">
        <w:rPr>
          <w:rFonts w:ascii="Cambria" w:hAnsi="Cambria"/>
        </w:rPr>
        <w:t xml:space="preserve">, které nejsou závislé na smluvních stranách a které smluvní strany nemohou ovlivnit. Jedná se např. o válku, mobilizaci, povstání, živelné pohromy apod.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Pokud se </w:t>
      </w:r>
      <w:r w:rsidR="005F7001" w:rsidRPr="005B7654">
        <w:rPr>
          <w:rFonts w:ascii="Cambria" w:hAnsi="Cambria"/>
        </w:rPr>
        <w:t xml:space="preserve">dodání zboží </w:t>
      </w:r>
      <w:r w:rsidRPr="005B7654">
        <w:rPr>
          <w:rFonts w:ascii="Cambria" w:hAnsi="Cambria"/>
        </w:rPr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93488E" w:rsidRPr="005B7654" w:rsidRDefault="0093488E" w:rsidP="001D2E14">
      <w:pPr>
        <w:pStyle w:val="Zkladntext"/>
        <w:spacing w:line="240" w:lineRule="atLeast"/>
        <w:rPr>
          <w:rFonts w:ascii="Cambria" w:hAnsi="Cambria"/>
        </w:rPr>
      </w:pPr>
    </w:p>
    <w:p w:rsidR="00EB14EF" w:rsidRDefault="00EB14EF" w:rsidP="00977317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1D2E14" w:rsidRPr="005B7654">
        <w:rPr>
          <w:rFonts w:ascii="Cambria" w:hAnsi="Cambria"/>
          <w:b/>
        </w:rPr>
        <w:t>I</w:t>
      </w:r>
      <w:r w:rsidR="00BA336E" w:rsidRPr="005B7654">
        <w:rPr>
          <w:rFonts w:ascii="Cambria" w:hAnsi="Cambria"/>
          <w:b/>
        </w:rPr>
        <w:t>I</w:t>
      </w:r>
      <w:r w:rsidRPr="005B7654">
        <w:rPr>
          <w:rFonts w:ascii="Cambria" w:hAnsi="Cambria"/>
          <w:b/>
        </w:rPr>
        <w:t>.</w:t>
      </w: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Odstoupení od smlouvy </w:t>
      </w:r>
    </w:p>
    <w:p w:rsidR="00977317" w:rsidRPr="005B765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Nastanou-li u některé ze stran skutečnosti bránící řádnému plnění této smlouvy je povinna to ihned bez zbytečného odkladu oznámit druhé straně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vyvolat jednání zástupců oprávněných k popisu smlouvy.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V odstoupení musí být dále uveden důvod, pro který strana od smlouvy odstupuje a přesná citace toho bodu smlouvy, který ji k takovému kroku opravňuje. Bez těchto náležitostí je odstoupení neplatné. 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důvodem odstoupení souhlasí. 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</w:t>
      </w:r>
      <w:r w:rsidR="008932CF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na kterém se strany dohodnou nebo den který vyplyne z rozhodnutí příslušného orgánu.</w:t>
      </w:r>
    </w:p>
    <w:p w:rsidR="007151F9" w:rsidRDefault="007151F9" w:rsidP="007151F9">
      <w:pPr>
        <w:pStyle w:val="Odstavecseseznamem"/>
        <w:rPr>
          <w:rFonts w:ascii="Cambria" w:hAnsi="Cambria"/>
        </w:rPr>
      </w:pPr>
    </w:p>
    <w:p w:rsidR="007151F9" w:rsidRDefault="007151F9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>
        <w:rPr>
          <w:rFonts w:ascii="Cambria" w:hAnsi="Cambria"/>
        </w:rPr>
        <w:t>K</w:t>
      </w:r>
      <w:r w:rsidRPr="007151F9">
        <w:rPr>
          <w:rFonts w:ascii="Cambria" w:hAnsi="Cambria"/>
        </w:rPr>
        <w:t>upující může jednostranně odstoupit od smlouvy v případě nedodání zboží ve sjednaném termínu.</w:t>
      </w:r>
      <w:r w:rsidRPr="007151F9">
        <w:t xml:space="preserve"> </w:t>
      </w:r>
      <w:r w:rsidRPr="007151F9">
        <w:rPr>
          <w:rFonts w:ascii="Cambria" w:hAnsi="Cambria"/>
        </w:rPr>
        <w:t>Prodávajícímu nenáleží žádná náhrada škody</w:t>
      </w:r>
      <w:r>
        <w:rPr>
          <w:rFonts w:ascii="Cambria" w:hAnsi="Cambria"/>
        </w:rPr>
        <w:t>.</w:t>
      </w:r>
    </w:p>
    <w:p w:rsidR="007151F9" w:rsidRDefault="007151F9" w:rsidP="007151F9">
      <w:pPr>
        <w:pStyle w:val="Odstavecseseznamem"/>
        <w:rPr>
          <w:rFonts w:ascii="Cambria" w:hAnsi="Cambria"/>
        </w:rPr>
      </w:pPr>
    </w:p>
    <w:p w:rsidR="00EA09C9" w:rsidRPr="005B7654" w:rsidRDefault="00EA09C9" w:rsidP="00C4022B">
      <w:pPr>
        <w:tabs>
          <w:tab w:val="left" w:pos="709"/>
        </w:tabs>
        <w:jc w:val="center"/>
        <w:rPr>
          <w:rFonts w:ascii="Cambria" w:hAnsi="Cambria"/>
          <w:b/>
        </w:rPr>
      </w:pPr>
    </w:p>
    <w:p w:rsidR="00977317" w:rsidRPr="005B7654" w:rsidRDefault="00977317" w:rsidP="00350541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BA336E" w:rsidRPr="005B7654">
        <w:rPr>
          <w:rFonts w:ascii="Cambria" w:hAnsi="Cambria"/>
          <w:b/>
        </w:rPr>
        <w:t>I</w:t>
      </w:r>
      <w:r w:rsidR="00EE7424" w:rsidRPr="005B7654">
        <w:rPr>
          <w:rFonts w:ascii="Cambria" w:hAnsi="Cambria"/>
          <w:b/>
        </w:rPr>
        <w:t>II</w:t>
      </w:r>
      <w:r w:rsidRPr="005B7654">
        <w:rPr>
          <w:rFonts w:ascii="Cambria" w:hAnsi="Cambria"/>
          <w:b/>
        </w:rPr>
        <w:t xml:space="preserve">. </w:t>
      </w:r>
    </w:p>
    <w:p w:rsidR="00977317" w:rsidRPr="005B7654" w:rsidRDefault="00977317" w:rsidP="00350541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Závěrečná ujednání</w:t>
      </w:r>
    </w:p>
    <w:p w:rsidR="00977317" w:rsidRPr="005B7654" w:rsidRDefault="00977317" w:rsidP="00C4022B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 platnosti dodatků této smlouvy se vyžaduje dohoda o celém obsahu.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Nastanou-li u některé ze stran skutečnosti bránící řádnému plnění této smlouvy, je povinna to ihned bez zbytečného odkladu oznámit druhé straně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vyvolat jednání zástupců oprávněných k podpisu smlouvy.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Tato smlouva je vypracována ve </w:t>
      </w:r>
      <w:r w:rsidR="00900C5D" w:rsidRPr="005B7654">
        <w:rPr>
          <w:rFonts w:ascii="Cambria" w:hAnsi="Cambria"/>
        </w:rPr>
        <w:t>dvou</w:t>
      </w:r>
      <w:r w:rsidRPr="005B7654">
        <w:rPr>
          <w:rFonts w:ascii="Cambria" w:hAnsi="Cambria"/>
        </w:rPr>
        <w:t xml:space="preserve"> vyhotoveních, z nichž </w:t>
      </w:r>
      <w:r w:rsidR="00900C5D" w:rsidRPr="005B7654">
        <w:rPr>
          <w:rFonts w:ascii="Cambria" w:hAnsi="Cambria"/>
        </w:rPr>
        <w:t>jedno</w:t>
      </w:r>
      <w:r w:rsidRPr="005B7654">
        <w:rPr>
          <w:rFonts w:ascii="Cambria" w:hAnsi="Cambria"/>
        </w:rPr>
        <w:t xml:space="preserve"> si ponechá </w:t>
      </w:r>
      <w:r w:rsidR="008C5D6B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a </w:t>
      </w:r>
      <w:r w:rsidR="00900C5D" w:rsidRPr="005B7654">
        <w:rPr>
          <w:rFonts w:ascii="Cambria" w:hAnsi="Cambria"/>
        </w:rPr>
        <w:t>jedno</w:t>
      </w:r>
      <w:r w:rsidRPr="005B7654">
        <w:rPr>
          <w:rFonts w:ascii="Cambria" w:hAnsi="Cambria"/>
        </w:rPr>
        <w:t xml:space="preserve"> obdrží </w:t>
      </w:r>
      <w:r w:rsidR="008C5D6B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EB5975" w:rsidRPr="005B7654" w:rsidRDefault="00EB5975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Prodávající je osobou povinnou spolupůsobit při výkonu finanční kontroly ve smyslu ustanovení § 2 e) zákona č. 320/2001 Sb., o finanční kontrole ve veřejné správě, v platném znění.</w:t>
      </w:r>
    </w:p>
    <w:p w:rsidR="0007509F" w:rsidRPr="005B7654" w:rsidRDefault="0007509F" w:rsidP="00C4022B">
      <w:pPr>
        <w:pStyle w:val="Odstavecseseznamem"/>
        <w:tabs>
          <w:tab w:val="left" w:pos="709"/>
        </w:tabs>
        <w:ind w:left="0"/>
        <w:rPr>
          <w:rFonts w:ascii="Cambria" w:hAnsi="Cambria"/>
        </w:rPr>
      </w:pPr>
    </w:p>
    <w:p w:rsidR="0007509F" w:rsidRPr="005B7654" w:rsidRDefault="0007509F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8E4753" w:rsidRPr="005B7654" w:rsidRDefault="008E4753" w:rsidP="00C4022B">
      <w:pPr>
        <w:pStyle w:val="Odstavecseseznamem"/>
        <w:tabs>
          <w:tab w:val="left" w:pos="709"/>
        </w:tabs>
        <w:ind w:left="0"/>
        <w:rPr>
          <w:rFonts w:ascii="Cambria" w:hAnsi="Cambria"/>
        </w:rPr>
      </w:pPr>
    </w:p>
    <w:p w:rsidR="00134F81" w:rsidRPr="005B7654" w:rsidRDefault="00134F81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  <w:tab w:val="num" w:pos="1418"/>
        </w:tabs>
        <w:suppressAutoHyphens/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5B7654">
        <w:rPr>
          <w:rFonts w:ascii="Cambria" w:hAnsi="Cambria"/>
        </w:rPr>
        <w:t>ode dne doručení pokynu kupujícího k zahájení plnění.</w:t>
      </w:r>
    </w:p>
    <w:p w:rsidR="00EB5975" w:rsidRPr="005B7654" w:rsidRDefault="00EB5975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Obě strany prohlašují, že došlo k dohodě o celém rozsahu smlouvy.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lastRenderedPageBreak/>
        <w:t xml:space="preserve">tento rozpor </w:t>
      </w:r>
      <w:r w:rsidR="008C5D6B" w:rsidRPr="005B7654">
        <w:rPr>
          <w:rFonts w:ascii="Cambria" w:hAnsi="Cambria"/>
        </w:rPr>
        <w:t>kupujícímu</w:t>
      </w:r>
      <w:r w:rsidRPr="005B7654">
        <w:rPr>
          <w:rFonts w:ascii="Cambria" w:hAnsi="Cambria"/>
        </w:rPr>
        <w:t xml:space="preserve">. </w:t>
      </w:r>
      <w:r w:rsidR="008C5D6B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musí vyvolat ústní jednání, na kterém se spor objasní a do jednoho týdne se zavazuje odpovědět </w:t>
      </w:r>
      <w:r w:rsidR="008C5D6B" w:rsidRPr="005B7654">
        <w:rPr>
          <w:rFonts w:ascii="Cambria" w:hAnsi="Cambria"/>
        </w:rPr>
        <w:t>prodávajícímu</w:t>
      </w:r>
      <w:r w:rsidRPr="005B7654">
        <w:rPr>
          <w:rFonts w:ascii="Cambria" w:hAnsi="Cambria"/>
        </w:rPr>
        <w:t xml:space="preserve">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K řešení a rozhodnutí sporů jsou oprávněny výlučně osoby zmocněné statutárními orgány k jednání na základě speciální plné moci. V případě, že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ani takto nedojde k vyřešení sporu, je každá ze smluvních stran oprávněna spor postoupit k rozhodnutí soudu.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Smluvní strany po přečtení smlouvy prohlašují, že souhlasí s jejím obsahem, že smlouva byla sepsána určitě a srozumitelně na základě pravdivých údajů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jejich pravé a svobodné vůle, nikoliv v tísni a za jednostranně nevýhodných podmínek. Na důkaz toho připojují své vlastnoruční podpisy.</w:t>
      </w:r>
    </w:p>
    <w:p w:rsidR="0066217C" w:rsidRPr="005B7654" w:rsidRDefault="0066217C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601FD" w:rsidRPr="005B7654" w:rsidRDefault="009601FD" w:rsidP="00977317">
      <w:pPr>
        <w:pStyle w:val="Zkladntext"/>
        <w:spacing w:line="240" w:lineRule="atLeast"/>
        <w:rPr>
          <w:rFonts w:ascii="Cambria" w:hAnsi="Cambria"/>
        </w:rPr>
      </w:pPr>
    </w:p>
    <w:p w:rsidR="00977317" w:rsidRPr="005B7654" w:rsidRDefault="00977317" w:rsidP="00977317">
      <w:pPr>
        <w:pStyle w:val="Zkladntext"/>
        <w:spacing w:line="240" w:lineRule="atLeast"/>
        <w:rPr>
          <w:rFonts w:ascii="Cambria" w:hAnsi="Cambria"/>
        </w:rPr>
      </w:pPr>
      <w:r w:rsidRPr="005B7654">
        <w:rPr>
          <w:rFonts w:ascii="Cambria" w:hAnsi="Cambria"/>
        </w:rPr>
        <w:t>Přílohy a nedílné součásti Smlouvy:</w:t>
      </w:r>
    </w:p>
    <w:p w:rsidR="00B84A15" w:rsidRPr="00350541" w:rsidRDefault="00DC53E9" w:rsidP="00350541">
      <w:pPr>
        <w:pStyle w:val="Zkladntext"/>
        <w:numPr>
          <w:ilvl w:val="0"/>
          <w:numId w:val="41"/>
        </w:numPr>
        <w:spacing w:line="240" w:lineRule="atLeast"/>
        <w:rPr>
          <w:rFonts w:ascii="Cambria" w:hAnsi="Cambria"/>
          <w:i/>
        </w:rPr>
      </w:pPr>
      <w:r w:rsidRPr="00350541">
        <w:rPr>
          <w:rFonts w:ascii="Cambria" w:hAnsi="Cambria"/>
          <w:i/>
        </w:rPr>
        <w:t>Specifikace předmětu plnění</w:t>
      </w:r>
    </w:p>
    <w:p w:rsidR="00575157" w:rsidRPr="005B7654" w:rsidRDefault="0057515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D230FC" w:rsidRDefault="00D230FC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E40CA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 </w:t>
      </w:r>
      <w:r w:rsidR="00E40CA7" w:rsidRPr="005B7654">
        <w:rPr>
          <w:rFonts w:ascii="Cambria" w:hAnsi="Cambria"/>
          <w:highlight w:val="yellow"/>
        </w:rPr>
        <w:t>……</w:t>
      </w:r>
      <w:r w:rsidR="00EC5352" w:rsidRPr="005B7654">
        <w:rPr>
          <w:rFonts w:ascii="Cambria" w:hAnsi="Cambria"/>
          <w:highlight w:val="yellow"/>
        </w:rPr>
        <w:t>………</w:t>
      </w:r>
      <w:r w:rsidR="00E40CA7" w:rsidRPr="005B7654">
        <w:rPr>
          <w:rFonts w:ascii="Cambria" w:hAnsi="Cambria"/>
          <w:highlight w:val="yellow"/>
        </w:rPr>
        <w:t>……</w:t>
      </w:r>
      <w:r w:rsidR="00DC53E9" w:rsidRPr="005B7654">
        <w:rPr>
          <w:rFonts w:ascii="Cambria" w:hAnsi="Cambria"/>
        </w:rPr>
        <w:t xml:space="preserve"> dne </w:t>
      </w:r>
      <w:r w:rsidR="00DC53E9" w:rsidRPr="005B7654">
        <w:rPr>
          <w:rFonts w:ascii="Cambria" w:hAnsi="Cambria"/>
          <w:highlight w:val="yellow"/>
        </w:rPr>
        <w:t>……</w:t>
      </w:r>
      <w:r w:rsidR="009601FD" w:rsidRPr="005B7654">
        <w:rPr>
          <w:rFonts w:ascii="Cambria" w:hAnsi="Cambria"/>
          <w:highlight w:val="yellow"/>
        </w:rPr>
        <w:t>…</w:t>
      </w:r>
      <w:r w:rsidR="00DC53E9" w:rsidRPr="005B7654">
        <w:rPr>
          <w:rFonts w:ascii="Cambria" w:hAnsi="Cambria"/>
          <w:highlight w:val="yellow"/>
        </w:rPr>
        <w:t>…</w:t>
      </w:r>
      <w:r w:rsidR="009601FD" w:rsidRPr="005B7654">
        <w:rPr>
          <w:rFonts w:ascii="Cambria" w:hAnsi="Cambria"/>
        </w:rPr>
        <w:t xml:space="preserve"> </w:t>
      </w:r>
      <w:r w:rsidR="007D6A31" w:rsidRPr="005B7654">
        <w:rPr>
          <w:rFonts w:ascii="Cambria" w:hAnsi="Cambria"/>
        </w:rPr>
        <w:t>20</w:t>
      </w:r>
      <w:r w:rsidR="00451021">
        <w:rPr>
          <w:rFonts w:ascii="Cambria" w:hAnsi="Cambria"/>
        </w:rPr>
        <w:t>2</w:t>
      </w:r>
      <w:r w:rsidR="00307890">
        <w:rPr>
          <w:rFonts w:ascii="Cambria" w:hAnsi="Cambria"/>
        </w:rPr>
        <w:t>2</w:t>
      </w:r>
      <w:r w:rsidR="00134F81" w:rsidRPr="005B7654">
        <w:rPr>
          <w:rFonts w:ascii="Cambria" w:hAnsi="Cambria"/>
        </w:rPr>
        <w:tab/>
      </w:r>
      <w:proofErr w:type="spellStart"/>
      <w:r w:rsidR="00D230FC">
        <w:rPr>
          <w:rFonts w:ascii="Cambria" w:hAnsi="Cambria"/>
        </w:rPr>
        <w:t>Šenov</w:t>
      </w:r>
      <w:proofErr w:type="spellEnd"/>
      <w:r w:rsidR="008E4753" w:rsidRPr="005B7654">
        <w:rPr>
          <w:rFonts w:ascii="Cambria" w:hAnsi="Cambria"/>
        </w:rPr>
        <w:t>,</w:t>
      </w:r>
      <w:r w:rsidR="007D6A31" w:rsidRPr="005B7654">
        <w:rPr>
          <w:rFonts w:ascii="Cambria" w:hAnsi="Cambria"/>
        </w:rPr>
        <w:t xml:space="preserve"> </w:t>
      </w:r>
      <w:r w:rsidR="00DC53E9" w:rsidRPr="005B7654">
        <w:rPr>
          <w:rFonts w:ascii="Cambria" w:hAnsi="Cambria"/>
        </w:rPr>
        <w:t>dne …………</w:t>
      </w:r>
      <w:r w:rsidR="007D6A31" w:rsidRPr="005B7654">
        <w:rPr>
          <w:rFonts w:ascii="Cambria" w:hAnsi="Cambria"/>
        </w:rPr>
        <w:t xml:space="preserve"> 20</w:t>
      </w:r>
      <w:r w:rsidR="00451021">
        <w:rPr>
          <w:rFonts w:ascii="Cambria" w:hAnsi="Cambria"/>
        </w:rPr>
        <w:t>2</w:t>
      </w:r>
      <w:r w:rsidR="00307890">
        <w:rPr>
          <w:rFonts w:ascii="Cambria" w:hAnsi="Cambria"/>
        </w:rPr>
        <w:t>2</w:t>
      </w:r>
    </w:p>
    <w:p w:rsidR="00575157" w:rsidRPr="005B7654" w:rsidRDefault="0057515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</w:rPr>
      </w:pPr>
      <w:r w:rsidRPr="005B7654">
        <w:rPr>
          <w:rFonts w:ascii="Cambria" w:hAnsi="Cambria"/>
        </w:rPr>
        <w:t xml:space="preserve">Za </w:t>
      </w:r>
      <w:r w:rsidR="00275E86" w:rsidRPr="005B7654">
        <w:rPr>
          <w:rFonts w:ascii="Cambria" w:hAnsi="Cambria"/>
        </w:rPr>
        <w:t>prodávajícího</w:t>
      </w:r>
      <w:r w:rsidR="00DC53E9" w:rsidRPr="005B7654">
        <w:rPr>
          <w:rFonts w:ascii="Cambria" w:hAnsi="Cambria"/>
        </w:rPr>
        <w:t xml:space="preserve">: </w:t>
      </w:r>
      <w:r w:rsidR="00DC53E9" w:rsidRPr="005B7654">
        <w:rPr>
          <w:rFonts w:ascii="Cambria" w:hAnsi="Cambria"/>
        </w:rPr>
        <w:tab/>
      </w:r>
      <w:r w:rsidR="00DC53E9" w:rsidRPr="005B7654">
        <w:rPr>
          <w:rFonts w:ascii="Cambria" w:hAnsi="Cambria"/>
        </w:rPr>
        <w:tab/>
      </w:r>
      <w:r w:rsidRPr="005B7654">
        <w:rPr>
          <w:rFonts w:ascii="Cambria" w:hAnsi="Cambria"/>
        </w:rPr>
        <w:t xml:space="preserve">Za </w:t>
      </w:r>
      <w:r w:rsidR="00275E86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: </w:t>
      </w:r>
    </w:p>
    <w:p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393E1D" w:rsidRPr="005B7654" w:rsidRDefault="00393E1D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134F81" w:rsidRPr="005B7654" w:rsidRDefault="00134F81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5D1A7D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</w:rPr>
      </w:pPr>
      <w:r w:rsidRPr="005B7654">
        <w:rPr>
          <w:rFonts w:ascii="Cambria" w:hAnsi="Cambria"/>
        </w:rPr>
        <w:t xml:space="preserve">                                                                                  </w:t>
      </w:r>
    </w:p>
    <w:p w:rsidR="001D2E14" w:rsidRPr="005B7654" w:rsidRDefault="008272D4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  <w:r w:rsidRPr="005B7654">
        <w:rPr>
          <w:rFonts w:ascii="Cambria" w:hAnsi="Cambria"/>
          <w:highlight w:val="yellow"/>
        </w:rPr>
        <w:t>…………………………….</w:t>
      </w:r>
      <w:r w:rsidR="00DC53E9" w:rsidRPr="005B7654">
        <w:rPr>
          <w:rFonts w:ascii="Cambria" w:hAnsi="Cambria"/>
        </w:rPr>
        <w:tab/>
      </w:r>
      <w:r w:rsidR="00DC53E9" w:rsidRPr="005B7654">
        <w:rPr>
          <w:rFonts w:ascii="Cambria" w:hAnsi="Cambria"/>
        </w:rPr>
        <w:tab/>
      </w:r>
      <w:r w:rsidR="00977317" w:rsidRPr="005B7654">
        <w:rPr>
          <w:rFonts w:ascii="Cambria" w:hAnsi="Cambria"/>
        </w:rPr>
        <w:t>……………………………</w:t>
      </w:r>
      <w:r w:rsidR="001D2E14" w:rsidRPr="005B7654">
        <w:rPr>
          <w:rFonts w:ascii="Cambria" w:hAnsi="Cambria"/>
        </w:rPr>
        <w:t>…….</w:t>
      </w:r>
      <w:r w:rsidR="00977317" w:rsidRPr="005B7654">
        <w:rPr>
          <w:rFonts w:ascii="Cambria" w:hAnsi="Cambria"/>
        </w:rPr>
        <w:t xml:space="preserve">  </w:t>
      </w:r>
    </w:p>
    <w:p w:rsidR="00B50032" w:rsidRPr="00D936F1" w:rsidRDefault="00350541" w:rsidP="00350541">
      <w:pPr>
        <w:tabs>
          <w:tab w:val="left" w:pos="4962"/>
        </w:tabs>
        <w:ind w:left="4253"/>
        <w:rPr>
          <w:rFonts w:ascii="Cambria" w:hAnsi="Cambria"/>
          <w:b/>
          <w:sz w:val="22"/>
        </w:rPr>
      </w:pPr>
      <w:r w:rsidRPr="00D936F1">
        <w:rPr>
          <w:rFonts w:ascii="Cambria" w:hAnsi="Cambria"/>
          <w:b/>
          <w:sz w:val="22"/>
        </w:rPr>
        <w:tab/>
      </w:r>
      <w:r w:rsidR="00D230FC">
        <w:rPr>
          <w:rFonts w:ascii="Cambria" w:hAnsi="Cambria"/>
          <w:b/>
          <w:sz w:val="22"/>
        </w:rPr>
        <w:t xml:space="preserve">GAWLICZEK </w:t>
      </w:r>
      <w:r w:rsidR="00941357" w:rsidRPr="00941357">
        <w:rPr>
          <w:rFonts w:ascii="Cambria" w:hAnsi="Cambria"/>
          <w:b/>
          <w:sz w:val="22"/>
        </w:rPr>
        <w:t>s.r.o.</w:t>
      </w:r>
    </w:p>
    <w:p w:rsidR="007D6A31" w:rsidRPr="00D936F1" w:rsidRDefault="00350541" w:rsidP="00350541">
      <w:pPr>
        <w:tabs>
          <w:tab w:val="left" w:pos="4962"/>
        </w:tabs>
        <w:ind w:left="4253"/>
        <w:rPr>
          <w:rFonts w:ascii="Cambria" w:hAnsi="Cambria"/>
          <w:bCs/>
          <w:color w:val="000000"/>
          <w:sz w:val="22"/>
        </w:rPr>
      </w:pPr>
      <w:r w:rsidRPr="00D936F1">
        <w:rPr>
          <w:rFonts w:ascii="Cambria" w:hAnsi="Cambria"/>
          <w:sz w:val="22"/>
        </w:rPr>
        <w:tab/>
      </w:r>
      <w:r w:rsidR="00D230FC">
        <w:rPr>
          <w:rFonts w:ascii="Cambria" w:hAnsi="Cambria"/>
          <w:sz w:val="22"/>
        </w:rPr>
        <w:t xml:space="preserve">Pavel </w:t>
      </w:r>
      <w:proofErr w:type="spellStart"/>
      <w:r w:rsidR="00D230FC">
        <w:rPr>
          <w:rFonts w:ascii="Cambria" w:hAnsi="Cambria"/>
          <w:sz w:val="22"/>
        </w:rPr>
        <w:t>Gawliczek</w:t>
      </w:r>
      <w:proofErr w:type="spellEnd"/>
      <w:r w:rsidR="00A06665">
        <w:rPr>
          <w:rFonts w:ascii="Cambria" w:hAnsi="Cambria"/>
          <w:sz w:val="22"/>
        </w:rPr>
        <w:t>, jednatel</w:t>
      </w:r>
      <w:r w:rsidR="008359F2" w:rsidRPr="00D936F1">
        <w:rPr>
          <w:rFonts w:ascii="Cambria" w:hAnsi="Cambria"/>
          <w:bCs/>
          <w:color w:val="000000"/>
          <w:sz w:val="22"/>
        </w:rPr>
        <w:tab/>
      </w:r>
      <w:r w:rsidR="008359F2" w:rsidRPr="00D936F1">
        <w:rPr>
          <w:rFonts w:ascii="Cambria" w:hAnsi="Cambria"/>
          <w:bCs/>
          <w:color w:val="000000"/>
          <w:sz w:val="22"/>
        </w:rPr>
        <w:tab/>
      </w:r>
      <w:r w:rsidR="008359F2" w:rsidRPr="00D936F1">
        <w:rPr>
          <w:rFonts w:ascii="Cambria" w:hAnsi="Cambria"/>
          <w:bCs/>
          <w:color w:val="000000"/>
          <w:sz w:val="22"/>
        </w:rPr>
        <w:tab/>
      </w:r>
      <w:r w:rsidR="008359F2" w:rsidRPr="00D936F1">
        <w:rPr>
          <w:rFonts w:ascii="Cambria" w:hAnsi="Cambria"/>
          <w:bCs/>
          <w:color w:val="000000"/>
          <w:sz w:val="22"/>
        </w:rPr>
        <w:tab/>
      </w:r>
      <w:r w:rsidR="008359F2" w:rsidRPr="00D936F1">
        <w:rPr>
          <w:rFonts w:ascii="Cambria" w:hAnsi="Cambria"/>
          <w:bCs/>
          <w:color w:val="000000"/>
          <w:sz w:val="22"/>
        </w:rPr>
        <w:tab/>
      </w:r>
      <w:r w:rsidR="00CE093C" w:rsidRPr="00D936F1">
        <w:rPr>
          <w:rFonts w:ascii="Cambria" w:hAnsi="Cambria"/>
          <w:kern w:val="18"/>
          <w:sz w:val="22"/>
        </w:rPr>
        <w:t xml:space="preserve">      </w:t>
      </w:r>
    </w:p>
    <w:sectPr w:rsidR="007D6A31" w:rsidRPr="00D936F1" w:rsidSect="002D4151">
      <w:headerReference w:type="default" r:id="rId8"/>
      <w:footerReference w:type="even" r:id="rId9"/>
      <w:footerReference w:type="default" r:id="rId10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C50" w:rsidRDefault="00502C50">
      <w:r>
        <w:separator/>
      </w:r>
    </w:p>
  </w:endnote>
  <w:endnote w:type="continuationSeparator" w:id="0">
    <w:p w:rsidR="00502C50" w:rsidRDefault="00502C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charset w:val="EE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C50" w:rsidRDefault="00862D5A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02C50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502C50" w:rsidRDefault="00502C50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C50" w:rsidRDefault="00862D5A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02C50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152F59">
      <w:rPr>
        <w:rStyle w:val="slostrnky"/>
        <w:noProof/>
      </w:rPr>
      <w:t>2</w:t>
    </w:r>
    <w:r>
      <w:rPr>
        <w:rStyle w:val="slostrnky"/>
      </w:rPr>
      <w:fldChar w:fldCharType="end"/>
    </w:r>
  </w:p>
  <w:p w:rsidR="00502C50" w:rsidRDefault="00502C50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C50" w:rsidRDefault="00502C50">
      <w:r>
        <w:separator/>
      </w:r>
    </w:p>
  </w:footnote>
  <w:footnote w:type="continuationSeparator" w:id="0">
    <w:p w:rsidR="00502C50" w:rsidRDefault="00502C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C50" w:rsidRDefault="00502C50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3A4925"/>
    <w:multiLevelType w:val="hybridMultilevel"/>
    <w:tmpl w:val="B67C6B88"/>
    <w:lvl w:ilvl="0" w:tplc="C474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4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9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2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7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9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0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2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3">
    <w:nsid w:val="6C913B51"/>
    <w:multiLevelType w:val="hybridMultilevel"/>
    <w:tmpl w:val="488A2BC4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5DB423CC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Theme="majorHAnsi" w:eastAsia="Times New Roman" w:hAnsiTheme="majorHAnsi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5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8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1"/>
  </w:num>
  <w:num w:numId="2">
    <w:abstractNumId w:val="33"/>
  </w:num>
  <w:num w:numId="3">
    <w:abstractNumId w:val="8"/>
  </w:num>
  <w:num w:numId="4">
    <w:abstractNumId w:val="18"/>
  </w:num>
  <w:num w:numId="5">
    <w:abstractNumId w:val="19"/>
  </w:num>
  <w:num w:numId="6">
    <w:abstractNumId w:val="32"/>
  </w:num>
  <w:num w:numId="7">
    <w:abstractNumId w:val="24"/>
  </w:num>
  <w:num w:numId="8">
    <w:abstractNumId w:val="34"/>
  </w:num>
  <w:num w:numId="9">
    <w:abstractNumId w:val="5"/>
  </w:num>
  <w:num w:numId="10">
    <w:abstractNumId w:val="26"/>
  </w:num>
  <w:num w:numId="11">
    <w:abstractNumId w:val="2"/>
  </w:num>
  <w:num w:numId="12">
    <w:abstractNumId w:val="25"/>
  </w:num>
  <w:num w:numId="13">
    <w:abstractNumId w:val="10"/>
  </w:num>
  <w:num w:numId="14">
    <w:abstractNumId w:val="37"/>
  </w:num>
  <w:num w:numId="15">
    <w:abstractNumId w:val="14"/>
  </w:num>
  <w:num w:numId="16">
    <w:abstractNumId w:val="20"/>
  </w:num>
  <w:num w:numId="17">
    <w:abstractNumId w:val="12"/>
  </w:num>
  <w:num w:numId="18">
    <w:abstractNumId w:val="22"/>
  </w:num>
  <w:num w:numId="19">
    <w:abstractNumId w:val="23"/>
  </w:num>
  <w:num w:numId="20">
    <w:abstractNumId w:val="31"/>
  </w:num>
  <w:num w:numId="21">
    <w:abstractNumId w:val="36"/>
  </w:num>
  <w:num w:numId="22">
    <w:abstractNumId w:val="38"/>
  </w:num>
  <w:num w:numId="23">
    <w:abstractNumId w:val="4"/>
  </w:num>
  <w:num w:numId="24">
    <w:abstractNumId w:val="3"/>
  </w:num>
  <w:num w:numId="25">
    <w:abstractNumId w:val="13"/>
  </w:num>
  <w:num w:numId="26">
    <w:abstractNumId w:val="29"/>
  </w:num>
  <w:num w:numId="27">
    <w:abstractNumId w:val="7"/>
  </w:num>
  <w:num w:numId="28">
    <w:abstractNumId w:val="30"/>
  </w:num>
  <w:num w:numId="29">
    <w:abstractNumId w:val="35"/>
  </w:num>
  <w:num w:numId="30">
    <w:abstractNumId w:val="17"/>
  </w:num>
  <w:num w:numId="31">
    <w:abstractNumId w:val="0"/>
  </w:num>
  <w:num w:numId="32">
    <w:abstractNumId w:val="16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11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28"/>
  </w:num>
  <w:num w:numId="39">
    <w:abstractNumId w:val="9"/>
  </w:num>
  <w:num w:numId="40">
    <w:abstractNumId w:val="15"/>
  </w:num>
  <w:num w:numId="4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17"/>
    <w:rsid w:val="0000229F"/>
    <w:rsid w:val="00005C12"/>
    <w:rsid w:val="000066AB"/>
    <w:rsid w:val="00006AD4"/>
    <w:rsid w:val="00011E78"/>
    <w:rsid w:val="0001350B"/>
    <w:rsid w:val="00014B34"/>
    <w:rsid w:val="00021D34"/>
    <w:rsid w:val="00023904"/>
    <w:rsid w:val="00025F3E"/>
    <w:rsid w:val="00027641"/>
    <w:rsid w:val="00032A1D"/>
    <w:rsid w:val="000336E1"/>
    <w:rsid w:val="0004267F"/>
    <w:rsid w:val="00045A7E"/>
    <w:rsid w:val="00060BF7"/>
    <w:rsid w:val="0006144D"/>
    <w:rsid w:val="000614A9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C346D"/>
    <w:rsid w:val="000D3C4F"/>
    <w:rsid w:val="000D5042"/>
    <w:rsid w:val="000E0789"/>
    <w:rsid w:val="000E4D6E"/>
    <w:rsid w:val="000F78BF"/>
    <w:rsid w:val="00105A8B"/>
    <w:rsid w:val="00121009"/>
    <w:rsid w:val="00124E44"/>
    <w:rsid w:val="00134F81"/>
    <w:rsid w:val="001363FF"/>
    <w:rsid w:val="00137D7B"/>
    <w:rsid w:val="0014082A"/>
    <w:rsid w:val="00142928"/>
    <w:rsid w:val="001434C6"/>
    <w:rsid w:val="0014762C"/>
    <w:rsid w:val="00152F59"/>
    <w:rsid w:val="00154F6E"/>
    <w:rsid w:val="00155152"/>
    <w:rsid w:val="001618BA"/>
    <w:rsid w:val="00162D35"/>
    <w:rsid w:val="00163CBC"/>
    <w:rsid w:val="0016597C"/>
    <w:rsid w:val="00193CB2"/>
    <w:rsid w:val="001A0B26"/>
    <w:rsid w:val="001A37DB"/>
    <w:rsid w:val="001A38F1"/>
    <w:rsid w:val="001A3E9B"/>
    <w:rsid w:val="001A5F9C"/>
    <w:rsid w:val="001B5973"/>
    <w:rsid w:val="001C0DEC"/>
    <w:rsid w:val="001C1B8B"/>
    <w:rsid w:val="001C3B19"/>
    <w:rsid w:val="001C5A06"/>
    <w:rsid w:val="001D1061"/>
    <w:rsid w:val="001D2E14"/>
    <w:rsid w:val="001E46B0"/>
    <w:rsid w:val="001E6661"/>
    <w:rsid w:val="001E7B86"/>
    <w:rsid w:val="001F0912"/>
    <w:rsid w:val="001F0A89"/>
    <w:rsid w:val="001F292F"/>
    <w:rsid w:val="001F54CA"/>
    <w:rsid w:val="001F5FA2"/>
    <w:rsid w:val="002006B2"/>
    <w:rsid w:val="0020163F"/>
    <w:rsid w:val="002022E0"/>
    <w:rsid w:val="0020283B"/>
    <w:rsid w:val="0020405D"/>
    <w:rsid w:val="00206148"/>
    <w:rsid w:val="00206A2A"/>
    <w:rsid w:val="00207CE4"/>
    <w:rsid w:val="00210481"/>
    <w:rsid w:val="00210DC8"/>
    <w:rsid w:val="00211A39"/>
    <w:rsid w:val="00212E5D"/>
    <w:rsid w:val="00214D44"/>
    <w:rsid w:val="00215A19"/>
    <w:rsid w:val="00217C17"/>
    <w:rsid w:val="00223534"/>
    <w:rsid w:val="002236ED"/>
    <w:rsid w:val="00226408"/>
    <w:rsid w:val="002318EE"/>
    <w:rsid w:val="00231CAF"/>
    <w:rsid w:val="002373F2"/>
    <w:rsid w:val="002408AE"/>
    <w:rsid w:val="00243DC4"/>
    <w:rsid w:val="00250EEC"/>
    <w:rsid w:val="00261215"/>
    <w:rsid w:val="0026158A"/>
    <w:rsid w:val="00275E86"/>
    <w:rsid w:val="00283D36"/>
    <w:rsid w:val="002843EA"/>
    <w:rsid w:val="0028756A"/>
    <w:rsid w:val="00294B39"/>
    <w:rsid w:val="002A089E"/>
    <w:rsid w:val="002B0455"/>
    <w:rsid w:val="002C0464"/>
    <w:rsid w:val="002C31FC"/>
    <w:rsid w:val="002C343B"/>
    <w:rsid w:val="002D4151"/>
    <w:rsid w:val="002D47B9"/>
    <w:rsid w:val="002E5E4F"/>
    <w:rsid w:val="002F2B51"/>
    <w:rsid w:val="002F45D5"/>
    <w:rsid w:val="002F5C58"/>
    <w:rsid w:val="002F5DA2"/>
    <w:rsid w:val="002F74E7"/>
    <w:rsid w:val="002F7DDE"/>
    <w:rsid w:val="00300CEE"/>
    <w:rsid w:val="00302B45"/>
    <w:rsid w:val="00304CB8"/>
    <w:rsid w:val="00307890"/>
    <w:rsid w:val="00322DB4"/>
    <w:rsid w:val="003237EE"/>
    <w:rsid w:val="0032430F"/>
    <w:rsid w:val="00331CD5"/>
    <w:rsid w:val="003374BC"/>
    <w:rsid w:val="00350541"/>
    <w:rsid w:val="003551A5"/>
    <w:rsid w:val="00361867"/>
    <w:rsid w:val="00361F7B"/>
    <w:rsid w:val="003634A3"/>
    <w:rsid w:val="003732FA"/>
    <w:rsid w:val="00373786"/>
    <w:rsid w:val="003758D2"/>
    <w:rsid w:val="00380833"/>
    <w:rsid w:val="00385A55"/>
    <w:rsid w:val="00387851"/>
    <w:rsid w:val="00391CE4"/>
    <w:rsid w:val="00393E1D"/>
    <w:rsid w:val="003B2637"/>
    <w:rsid w:val="003B5713"/>
    <w:rsid w:val="003C31EB"/>
    <w:rsid w:val="003C61EE"/>
    <w:rsid w:val="003D4AF4"/>
    <w:rsid w:val="003E429E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0744A"/>
    <w:rsid w:val="00411C36"/>
    <w:rsid w:val="00420196"/>
    <w:rsid w:val="00422245"/>
    <w:rsid w:val="00423F9E"/>
    <w:rsid w:val="00425145"/>
    <w:rsid w:val="004364CC"/>
    <w:rsid w:val="00436F51"/>
    <w:rsid w:val="00447CBC"/>
    <w:rsid w:val="00450B93"/>
    <w:rsid w:val="00451021"/>
    <w:rsid w:val="00454ADA"/>
    <w:rsid w:val="004553FD"/>
    <w:rsid w:val="00456268"/>
    <w:rsid w:val="004650B8"/>
    <w:rsid w:val="004662FE"/>
    <w:rsid w:val="004731AD"/>
    <w:rsid w:val="00484629"/>
    <w:rsid w:val="004953DE"/>
    <w:rsid w:val="004A5FB7"/>
    <w:rsid w:val="004B3EA4"/>
    <w:rsid w:val="004B4D9E"/>
    <w:rsid w:val="004B5EFD"/>
    <w:rsid w:val="004D2D80"/>
    <w:rsid w:val="004D6884"/>
    <w:rsid w:val="004E6F17"/>
    <w:rsid w:val="00502C50"/>
    <w:rsid w:val="00506042"/>
    <w:rsid w:val="005100B5"/>
    <w:rsid w:val="0051790C"/>
    <w:rsid w:val="005202E9"/>
    <w:rsid w:val="0052306D"/>
    <w:rsid w:val="00525182"/>
    <w:rsid w:val="005260B0"/>
    <w:rsid w:val="00540D83"/>
    <w:rsid w:val="00551872"/>
    <w:rsid w:val="00551A49"/>
    <w:rsid w:val="0056465A"/>
    <w:rsid w:val="005678B3"/>
    <w:rsid w:val="005716F4"/>
    <w:rsid w:val="00575157"/>
    <w:rsid w:val="00583FA7"/>
    <w:rsid w:val="0058728F"/>
    <w:rsid w:val="00593EDD"/>
    <w:rsid w:val="00594A26"/>
    <w:rsid w:val="005A1B2C"/>
    <w:rsid w:val="005B7654"/>
    <w:rsid w:val="005D139C"/>
    <w:rsid w:val="005D1A7D"/>
    <w:rsid w:val="005D60D9"/>
    <w:rsid w:val="005E534C"/>
    <w:rsid w:val="005E692E"/>
    <w:rsid w:val="005F2ADE"/>
    <w:rsid w:val="005F4641"/>
    <w:rsid w:val="005F7001"/>
    <w:rsid w:val="006245E9"/>
    <w:rsid w:val="00630E64"/>
    <w:rsid w:val="00633965"/>
    <w:rsid w:val="006418D4"/>
    <w:rsid w:val="006445A5"/>
    <w:rsid w:val="0064566C"/>
    <w:rsid w:val="006508A5"/>
    <w:rsid w:val="006518EF"/>
    <w:rsid w:val="00652C5F"/>
    <w:rsid w:val="0066153F"/>
    <w:rsid w:val="0066217C"/>
    <w:rsid w:val="00672AD6"/>
    <w:rsid w:val="00672CA0"/>
    <w:rsid w:val="006843DA"/>
    <w:rsid w:val="00693259"/>
    <w:rsid w:val="006974AA"/>
    <w:rsid w:val="006A6DF2"/>
    <w:rsid w:val="006A7DA6"/>
    <w:rsid w:val="006A7F0E"/>
    <w:rsid w:val="006B0430"/>
    <w:rsid w:val="006B3B7F"/>
    <w:rsid w:val="006B4732"/>
    <w:rsid w:val="006B4A9D"/>
    <w:rsid w:val="006B5283"/>
    <w:rsid w:val="006B6A3E"/>
    <w:rsid w:val="006C0156"/>
    <w:rsid w:val="006C41FB"/>
    <w:rsid w:val="006C5845"/>
    <w:rsid w:val="006C7963"/>
    <w:rsid w:val="006D36EB"/>
    <w:rsid w:val="006D41EF"/>
    <w:rsid w:val="006D4A55"/>
    <w:rsid w:val="006D4B15"/>
    <w:rsid w:val="006D4EC3"/>
    <w:rsid w:val="006E34D4"/>
    <w:rsid w:val="007112F6"/>
    <w:rsid w:val="00713D15"/>
    <w:rsid w:val="0071496C"/>
    <w:rsid w:val="007151F9"/>
    <w:rsid w:val="0072007F"/>
    <w:rsid w:val="0072197E"/>
    <w:rsid w:val="00723AED"/>
    <w:rsid w:val="00724433"/>
    <w:rsid w:val="00726DA5"/>
    <w:rsid w:val="007308AD"/>
    <w:rsid w:val="00735849"/>
    <w:rsid w:val="00737311"/>
    <w:rsid w:val="007374EC"/>
    <w:rsid w:val="007419CF"/>
    <w:rsid w:val="00747041"/>
    <w:rsid w:val="00760347"/>
    <w:rsid w:val="0076408E"/>
    <w:rsid w:val="007645AF"/>
    <w:rsid w:val="00784D8E"/>
    <w:rsid w:val="007964C7"/>
    <w:rsid w:val="007A23D4"/>
    <w:rsid w:val="007A390B"/>
    <w:rsid w:val="007A3E3E"/>
    <w:rsid w:val="007A5123"/>
    <w:rsid w:val="007B350B"/>
    <w:rsid w:val="007C0937"/>
    <w:rsid w:val="007C1E1C"/>
    <w:rsid w:val="007C26A3"/>
    <w:rsid w:val="007C28BE"/>
    <w:rsid w:val="007C33C5"/>
    <w:rsid w:val="007D6A31"/>
    <w:rsid w:val="007E0D90"/>
    <w:rsid w:val="007F00BF"/>
    <w:rsid w:val="007F36F0"/>
    <w:rsid w:val="00810BBE"/>
    <w:rsid w:val="008159F4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94C"/>
    <w:rsid w:val="00855CE3"/>
    <w:rsid w:val="00860DE1"/>
    <w:rsid w:val="00862D5A"/>
    <w:rsid w:val="0086512C"/>
    <w:rsid w:val="00875C65"/>
    <w:rsid w:val="00875FBB"/>
    <w:rsid w:val="00881791"/>
    <w:rsid w:val="0088204B"/>
    <w:rsid w:val="008905A0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BA0"/>
    <w:rsid w:val="008D5D35"/>
    <w:rsid w:val="008D782A"/>
    <w:rsid w:val="008E2DDE"/>
    <w:rsid w:val="008E4753"/>
    <w:rsid w:val="008E4C67"/>
    <w:rsid w:val="008F1B07"/>
    <w:rsid w:val="00900C5D"/>
    <w:rsid w:val="00900F35"/>
    <w:rsid w:val="00902C0E"/>
    <w:rsid w:val="009049FF"/>
    <w:rsid w:val="00920C34"/>
    <w:rsid w:val="0093090B"/>
    <w:rsid w:val="009321B4"/>
    <w:rsid w:val="0093488E"/>
    <w:rsid w:val="00935E03"/>
    <w:rsid w:val="0093677D"/>
    <w:rsid w:val="00941357"/>
    <w:rsid w:val="00941494"/>
    <w:rsid w:val="0094377D"/>
    <w:rsid w:val="0095081F"/>
    <w:rsid w:val="00951F5B"/>
    <w:rsid w:val="00956D48"/>
    <w:rsid w:val="00957298"/>
    <w:rsid w:val="009601FD"/>
    <w:rsid w:val="00961D69"/>
    <w:rsid w:val="009638A6"/>
    <w:rsid w:val="00966BEB"/>
    <w:rsid w:val="009720BD"/>
    <w:rsid w:val="00973E49"/>
    <w:rsid w:val="009748A3"/>
    <w:rsid w:val="00975357"/>
    <w:rsid w:val="00977317"/>
    <w:rsid w:val="009854B8"/>
    <w:rsid w:val="00986833"/>
    <w:rsid w:val="00993B7F"/>
    <w:rsid w:val="00997409"/>
    <w:rsid w:val="009A7ECF"/>
    <w:rsid w:val="009B0849"/>
    <w:rsid w:val="009B543D"/>
    <w:rsid w:val="009C14D1"/>
    <w:rsid w:val="009C1954"/>
    <w:rsid w:val="009D3682"/>
    <w:rsid w:val="009E76D1"/>
    <w:rsid w:val="009E7724"/>
    <w:rsid w:val="009F72CD"/>
    <w:rsid w:val="00A01E0C"/>
    <w:rsid w:val="00A06665"/>
    <w:rsid w:val="00A1107A"/>
    <w:rsid w:val="00A1694E"/>
    <w:rsid w:val="00A34360"/>
    <w:rsid w:val="00A35A7A"/>
    <w:rsid w:val="00A53915"/>
    <w:rsid w:val="00A643EF"/>
    <w:rsid w:val="00A70AAD"/>
    <w:rsid w:val="00A739AE"/>
    <w:rsid w:val="00A757F2"/>
    <w:rsid w:val="00A76772"/>
    <w:rsid w:val="00A8068A"/>
    <w:rsid w:val="00A84F26"/>
    <w:rsid w:val="00A84FBF"/>
    <w:rsid w:val="00A95022"/>
    <w:rsid w:val="00A957BF"/>
    <w:rsid w:val="00A95B52"/>
    <w:rsid w:val="00AA6B91"/>
    <w:rsid w:val="00AA77DE"/>
    <w:rsid w:val="00AB235F"/>
    <w:rsid w:val="00AB3960"/>
    <w:rsid w:val="00AB5D30"/>
    <w:rsid w:val="00AC09FB"/>
    <w:rsid w:val="00AC2DC6"/>
    <w:rsid w:val="00AC3482"/>
    <w:rsid w:val="00AC6E72"/>
    <w:rsid w:val="00AC7BB6"/>
    <w:rsid w:val="00AC7D3A"/>
    <w:rsid w:val="00AD7D06"/>
    <w:rsid w:val="00AE3911"/>
    <w:rsid w:val="00AE5395"/>
    <w:rsid w:val="00AE75E8"/>
    <w:rsid w:val="00AF0D84"/>
    <w:rsid w:val="00B10DAA"/>
    <w:rsid w:val="00B128E8"/>
    <w:rsid w:val="00B225A1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699A"/>
    <w:rsid w:val="00B721F1"/>
    <w:rsid w:val="00B744C0"/>
    <w:rsid w:val="00B75096"/>
    <w:rsid w:val="00B77E72"/>
    <w:rsid w:val="00B84A15"/>
    <w:rsid w:val="00B872EC"/>
    <w:rsid w:val="00B95434"/>
    <w:rsid w:val="00BA0A78"/>
    <w:rsid w:val="00BA336E"/>
    <w:rsid w:val="00BB14C6"/>
    <w:rsid w:val="00BB371A"/>
    <w:rsid w:val="00BC1B06"/>
    <w:rsid w:val="00BC4968"/>
    <w:rsid w:val="00BC504E"/>
    <w:rsid w:val="00BC79E3"/>
    <w:rsid w:val="00BD2603"/>
    <w:rsid w:val="00BD39A1"/>
    <w:rsid w:val="00BD6D3A"/>
    <w:rsid w:val="00BD740A"/>
    <w:rsid w:val="00BE53A0"/>
    <w:rsid w:val="00BF1105"/>
    <w:rsid w:val="00BF462B"/>
    <w:rsid w:val="00BF5F4A"/>
    <w:rsid w:val="00C05304"/>
    <w:rsid w:val="00C172C8"/>
    <w:rsid w:val="00C202FD"/>
    <w:rsid w:val="00C2208E"/>
    <w:rsid w:val="00C311D9"/>
    <w:rsid w:val="00C4022B"/>
    <w:rsid w:val="00C43CE2"/>
    <w:rsid w:val="00C51FCB"/>
    <w:rsid w:val="00C6039E"/>
    <w:rsid w:val="00C618D1"/>
    <w:rsid w:val="00C65961"/>
    <w:rsid w:val="00C72D99"/>
    <w:rsid w:val="00C749C0"/>
    <w:rsid w:val="00C82397"/>
    <w:rsid w:val="00C94CF6"/>
    <w:rsid w:val="00CA3DE1"/>
    <w:rsid w:val="00CA718D"/>
    <w:rsid w:val="00CA7A32"/>
    <w:rsid w:val="00CB4F32"/>
    <w:rsid w:val="00CD4709"/>
    <w:rsid w:val="00CE093C"/>
    <w:rsid w:val="00CE127C"/>
    <w:rsid w:val="00CE38C4"/>
    <w:rsid w:val="00CE7950"/>
    <w:rsid w:val="00CF5566"/>
    <w:rsid w:val="00CF6568"/>
    <w:rsid w:val="00D007D9"/>
    <w:rsid w:val="00D170E6"/>
    <w:rsid w:val="00D173C1"/>
    <w:rsid w:val="00D230FC"/>
    <w:rsid w:val="00D24908"/>
    <w:rsid w:val="00D355E2"/>
    <w:rsid w:val="00D50CD1"/>
    <w:rsid w:val="00D525D5"/>
    <w:rsid w:val="00D70CC3"/>
    <w:rsid w:val="00D754FE"/>
    <w:rsid w:val="00D80E48"/>
    <w:rsid w:val="00D823EE"/>
    <w:rsid w:val="00D879F5"/>
    <w:rsid w:val="00D917F5"/>
    <w:rsid w:val="00D936F1"/>
    <w:rsid w:val="00D936F9"/>
    <w:rsid w:val="00D97235"/>
    <w:rsid w:val="00D97262"/>
    <w:rsid w:val="00D97819"/>
    <w:rsid w:val="00D97B44"/>
    <w:rsid w:val="00DB2295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E02C45"/>
    <w:rsid w:val="00E04846"/>
    <w:rsid w:val="00E133F0"/>
    <w:rsid w:val="00E13BB1"/>
    <w:rsid w:val="00E17AC1"/>
    <w:rsid w:val="00E20041"/>
    <w:rsid w:val="00E37FDF"/>
    <w:rsid w:val="00E40CA7"/>
    <w:rsid w:val="00E51851"/>
    <w:rsid w:val="00E53281"/>
    <w:rsid w:val="00E57917"/>
    <w:rsid w:val="00E626D2"/>
    <w:rsid w:val="00E63A76"/>
    <w:rsid w:val="00E6532C"/>
    <w:rsid w:val="00E70E77"/>
    <w:rsid w:val="00E72533"/>
    <w:rsid w:val="00E733FB"/>
    <w:rsid w:val="00E91938"/>
    <w:rsid w:val="00E940E4"/>
    <w:rsid w:val="00EA09C9"/>
    <w:rsid w:val="00EA1090"/>
    <w:rsid w:val="00EA7915"/>
    <w:rsid w:val="00EB124D"/>
    <w:rsid w:val="00EB14EF"/>
    <w:rsid w:val="00EB20A5"/>
    <w:rsid w:val="00EB34B3"/>
    <w:rsid w:val="00EB5975"/>
    <w:rsid w:val="00EC5344"/>
    <w:rsid w:val="00EC5352"/>
    <w:rsid w:val="00EC59D3"/>
    <w:rsid w:val="00ED6079"/>
    <w:rsid w:val="00ED79D8"/>
    <w:rsid w:val="00EE7424"/>
    <w:rsid w:val="00EF1D3C"/>
    <w:rsid w:val="00EF250D"/>
    <w:rsid w:val="00EF5B6F"/>
    <w:rsid w:val="00EF79B6"/>
    <w:rsid w:val="00F05A3C"/>
    <w:rsid w:val="00F06B5D"/>
    <w:rsid w:val="00F06D16"/>
    <w:rsid w:val="00F1490E"/>
    <w:rsid w:val="00F257B2"/>
    <w:rsid w:val="00F308AA"/>
    <w:rsid w:val="00F32C8C"/>
    <w:rsid w:val="00F34C48"/>
    <w:rsid w:val="00F34D2B"/>
    <w:rsid w:val="00F56631"/>
    <w:rsid w:val="00F607C6"/>
    <w:rsid w:val="00F61938"/>
    <w:rsid w:val="00F61CE7"/>
    <w:rsid w:val="00F6518D"/>
    <w:rsid w:val="00F7034A"/>
    <w:rsid w:val="00F718CF"/>
    <w:rsid w:val="00F747CA"/>
    <w:rsid w:val="00F75A40"/>
    <w:rsid w:val="00F760B5"/>
    <w:rsid w:val="00F83A50"/>
    <w:rsid w:val="00F85826"/>
    <w:rsid w:val="00F8736F"/>
    <w:rsid w:val="00FA01AF"/>
    <w:rsid w:val="00FA2AC3"/>
    <w:rsid w:val="00FB3375"/>
    <w:rsid w:val="00FB7576"/>
    <w:rsid w:val="00FC12BF"/>
    <w:rsid w:val="00FD31D4"/>
    <w:rsid w:val="00FD3BC6"/>
    <w:rsid w:val="00FD59A6"/>
    <w:rsid w:val="00FD75A4"/>
    <w:rsid w:val="00FD7D68"/>
    <w:rsid w:val="00FE4901"/>
    <w:rsid w:val="00FE71C5"/>
    <w:rsid w:val="00FF1EF5"/>
    <w:rsid w:val="00FF28F9"/>
    <w:rsid w:val="00FF48C5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footer" w:uiPriority="0"/>
    <w:lsdException w:name="caption" w:uiPriority="35" w:qFormat="1"/>
    <w:lsdException w:name="annotation reference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unhideWhenUsed/>
    <w:qFormat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qFormat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qFormat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89B5A-38CC-4CC8-9D4A-353242AEB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10</Pages>
  <Words>2733</Words>
  <Characters>16129</Characters>
  <Application>Microsoft Office Word</Application>
  <DocSecurity>0</DocSecurity>
  <Lines>134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18825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kuchta</cp:lastModifiedBy>
  <cp:revision>67</cp:revision>
  <cp:lastPrinted>2016-08-10T05:41:00Z</cp:lastPrinted>
  <dcterms:created xsi:type="dcterms:W3CDTF">2018-07-27T08:39:00Z</dcterms:created>
  <dcterms:modified xsi:type="dcterms:W3CDTF">2022-09-14T11:53:00Z</dcterms:modified>
</cp:coreProperties>
</file>