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8C33C" w14:textId="77777777" w:rsidR="00716DE9" w:rsidRPr="00AC63EC" w:rsidRDefault="00716DE9" w:rsidP="005372AC">
      <w:pPr>
        <w:keepNext/>
        <w:pBdr>
          <w:bottom w:val="single" w:sz="18" w:space="1" w:color="FF0000"/>
        </w:pBdr>
        <w:spacing w:after="60" w:line="276" w:lineRule="auto"/>
        <w:jc w:val="center"/>
        <w:outlineLvl w:val="0"/>
        <w:rPr>
          <w:rFonts w:ascii="Cambria" w:hAnsi="Cambria"/>
          <w:b/>
          <w:bCs/>
          <w:kern w:val="32"/>
          <w:sz w:val="32"/>
          <w:szCs w:val="32"/>
          <w:lang w:eastAsia="en-US"/>
        </w:rPr>
      </w:pPr>
      <w:r w:rsidRPr="00AC63EC">
        <w:rPr>
          <w:rFonts w:ascii="Cambria" w:hAnsi="Cambria"/>
          <w:b/>
          <w:kern w:val="32"/>
          <w:sz w:val="32"/>
          <w:szCs w:val="32"/>
          <w:lang w:eastAsia="en-US"/>
        </w:rPr>
        <w:t>KRYCÍ LIST NABÍDKY</w:t>
      </w:r>
    </w:p>
    <w:p w14:paraId="07A6CF9C" w14:textId="77777777" w:rsidR="001B314C" w:rsidRDefault="001B314C" w:rsidP="001B314C">
      <w:pPr>
        <w:keepNext/>
        <w:jc w:val="center"/>
        <w:outlineLvl w:val="1"/>
        <w:rPr>
          <w:rFonts w:ascii="Cambria" w:hAnsi="Cambria"/>
          <w:bCs/>
          <w:iCs/>
          <w:sz w:val="22"/>
          <w:szCs w:val="22"/>
          <w:lang w:eastAsia="en-US"/>
        </w:rPr>
      </w:pPr>
      <w:r>
        <w:rPr>
          <w:rFonts w:ascii="Cambria" w:hAnsi="Cambria"/>
          <w:bCs/>
          <w:iCs/>
          <w:sz w:val="22"/>
          <w:szCs w:val="22"/>
          <w:lang w:eastAsia="en-US"/>
        </w:rPr>
        <w:t>pro podlimitní</w:t>
      </w:r>
      <w:r w:rsidRPr="00945B9F">
        <w:rPr>
          <w:rFonts w:ascii="Cambria" w:hAnsi="Cambria"/>
          <w:bCs/>
          <w:iCs/>
          <w:sz w:val="22"/>
          <w:szCs w:val="22"/>
          <w:lang w:eastAsia="en-US"/>
        </w:rPr>
        <w:t xml:space="preserve"> ve</w:t>
      </w:r>
      <w:r>
        <w:rPr>
          <w:rFonts w:ascii="Cambria" w:hAnsi="Cambria"/>
          <w:bCs/>
          <w:iCs/>
          <w:sz w:val="22"/>
          <w:szCs w:val="22"/>
          <w:lang w:eastAsia="en-US"/>
        </w:rPr>
        <w:t xml:space="preserve">řejnou zakázku na </w:t>
      </w:r>
      <w:r w:rsidR="00726DBB">
        <w:rPr>
          <w:rFonts w:ascii="Cambria" w:hAnsi="Cambria"/>
          <w:bCs/>
          <w:iCs/>
          <w:sz w:val="22"/>
          <w:szCs w:val="22"/>
          <w:lang w:eastAsia="en-US"/>
        </w:rPr>
        <w:t>dodávky</w:t>
      </w:r>
      <w:r>
        <w:rPr>
          <w:rFonts w:ascii="Cambria" w:hAnsi="Cambria"/>
          <w:bCs/>
          <w:iCs/>
          <w:sz w:val="22"/>
          <w:szCs w:val="22"/>
          <w:lang w:eastAsia="en-US"/>
        </w:rPr>
        <w:t xml:space="preserve">, zadávanou </w:t>
      </w:r>
      <w:r w:rsidRPr="009472EF">
        <w:rPr>
          <w:rFonts w:ascii="Cambria" w:hAnsi="Cambria"/>
          <w:bCs/>
          <w:iCs/>
          <w:sz w:val="22"/>
          <w:szCs w:val="22"/>
          <w:lang w:eastAsia="en-US"/>
        </w:rPr>
        <w:t>v</w:t>
      </w:r>
      <w:r w:rsidR="00CF5343">
        <w:rPr>
          <w:rFonts w:ascii="Cambria" w:hAnsi="Cambria"/>
          <w:bCs/>
          <w:iCs/>
          <w:sz w:val="22"/>
          <w:szCs w:val="22"/>
          <w:lang w:eastAsia="en-US"/>
        </w:rPr>
        <w:t xml:space="preserve"> nadlimitním </w:t>
      </w:r>
      <w:r w:rsidRPr="009472EF">
        <w:rPr>
          <w:rFonts w:ascii="Cambria" w:hAnsi="Cambria"/>
          <w:bCs/>
          <w:iCs/>
          <w:sz w:val="22"/>
          <w:szCs w:val="22"/>
          <w:lang w:eastAsia="en-US"/>
        </w:rPr>
        <w:t>řízení</w:t>
      </w:r>
      <w:r>
        <w:rPr>
          <w:rFonts w:ascii="Cambria" w:hAnsi="Cambria"/>
          <w:bCs/>
          <w:iCs/>
          <w:sz w:val="22"/>
          <w:szCs w:val="22"/>
          <w:lang w:eastAsia="en-US"/>
        </w:rPr>
        <w:t xml:space="preserve"> dle §</w:t>
      </w:r>
      <w:r w:rsidRPr="004D4B51">
        <w:rPr>
          <w:rFonts w:ascii="Cambria" w:hAnsi="Cambria"/>
          <w:bCs/>
          <w:iCs/>
          <w:sz w:val="22"/>
          <w:szCs w:val="22"/>
          <w:lang w:eastAsia="en-US"/>
        </w:rPr>
        <w:t xml:space="preserve"> 5</w:t>
      </w:r>
      <w:r w:rsidR="00CF5343">
        <w:rPr>
          <w:rFonts w:ascii="Cambria" w:hAnsi="Cambria"/>
          <w:bCs/>
          <w:iCs/>
          <w:sz w:val="22"/>
          <w:szCs w:val="22"/>
          <w:lang w:eastAsia="en-US"/>
        </w:rPr>
        <w:t>6</w:t>
      </w:r>
      <w:r w:rsidRPr="004D4B51">
        <w:rPr>
          <w:rFonts w:ascii="Cambria" w:hAnsi="Cambria"/>
          <w:bCs/>
          <w:iCs/>
          <w:sz w:val="22"/>
          <w:szCs w:val="22"/>
          <w:lang w:eastAsia="en-US"/>
        </w:rPr>
        <w:t xml:space="preserve"> zákona č. 134/2016 Sb., o zadávání veřejných zakázek, ve znění pozdějších předpisů</w:t>
      </w:r>
      <w:r>
        <w:rPr>
          <w:rFonts w:ascii="Cambria" w:hAnsi="Cambria"/>
          <w:bCs/>
          <w:iCs/>
          <w:sz w:val="22"/>
          <w:szCs w:val="22"/>
          <w:lang w:eastAsia="en-US"/>
        </w:rPr>
        <w:t xml:space="preserve"> </w:t>
      </w:r>
      <w:r w:rsidRPr="004D4B51">
        <w:rPr>
          <w:rFonts w:ascii="Cambria" w:hAnsi="Cambria"/>
          <w:bCs/>
          <w:iCs/>
          <w:sz w:val="22"/>
          <w:szCs w:val="22"/>
          <w:lang w:eastAsia="en-US"/>
        </w:rPr>
        <w:t>(dále jen „zákon“)</w:t>
      </w:r>
      <w:r>
        <w:rPr>
          <w:rFonts w:ascii="Cambria" w:hAnsi="Cambria"/>
          <w:bCs/>
          <w:iCs/>
          <w:sz w:val="22"/>
          <w:szCs w:val="22"/>
          <w:lang w:eastAsia="en-US"/>
        </w:rPr>
        <w:t xml:space="preserve"> </w:t>
      </w:r>
      <w:r w:rsidRPr="001E6260">
        <w:rPr>
          <w:rFonts w:ascii="Cambria" w:hAnsi="Cambria"/>
          <w:bCs/>
          <w:iCs/>
          <w:sz w:val="22"/>
          <w:szCs w:val="22"/>
          <w:lang w:eastAsia="en-US"/>
        </w:rPr>
        <w:t>s názvem</w:t>
      </w:r>
      <w:r>
        <w:rPr>
          <w:rFonts w:ascii="Cambria" w:hAnsi="Cambria"/>
          <w:bCs/>
          <w:iCs/>
          <w:sz w:val="22"/>
          <w:szCs w:val="22"/>
          <w:lang w:eastAsia="en-US"/>
        </w:rPr>
        <w:t>:</w:t>
      </w:r>
    </w:p>
    <w:p w14:paraId="25773BFC" w14:textId="77777777" w:rsidR="002D4575" w:rsidRDefault="002D4575" w:rsidP="001B314C">
      <w:pPr>
        <w:keepNext/>
        <w:jc w:val="center"/>
        <w:outlineLvl w:val="1"/>
        <w:rPr>
          <w:rFonts w:ascii="Cambria" w:hAnsi="Cambria"/>
          <w:bCs/>
          <w:iCs/>
          <w:sz w:val="22"/>
          <w:szCs w:val="22"/>
          <w:lang w:eastAsia="en-US"/>
        </w:rPr>
      </w:pPr>
    </w:p>
    <w:p w14:paraId="6A4501BE" w14:textId="744C8A1B" w:rsidR="0031511D" w:rsidRPr="00183369" w:rsidRDefault="001030B2" w:rsidP="00716DE9">
      <w:pPr>
        <w:pBdr>
          <w:bottom w:val="single" w:sz="12" w:space="1" w:color="FF0000"/>
        </w:pBdr>
        <w:spacing w:after="200" w:line="276" w:lineRule="auto"/>
        <w:jc w:val="center"/>
        <w:rPr>
          <w:rFonts w:asciiTheme="majorHAnsi" w:eastAsia="Calibri" w:hAnsiTheme="majorHAnsi"/>
          <w:b/>
          <w:sz w:val="40"/>
          <w:szCs w:val="52"/>
          <w:lang w:eastAsia="en-US"/>
        </w:rPr>
      </w:pPr>
      <w:r w:rsidRPr="00183369">
        <w:rPr>
          <w:rFonts w:asciiTheme="majorHAnsi" w:hAnsiTheme="majorHAnsi"/>
          <w:b/>
          <w:bCs/>
          <w:sz w:val="40"/>
          <w:szCs w:val="52"/>
        </w:rPr>
        <w:t xml:space="preserve"> </w:t>
      </w:r>
      <w:r w:rsidRPr="00183369">
        <w:rPr>
          <w:rFonts w:asciiTheme="majorHAnsi" w:hAnsiTheme="majorHAnsi"/>
          <w:b/>
          <w:sz w:val="40"/>
          <w:szCs w:val="52"/>
        </w:rPr>
        <w:t xml:space="preserve"> </w:t>
      </w:r>
      <w:r w:rsidRPr="00183369">
        <w:rPr>
          <w:rFonts w:asciiTheme="majorHAnsi" w:hAnsiTheme="majorHAnsi" w:cs="Arial"/>
          <w:b/>
          <w:bCs/>
          <w:sz w:val="40"/>
          <w:szCs w:val="52"/>
        </w:rPr>
        <w:t xml:space="preserve"> </w:t>
      </w:r>
      <w:r w:rsidRPr="00183369">
        <w:rPr>
          <w:rFonts w:asciiTheme="majorHAnsi" w:hAnsiTheme="majorHAnsi"/>
          <w:b/>
          <w:sz w:val="40"/>
          <w:szCs w:val="52"/>
        </w:rPr>
        <w:t xml:space="preserve"> </w:t>
      </w:r>
      <w:r w:rsidRPr="00183369">
        <w:rPr>
          <w:rFonts w:asciiTheme="majorHAnsi" w:hAnsiTheme="majorHAnsi" w:cs="Arial"/>
          <w:b/>
          <w:bCs/>
          <w:sz w:val="40"/>
          <w:szCs w:val="52"/>
        </w:rPr>
        <w:t xml:space="preserve"> </w:t>
      </w:r>
      <w:bookmarkStart w:id="0" w:name="_Hlk36637724"/>
      <w:bookmarkStart w:id="1" w:name="_Hlk36628238"/>
      <w:r w:rsidR="002D78C8" w:rsidRPr="00183369">
        <w:rPr>
          <w:rFonts w:asciiTheme="majorHAnsi" w:hAnsiTheme="majorHAnsi"/>
          <w:b/>
          <w:bCs/>
          <w:sz w:val="40"/>
          <w:szCs w:val="52"/>
        </w:rPr>
        <w:t>„</w:t>
      </w:r>
      <w:bookmarkEnd w:id="0"/>
      <w:proofErr w:type="spellStart"/>
      <w:r w:rsidR="000A4D4C">
        <w:rPr>
          <w:rFonts w:asciiTheme="majorHAnsi" w:hAnsiTheme="majorHAnsi"/>
          <w:b/>
          <w:bCs/>
          <w:sz w:val="40"/>
          <w:szCs w:val="40"/>
        </w:rPr>
        <w:t>Digi</w:t>
      </w:r>
      <w:proofErr w:type="spellEnd"/>
      <w:r w:rsidR="000A4D4C">
        <w:rPr>
          <w:rFonts w:asciiTheme="majorHAnsi" w:hAnsiTheme="majorHAnsi"/>
          <w:b/>
          <w:bCs/>
          <w:sz w:val="40"/>
          <w:szCs w:val="40"/>
        </w:rPr>
        <w:t xml:space="preserve"> pro RCI III.</w:t>
      </w:r>
      <w:r w:rsidR="002D78C8" w:rsidRPr="00183369">
        <w:rPr>
          <w:rFonts w:asciiTheme="majorHAnsi" w:hAnsiTheme="majorHAnsi"/>
          <w:b/>
          <w:sz w:val="40"/>
          <w:szCs w:val="52"/>
        </w:rPr>
        <w:t>“</w:t>
      </w:r>
      <w:bookmarkEnd w:id="1"/>
    </w:p>
    <w:p w14:paraId="7460D600" w14:textId="77777777" w:rsidR="00716DE9" w:rsidRPr="00AC63EC" w:rsidRDefault="00716DE9" w:rsidP="00716DE9">
      <w:pPr>
        <w:pBdr>
          <w:bottom w:val="single" w:sz="12" w:space="1" w:color="FF0000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AC63EC">
        <w:rPr>
          <w:rFonts w:ascii="Cambria" w:eastAsia="Calibri" w:hAnsi="Cambria"/>
          <w:b/>
          <w:sz w:val="28"/>
          <w:szCs w:val="28"/>
          <w:lang w:eastAsia="en-US"/>
        </w:rPr>
        <w:t>Identifikační údaje zadavatele</w:t>
      </w:r>
    </w:p>
    <w:tbl>
      <w:tblPr>
        <w:tblStyle w:val="Mkatabulky"/>
        <w:tblpPr w:leftFromText="141" w:rightFromText="141" w:vertAnchor="text" w:horzAnchor="margin" w:tblpXSpec="center" w:tblpY="245"/>
        <w:tblW w:w="918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703"/>
        <w:gridCol w:w="6477"/>
      </w:tblGrid>
      <w:tr w:rsidR="000A4D4C" w:rsidRPr="00F77143" w14:paraId="035AAA00" w14:textId="77777777" w:rsidTr="000A4D4C">
        <w:trPr>
          <w:cantSplit/>
          <w:trHeight w:val="567"/>
          <w:jc w:val="center"/>
        </w:trPr>
        <w:tc>
          <w:tcPr>
            <w:tcW w:w="2703" w:type="dxa"/>
            <w:vAlign w:val="center"/>
          </w:tcPr>
          <w:p w14:paraId="41FEA121" w14:textId="77777777" w:rsidR="000A4D4C" w:rsidRPr="00183369" w:rsidRDefault="000A4D4C" w:rsidP="000A4D4C">
            <w:pPr>
              <w:rPr>
                <w:rFonts w:ascii="Cambria" w:hAnsi="Cambria"/>
                <w:sz w:val="22"/>
                <w:szCs w:val="22"/>
              </w:rPr>
            </w:pPr>
            <w:r w:rsidRPr="00183369">
              <w:rPr>
                <w:rFonts w:ascii="Cambria" w:hAnsi="Cambria"/>
                <w:sz w:val="22"/>
              </w:rPr>
              <w:t>Název zadavatele:</w:t>
            </w:r>
          </w:p>
        </w:tc>
        <w:tc>
          <w:tcPr>
            <w:tcW w:w="6477" w:type="dxa"/>
            <w:vAlign w:val="center"/>
          </w:tcPr>
          <w:p w14:paraId="607854D0" w14:textId="55E87E75" w:rsidR="000A4D4C" w:rsidRPr="000A4D4C" w:rsidRDefault="000A4D4C" w:rsidP="000A4D4C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0A4D4C">
              <w:rPr>
                <w:b/>
                <w:bCs/>
              </w:rPr>
              <w:t>RCI, z. s.</w:t>
            </w:r>
          </w:p>
        </w:tc>
      </w:tr>
      <w:tr w:rsidR="000A4D4C" w:rsidRPr="00F77143" w14:paraId="50DBAAD1" w14:textId="77777777" w:rsidTr="000A4D4C">
        <w:trPr>
          <w:cantSplit/>
          <w:trHeight w:val="567"/>
          <w:jc w:val="center"/>
        </w:trPr>
        <w:tc>
          <w:tcPr>
            <w:tcW w:w="2703" w:type="dxa"/>
            <w:vAlign w:val="center"/>
          </w:tcPr>
          <w:p w14:paraId="48386DD5" w14:textId="77777777" w:rsidR="000A4D4C" w:rsidRPr="00183369" w:rsidRDefault="000A4D4C" w:rsidP="000A4D4C">
            <w:pPr>
              <w:rPr>
                <w:rFonts w:ascii="Cambria" w:hAnsi="Cambria"/>
                <w:sz w:val="22"/>
                <w:szCs w:val="22"/>
              </w:rPr>
            </w:pPr>
            <w:r w:rsidRPr="00183369">
              <w:rPr>
                <w:rFonts w:ascii="Cambria" w:hAnsi="Cambria"/>
                <w:sz w:val="22"/>
              </w:rPr>
              <w:t>Sídlo zadavatele:</w:t>
            </w:r>
          </w:p>
        </w:tc>
        <w:tc>
          <w:tcPr>
            <w:tcW w:w="6477" w:type="dxa"/>
            <w:vAlign w:val="center"/>
          </w:tcPr>
          <w:p w14:paraId="37DA682F" w14:textId="159C02FA" w:rsidR="000A4D4C" w:rsidRPr="00183369" w:rsidRDefault="000A4D4C" w:rsidP="000A4D4C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8F422B">
              <w:t>Syrovická</w:t>
            </w:r>
            <w:proofErr w:type="spellEnd"/>
            <w:r w:rsidRPr="008F422B">
              <w:t xml:space="preserve"> 955, 664 61 Rajhrad</w:t>
            </w:r>
          </w:p>
        </w:tc>
      </w:tr>
      <w:tr w:rsidR="000A4D4C" w:rsidRPr="00F77143" w14:paraId="2A13A67F" w14:textId="77777777" w:rsidTr="000A4D4C">
        <w:trPr>
          <w:cantSplit/>
          <w:trHeight w:val="567"/>
          <w:jc w:val="center"/>
        </w:trPr>
        <w:tc>
          <w:tcPr>
            <w:tcW w:w="2703" w:type="dxa"/>
            <w:vAlign w:val="center"/>
          </w:tcPr>
          <w:p w14:paraId="1634E24E" w14:textId="77777777" w:rsidR="000A4D4C" w:rsidRPr="00183369" w:rsidRDefault="000A4D4C" w:rsidP="000A4D4C">
            <w:pPr>
              <w:rPr>
                <w:rFonts w:ascii="Cambria" w:hAnsi="Cambria"/>
                <w:sz w:val="22"/>
                <w:szCs w:val="22"/>
              </w:rPr>
            </w:pPr>
            <w:r w:rsidRPr="00183369">
              <w:rPr>
                <w:rFonts w:ascii="Cambria" w:hAnsi="Cambria"/>
                <w:sz w:val="22"/>
              </w:rPr>
              <w:t>Zastoupen:</w:t>
            </w:r>
          </w:p>
        </w:tc>
        <w:tc>
          <w:tcPr>
            <w:tcW w:w="6477" w:type="dxa"/>
            <w:vAlign w:val="center"/>
          </w:tcPr>
          <w:p w14:paraId="05DA7DAA" w14:textId="10C471F3" w:rsidR="000A4D4C" w:rsidRPr="00183369" w:rsidRDefault="000A4D4C" w:rsidP="000A4D4C">
            <w:pPr>
              <w:rPr>
                <w:rFonts w:ascii="Cambria" w:hAnsi="Cambria"/>
                <w:sz w:val="22"/>
                <w:szCs w:val="22"/>
              </w:rPr>
            </w:pPr>
            <w:r w:rsidRPr="008F422B">
              <w:t>Ing. Jan Ševčík, předseda</w:t>
            </w:r>
          </w:p>
        </w:tc>
      </w:tr>
      <w:tr w:rsidR="000A4D4C" w:rsidRPr="00F77143" w14:paraId="651206C5" w14:textId="77777777" w:rsidTr="000A4D4C">
        <w:trPr>
          <w:cantSplit/>
          <w:trHeight w:val="567"/>
          <w:jc w:val="center"/>
        </w:trPr>
        <w:tc>
          <w:tcPr>
            <w:tcW w:w="2703" w:type="dxa"/>
            <w:vAlign w:val="center"/>
          </w:tcPr>
          <w:p w14:paraId="4EE71168" w14:textId="77777777" w:rsidR="000A4D4C" w:rsidRPr="00183369" w:rsidRDefault="000A4D4C" w:rsidP="000A4D4C">
            <w:pPr>
              <w:rPr>
                <w:rFonts w:ascii="Cambria" w:hAnsi="Cambria"/>
                <w:sz w:val="22"/>
                <w:szCs w:val="22"/>
              </w:rPr>
            </w:pPr>
            <w:r w:rsidRPr="00183369">
              <w:rPr>
                <w:rFonts w:ascii="Cambria" w:hAnsi="Cambria"/>
                <w:sz w:val="22"/>
              </w:rPr>
              <w:t>IČO zadavatele:</w:t>
            </w:r>
          </w:p>
        </w:tc>
        <w:tc>
          <w:tcPr>
            <w:tcW w:w="6477" w:type="dxa"/>
            <w:vAlign w:val="center"/>
          </w:tcPr>
          <w:p w14:paraId="11939043" w14:textId="480A1380" w:rsidR="000A4D4C" w:rsidRPr="00183369" w:rsidRDefault="000A4D4C" w:rsidP="000A4D4C">
            <w:pPr>
              <w:rPr>
                <w:rFonts w:ascii="Cambria" w:hAnsi="Cambria"/>
                <w:sz w:val="22"/>
                <w:szCs w:val="22"/>
              </w:rPr>
            </w:pPr>
            <w:r w:rsidRPr="008F422B">
              <w:t>01251007</w:t>
            </w:r>
          </w:p>
        </w:tc>
      </w:tr>
    </w:tbl>
    <w:p w14:paraId="7F9AA8C0" w14:textId="77777777" w:rsidR="001028C3" w:rsidRDefault="001028C3" w:rsidP="00716DE9">
      <w:pPr>
        <w:spacing w:after="200" w:line="276" w:lineRule="auto"/>
        <w:jc w:val="both"/>
        <w:rPr>
          <w:rFonts w:ascii="Cambria" w:eastAsia="Calibri" w:hAnsi="Cambria"/>
          <w:lang w:eastAsia="en-US"/>
        </w:rPr>
      </w:pPr>
    </w:p>
    <w:p w14:paraId="6B48D13F" w14:textId="77777777" w:rsidR="00183369" w:rsidRPr="00AC63EC" w:rsidRDefault="00183369" w:rsidP="00716DE9">
      <w:pPr>
        <w:spacing w:after="200" w:line="276" w:lineRule="auto"/>
        <w:jc w:val="both"/>
        <w:rPr>
          <w:rFonts w:ascii="Cambria" w:eastAsia="Calibri" w:hAnsi="Cambria"/>
          <w:lang w:eastAsia="en-US"/>
        </w:rPr>
      </w:pPr>
    </w:p>
    <w:p w14:paraId="639055B2" w14:textId="77777777" w:rsidR="00716DE9" w:rsidRPr="00AC63EC" w:rsidRDefault="00716DE9" w:rsidP="00716DE9">
      <w:pPr>
        <w:pBdr>
          <w:bottom w:val="single" w:sz="12" w:space="1" w:color="FF0000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AC63EC">
        <w:rPr>
          <w:rFonts w:ascii="Cambria" w:eastAsia="Calibri" w:hAnsi="Cambria"/>
          <w:b/>
          <w:sz w:val="28"/>
          <w:szCs w:val="28"/>
          <w:lang w:eastAsia="en-US"/>
        </w:rPr>
        <w:t>Dodavatel - (případně reprezentant sdružení)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716DE9" w:rsidRPr="00AC63EC" w14:paraId="2F595D3B" w14:textId="77777777" w:rsidTr="0045175B">
        <w:tc>
          <w:tcPr>
            <w:tcW w:w="3227" w:type="dxa"/>
          </w:tcPr>
          <w:p w14:paraId="33347896" w14:textId="77777777" w:rsidR="00716DE9" w:rsidRPr="00456006" w:rsidRDefault="00716DE9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985" w:type="dxa"/>
          </w:tcPr>
          <w:p w14:paraId="7F02F40C" w14:textId="77777777" w:rsidR="00716DE9" w:rsidRPr="00456006" w:rsidRDefault="005F6F5B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456006"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5600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5600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5600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5600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5600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2"/>
          </w:p>
        </w:tc>
      </w:tr>
      <w:tr w:rsidR="00456006" w:rsidRPr="00AC63EC" w14:paraId="44EA83FD" w14:textId="77777777" w:rsidTr="0045175B">
        <w:tc>
          <w:tcPr>
            <w:tcW w:w="3227" w:type="dxa"/>
          </w:tcPr>
          <w:p w14:paraId="125A776E" w14:textId="77777777" w:rsidR="00456006" w:rsidRPr="00456006" w:rsidRDefault="00456006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985" w:type="dxa"/>
          </w:tcPr>
          <w:p w14:paraId="33A46604" w14:textId="77777777" w:rsidR="00456006" w:rsidRDefault="005F6F5B"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AC63EC" w14:paraId="6F50A170" w14:textId="77777777" w:rsidTr="0045175B">
        <w:tc>
          <w:tcPr>
            <w:tcW w:w="3227" w:type="dxa"/>
          </w:tcPr>
          <w:p w14:paraId="73D66742" w14:textId="77777777" w:rsidR="00456006" w:rsidRPr="00456006" w:rsidRDefault="00456006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985" w:type="dxa"/>
          </w:tcPr>
          <w:p w14:paraId="034453D4" w14:textId="77777777" w:rsidR="00456006" w:rsidRDefault="005F6F5B"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AC63EC" w14:paraId="356A4681" w14:textId="77777777" w:rsidTr="0045175B">
        <w:tc>
          <w:tcPr>
            <w:tcW w:w="3227" w:type="dxa"/>
          </w:tcPr>
          <w:p w14:paraId="034E3317" w14:textId="77777777" w:rsidR="00456006" w:rsidRPr="00456006" w:rsidRDefault="002F72B4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>
              <w:rPr>
                <w:rFonts w:ascii="Cambria" w:eastAsia="Calibri" w:hAnsi="Cambria"/>
                <w:sz w:val="22"/>
                <w:szCs w:val="22"/>
                <w:lang w:eastAsia="en-US"/>
              </w:rPr>
              <w:t>Telefon</w:t>
            </w:r>
            <w:r w:rsidR="00456006"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</w:tcPr>
          <w:p w14:paraId="6A0AA509" w14:textId="77777777" w:rsidR="00456006" w:rsidRDefault="005F6F5B"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AC63EC" w14:paraId="08CE99A7" w14:textId="77777777" w:rsidTr="0045175B">
        <w:tc>
          <w:tcPr>
            <w:tcW w:w="3227" w:type="dxa"/>
          </w:tcPr>
          <w:p w14:paraId="491F937C" w14:textId="77777777" w:rsidR="00456006" w:rsidRPr="00456006" w:rsidRDefault="00456006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14:paraId="5B69E6F8" w14:textId="77777777" w:rsidR="00456006" w:rsidRDefault="005F6F5B"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AC63EC" w14:paraId="33EA1227" w14:textId="77777777" w:rsidTr="0045175B">
        <w:tc>
          <w:tcPr>
            <w:tcW w:w="3227" w:type="dxa"/>
          </w:tcPr>
          <w:p w14:paraId="78E9622C" w14:textId="77777777" w:rsidR="00456006" w:rsidRPr="00456006" w:rsidRDefault="00456006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IČ / DIČ:</w:t>
            </w:r>
          </w:p>
        </w:tc>
        <w:tc>
          <w:tcPr>
            <w:tcW w:w="5985" w:type="dxa"/>
          </w:tcPr>
          <w:p w14:paraId="2C682F44" w14:textId="77777777" w:rsidR="00456006" w:rsidRDefault="005F6F5B"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AC63EC" w14:paraId="2915C87F" w14:textId="77777777" w:rsidTr="0045175B">
        <w:tc>
          <w:tcPr>
            <w:tcW w:w="3227" w:type="dxa"/>
          </w:tcPr>
          <w:p w14:paraId="35C742D4" w14:textId="77777777" w:rsidR="00456006" w:rsidRPr="00456006" w:rsidRDefault="00456006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5985" w:type="dxa"/>
          </w:tcPr>
          <w:p w14:paraId="385B7EA1" w14:textId="77777777" w:rsidR="00456006" w:rsidRDefault="005F6F5B"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AC63EC" w14:paraId="7E95C357" w14:textId="77777777" w:rsidTr="0045175B">
        <w:tc>
          <w:tcPr>
            <w:tcW w:w="3227" w:type="dxa"/>
          </w:tcPr>
          <w:p w14:paraId="43B97A17" w14:textId="77777777" w:rsidR="00456006" w:rsidRPr="00456006" w:rsidRDefault="00456006" w:rsidP="00BB07BE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5985" w:type="dxa"/>
          </w:tcPr>
          <w:p w14:paraId="3D8DA8E9" w14:textId="77777777" w:rsidR="00456006" w:rsidRDefault="005F6F5B"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14:paraId="5273D27F" w14:textId="77777777" w:rsidR="00716DE9" w:rsidRDefault="00716DE9" w:rsidP="00716DE9">
      <w:pPr>
        <w:spacing w:after="200" w:line="276" w:lineRule="auto"/>
        <w:ind w:left="-142" w:right="-142"/>
        <w:jc w:val="both"/>
        <w:rPr>
          <w:rFonts w:ascii="Cambria" w:eastAsia="Calibri" w:hAnsi="Cambria"/>
          <w:sz w:val="16"/>
          <w:szCs w:val="16"/>
          <w:lang w:eastAsia="en-US"/>
        </w:rPr>
      </w:pPr>
      <w:r w:rsidRPr="00AC63EC">
        <w:rPr>
          <w:rFonts w:ascii="Cambria" w:eastAsia="Calibri" w:hAnsi="Cambria"/>
          <w:sz w:val="16"/>
          <w:szCs w:val="16"/>
          <w:lang w:eastAsia="en-US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 a bankovní spojení.</w:t>
      </w:r>
    </w:p>
    <w:p w14:paraId="405F2F93" w14:textId="77777777" w:rsidR="00716DE9" w:rsidRDefault="00716DE9" w:rsidP="00716DE9">
      <w:pPr>
        <w:spacing w:after="200" w:line="276" w:lineRule="auto"/>
        <w:jc w:val="both"/>
        <w:rPr>
          <w:rFonts w:ascii="Cambria" w:eastAsia="Calibri" w:hAnsi="Cambria"/>
          <w:lang w:eastAsia="en-US"/>
        </w:rPr>
      </w:pPr>
    </w:p>
    <w:p w14:paraId="1EB0E149" w14:textId="77777777" w:rsidR="00183369" w:rsidRDefault="00183369" w:rsidP="00716DE9">
      <w:pPr>
        <w:spacing w:after="200" w:line="276" w:lineRule="auto"/>
        <w:jc w:val="both"/>
        <w:rPr>
          <w:rFonts w:ascii="Cambria" w:eastAsia="Calibri" w:hAnsi="Cambria"/>
          <w:lang w:eastAsia="en-US"/>
        </w:rPr>
      </w:pPr>
    </w:p>
    <w:p w14:paraId="02BF80EB" w14:textId="77777777" w:rsidR="00183369" w:rsidRPr="00AC63EC" w:rsidRDefault="00183369" w:rsidP="00716DE9">
      <w:pPr>
        <w:spacing w:after="200" w:line="276" w:lineRule="auto"/>
        <w:jc w:val="both"/>
        <w:rPr>
          <w:rFonts w:ascii="Cambria" w:eastAsia="Calibri" w:hAnsi="Cambria"/>
          <w:lang w:eastAsia="en-US"/>
        </w:rPr>
      </w:pPr>
    </w:p>
    <w:p w14:paraId="07C17138" w14:textId="77777777" w:rsidR="00716DE9" w:rsidRPr="00AC63EC" w:rsidRDefault="00716DE9" w:rsidP="00716DE9">
      <w:pPr>
        <w:pBdr>
          <w:bottom w:val="single" w:sz="12" w:space="1" w:color="FF0000"/>
        </w:pBdr>
        <w:spacing w:after="200" w:line="276" w:lineRule="auto"/>
        <w:jc w:val="center"/>
        <w:rPr>
          <w:rFonts w:ascii="Cambria" w:eastAsia="Calibri" w:hAnsi="Cambria"/>
          <w:lang w:eastAsia="en-US"/>
        </w:rPr>
      </w:pPr>
      <w:r w:rsidRPr="00AC63EC">
        <w:rPr>
          <w:rFonts w:ascii="Cambria" w:eastAsia="Calibri" w:hAnsi="Cambria"/>
          <w:b/>
          <w:sz w:val="28"/>
          <w:szCs w:val="28"/>
          <w:lang w:eastAsia="en-US"/>
        </w:rPr>
        <w:lastRenderedPageBreak/>
        <w:t>Informace týkající se hodnocení nabídek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16DE9" w:rsidRPr="00AC63EC" w14:paraId="71119765" w14:textId="77777777" w:rsidTr="0045175B">
        <w:tc>
          <w:tcPr>
            <w:tcW w:w="4644" w:type="dxa"/>
          </w:tcPr>
          <w:p w14:paraId="23212D84" w14:textId="54BD256C" w:rsidR="00716DE9" w:rsidRPr="00456006" w:rsidRDefault="00716DE9" w:rsidP="00CE26C5">
            <w:pPr>
              <w:keepNext/>
              <w:spacing w:before="240" w:after="60" w:line="276" w:lineRule="auto"/>
              <w:jc w:val="center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 w:rsidRPr="00456006">
              <w:rPr>
                <w:rFonts w:ascii="Cambria" w:hAnsi="Cambria"/>
                <w:b/>
                <w:bCs/>
                <w:caps/>
                <w:sz w:val="22"/>
                <w:szCs w:val="22"/>
                <w:lang w:eastAsia="en-US"/>
              </w:rPr>
              <w:t xml:space="preserve">ZÁKLADNÍ HODNOTÍCÍ KRITÉRIUM </w:t>
            </w:r>
            <w:r w:rsidR="00CE26C5" w:rsidRPr="00456006">
              <w:rPr>
                <w:rFonts w:ascii="Cambria" w:hAnsi="Cambria"/>
                <w:b/>
                <w:bCs/>
                <w:caps/>
                <w:sz w:val="22"/>
                <w:szCs w:val="22"/>
                <w:lang w:eastAsia="en-US"/>
              </w:rPr>
              <w:t>nejnižší nabídková cena</w:t>
            </w:r>
            <w:r w:rsidR="00F85909">
              <w:rPr>
                <w:rFonts w:ascii="Cambria" w:hAnsi="Cambria"/>
                <w:b/>
                <w:bCs/>
                <w:caps/>
                <w:sz w:val="22"/>
                <w:szCs w:val="22"/>
                <w:lang w:eastAsia="en-US"/>
              </w:rPr>
              <w:t xml:space="preserve"> </w:t>
            </w:r>
            <w:r w:rsidR="003703E0">
              <w:rPr>
                <w:rFonts w:ascii="Cambria" w:hAnsi="Cambria"/>
                <w:b/>
                <w:bCs/>
                <w:caps/>
                <w:sz w:val="22"/>
                <w:szCs w:val="22"/>
                <w:lang w:eastAsia="en-US"/>
              </w:rPr>
              <w:t xml:space="preserve">za 1 </w:t>
            </w:r>
            <w:r w:rsidR="00331839">
              <w:rPr>
                <w:rFonts w:ascii="Cambria" w:hAnsi="Cambria"/>
                <w:b/>
                <w:bCs/>
                <w:caps/>
                <w:sz w:val="22"/>
                <w:szCs w:val="22"/>
                <w:lang w:eastAsia="en-US"/>
              </w:rPr>
              <w:t>osobohodinu</w:t>
            </w:r>
            <w:r w:rsidR="000C20A2">
              <w:rPr>
                <w:rStyle w:val="Znakapoznpodarou"/>
                <w:rFonts w:ascii="Cambria" w:hAnsi="Cambria"/>
                <w:b/>
                <w:bCs/>
                <w:caps/>
                <w:sz w:val="22"/>
                <w:szCs w:val="22"/>
                <w:lang w:eastAsia="en-US"/>
              </w:rPr>
              <w:footnoteReference w:id="1"/>
            </w:r>
            <w:r w:rsidR="00331839">
              <w:rPr>
                <w:rFonts w:ascii="Cambria" w:hAnsi="Cambria"/>
                <w:b/>
                <w:bCs/>
                <w:caps/>
                <w:sz w:val="22"/>
                <w:szCs w:val="22"/>
                <w:lang w:eastAsia="en-US"/>
              </w:rPr>
              <w:t xml:space="preserve"> </w:t>
            </w:r>
            <w:r w:rsidR="003703E0">
              <w:rPr>
                <w:rFonts w:ascii="Cambria" w:hAnsi="Cambria"/>
                <w:b/>
                <w:bCs/>
                <w:caps/>
                <w:sz w:val="22"/>
                <w:szCs w:val="22"/>
                <w:lang w:eastAsia="en-US"/>
              </w:rPr>
              <w:t xml:space="preserve">hodinu poskytování služeb </w:t>
            </w:r>
            <w:r w:rsidR="00F85909">
              <w:rPr>
                <w:rFonts w:ascii="Cambria" w:hAnsi="Cambria"/>
                <w:b/>
                <w:bCs/>
                <w:caps/>
                <w:sz w:val="22"/>
                <w:szCs w:val="22"/>
                <w:lang w:eastAsia="en-US"/>
              </w:rPr>
              <w:t>BEZ DPH</w:t>
            </w:r>
          </w:p>
        </w:tc>
        <w:tc>
          <w:tcPr>
            <w:tcW w:w="4644" w:type="dxa"/>
          </w:tcPr>
          <w:p w14:paraId="4ADBE5F4" w14:textId="77777777" w:rsidR="00716DE9" w:rsidRPr="00456006" w:rsidRDefault="00716DE9" w:rsidP="0045175B">
            <w:pPr>
              <w:keepNext/>
              <w:spacing w:before="240" w:after="60" w:line="276" w:lineRule="auto"/>
              <w:jc w:val="center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 w:rsidRPr="00456006"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  <w:t>NABÍDKA DODAVATELE</w:t>
            </w:r>
          </w:p>
        </w:tc>
      </w:tr>
      <w:tr w:rsidR="00716DE9" w:rsidRPr="00AC63EC" w14:paraId="6F17DD63" w14:textId="77777777" w:rsidTr="0045175B">
        <w:trPr>
          <w:trHeight w:val="1235"/>
        </w:trPr>
        <w:tc>
          <w:tcPr>
            <w:tcW w:w="4644" w:type="dxa"/>
          </w:tcPr>
          <w:p w14:paraId="4AE9E671" w14:textId="77777777" w:rsidR="00716DE9" w:rsidRPr="00456006" w:rsidRDefault="006724F8" w:rsidP="0045175B">
            <w:pPr>
              <w:keepNext/>
              <w:spacing w:before="240" w:after="60" w:line="276" w:lineRule="auto"/>
              <w:jc w:val="both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 w:rsidRPr="00456006"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  <w:t>Nabídková cena v Kč bez DPH</w:t>
            </w:r>
          </w:p>
          <w:p w14:paraId="0A3A547F" w14:textId="05D0EAC0" w:rsidR="00716DE9" w:rsidRPr="00456006" w:rsidRDefault="00716DE9" w:rsidP="00A165A0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 xml:space="preserve">Uvádí se absolutní hodnota celkové nabídkové ceny </w:t>
            </w:r>
            <w:r w:rsidR="003703E0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 xml:space="preserve">za 1 </w:t>
            </w:r>
            <w:proofErr w:type="spellStart"/>
            <w:r w:rsidR="00331839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>osobohodinu</w:t>
            </w:r>
            <w:proofErr w:type="spellEnd"/>
            <w:r w:rsidR="00331839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 xml:space="preserve"> </w:t>
            </w:r>
            <w:r w:rsidR="003703E0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 xml:space="preserve">poskytování služeb </w:t>
            </w:r>
            <w:r w:rsidRPr="00456006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 xml:space="preserve">v Kč </w:t>
            </w:r>
            <w:r w:rsidR="00983365" w:rsidRPr="00456006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 xml:space="preserve">bez </w:t>
            </w:r>
            <w:r w:rsidRPr="00456006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>DPH.</w:t>
            </w:r>
            <w:r w:rsidR="0095629B" w:rsidRPr="004F4541">
              <w:rPr>
                <w:rFonts w:asciiTheme="majorHAnsi" w:eastAsia="Calibri" w:hAnsiTheme="majorHAnsi" w:cs="Arial"/>
                <w:i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644" w:type="dxa"/>
          </w:tcPr>
          <w:p w14:paraId="7AC83EA3" w14:textId="77777777" w:rsidR="00716DE9" w:rsidRPr="00456006" w:rsidRDefault="005F6F5B" w:rsidP="0045175B">
            <w:pPr>
              <w:keepNext/>
              <w:spacing w:before="240" w:after="60" w:line="276" w:lineRule="auto"/>
              <w:jc w:val="both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5600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5600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5600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5600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5600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14:paraId="019507A5" w14:textId="77777777" w:rsidR="00C7767D" w:rsidRDefault="00C7767D" w:rsidP="0092188B">
      <w:pPr>
        <w:pBdr>
          <w:bottom w:val="single" w:sz="12" w:space="1" w:color="FF0000"/>
        </w:pBdr>
        <w:spacing w:line="276" w:lineRule="auto"/>
        <w:rPr>
          <w:rFonts w:ascii="Cambria" w:eastAsia="Calibri" w:hAnsi="Cambria"/>
          <w:b/>
          <w:sz w:val="28"/>
          <w:szCs w:val="28"/>
          <w:lang w:eastAsia="en-US"/>
        </w:rPr>
      </w:pPr>
    </w:p>
    <w:p w14:paraId="4D52EEFA" w14:textId="77777777" w:rsidR="00C56D36" w:rsidRDefault="00C56D36" w:rsidP="00C7767D">
      <w:pPr>
        <w:pBdr>
          <w:bottom w:val="single" w:sz="12" w:space="1" w:color="FF0000"/>
        </w:pBdr>
        <w:spacing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</w:p>
    <w:p w14:paraId="01A6C2D8" w14:textId="77777777" w:rsidR="00716DE9" w:rsidRPr="00AC63EC" w:rsidRDefault="00716DE9" w:rsidP="00716DE9">
      <w:pPr>
        <w:pBdr>
          <w:bottom w:val="single" w:sz="12" w:space="1" w:color="FF0000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AC63EC">
        <w:rPr>
          <w:rFonts w:ascii="Cambria" w:eastAsia="Calibri" w:hAnsi="Cambria"/>
          <w:b/>
          <w:sz w:val="28"/>
          <w:szCs w:val="28"/>
          <w:lang w:eastAsia="en-US"/>
        </w:rPr>
        <w:t xml:space="preserve">Oprávněná osoba k podání nabídky za dodavatele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456006" w:rsidRPr="00AC63EC" w14:paraId="12CF7F73" w14:textId="77777777" w:rsidTr="0045175B">
        <w:tc>
          <w:tcPr>
            <w:tcW w:w="2802" w:type="dxa"/>
          </w:tcPr>
          <w:p w14:paraId="758D8520" w14:textId="77777777" w:rsidR="00456006" w:rsidRPr="00456006" w:rsidRDefault="00456006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Titul, jméno, příjmení</w:t>
            </w:r>
          </w:p>
        </w:tc>
        <w:tc>
          <w:tcPr>
            <w:tcW w:w="6410" w:type="dxa"/>
          </w:tcPr>
          <w:p w14:paraId="5139005B" w14:textId="77777777" w:rsidR="00456006" w:rsidRDefault="005F6F5B">
            <w:r w:rsidRPr="0050594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50594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50594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50594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50594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50594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50594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50594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50594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50594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AC63EC" w14:paraId="778302FC" w14:textId="77777777" w:rsidTr="0045175B">
        <w:tc>
          <w:tcPr>
            <w:tcW w:w="2802" w:type="dxa"/>
          </w:tcPr>
          <w:p w14:paraId="3D5910D4" w14:textId="77777777" w:rsidR="00456006" w:rsidRPr="00456006" w:rsidRDefault="00456006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Funkce:</w:t>
            </w:r>
          </w:p>
        </w:tc>
        <w:tc>
          <w:tcPr>
            <w:tcW w:w="6410" w:type="dxa"/>
          </w:tcPr>
          <w:p w14:paraId="1CE77BBF" w14:textId="77777777" w:rsidR="00456006" w:rsidRDefault="005F6F5B">
            <w:r w:rsidRPr="0050594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50594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50594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50594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50594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50594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50594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50594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50594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50594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AC63EC" w14:paraId="1BD37FE8" w14:textId="77777777" w:rsidTr="0045175B">
        <w:tc>
          <w:tcPr>
            <w:tcW w:w="2802" w:type="dxa"/>
          </w:tcPr>
          <w:p w14:paraId="78166B04" w14:textId="77777777" w:rsidR="00456006" w:rsidRPr="00456006" w:rsidRDefault="00456006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Místo a datum podpisu:</w:t>
            </w:r>
          </w:p>
        </w:tc>
        <w:tc>
          <w:tcPr>
            <w:tcW w:w="6410" w:type="dxa"/>
          </w:tcPr>
          <w:p w14:paraId="0F1460D5" w14:textId="77777777" w:rsidR="00456006" w:rsidRDefault="005F6F5B">
            <w:r w:rsidRPr="0050594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50594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50594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50594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50594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50594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50594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50594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50594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50594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716DE9" w:rsidRPr="00AC63EC" w14:paraId="1D1730B8" w14:textId="77777777" w:rsidTr="00456006">
        <w:trPr>
          <w:trHeight w:val="1839"/>
        </w:trPr>
        <w:tc>
          <w:tcPr>
            <w:tcW w:w="2802" w:type="dxa"/>
          </w:tcPr>
          <w:p w14:paraId="1BDEA76C" w14:textId="77777777" w:rsidR="00716DE9" w:rsidRPr="00456006" w:rsidRDefault="00716DE9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Podpis oprávněné osoby:</w:t>
            </w:r>
          </w:p>
        </w:tc>
        <w:tc>
          <w:tcPr>
            <w:tcW w:w="6410" w:type="dxa"/>
          </w:tcPr>
          <w:p w14:paraId="47C9A04B" w14:textId="77777777" w:rsidR="00716DE9" w:rsidRPr="00456006" w:rsidRDefault="00716DE9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</w:tbl>
    <w:p w14:paraId="1DB4C3A9" w14:textId="77777777" w:rsidR="00FD0495" w:rsidRDefault="00FD0495"/>
    <w:sectPr w:rsidR="00FD0495" w:rsidSect="00F77143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328C1" w14:textId="77777777" w:rsidR="008E0945" w:rsidRDefault="008E0945" w:rsidP="00C7767D">
      <w:r>
        <w:separator/>
      </w:r>
    </w:p>
  </w:endnote>
  <w:endnote w:type="continuationSeparator" w:id="0">
    <w:p w14:paraId="16116272" w14:textId="77777777" w:rsidR="008E0945" w:rsidRDefault="008E0945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5DDCB" w14:textId="77777777" w:rsidR="008E0945" w:rsidRDefault="008E0945" w:rsidP="00C7767D">
      <w:r>
        <w:separator/>
      </w:r>
    </w:p>
  </w:footnote>
  <w:footnote w:type="continuationSeparator" w:id="0">
    <w:p w14:paraId="554DE553" w14:textId="77777777" w:rsidR="008E0945" w:rsidRDefault="008E0945" w:rsidP="00C7767D">
      <w:r>
        <w:continuationSeparator/>
      </w:r>
    </w:p>
  </w:footnote>
  <w:footnote w:id="1">
    <w:p w14:paraId="4A8D7D03" w14:textId="77777777" w:rsidR="000C20A2" w:rsidRDefault="000C20A2" w:rsidP="000C20A2">
      <w:pPr>
        <w:rPr>
          <w:rFonts w:asciiTheme="majorHAnsi" w:eastAsiaTheme="minorHAnsi" w:hAnsiTheme="majorHAnsi" w:cs="Calibri"/>
          <w:color w:val="000000"/>
          <w:sz w:val="22"/>
        </w:rPr>
      </w:pPr>
      <w:r>
        <w:rPr>
          <w:rStyle w:val="Znakapoznpodarou"/>
        </w:rPr>
        <w:footnoteRef/>
      </w:r>
      <w:r>
        <w:t xml:space="preserve"> </w:t>
      </w:r>
      <w:bookmarkStart w:id="3" w:name="_Hlk159320032"/>
      <w:proofErr w:type="spellStart"/>
      <w:r w:rsidRPr="000C20A2">
        <w:rPr>
          <w:rFonts w:asciiTheme="majorHAnsi" w:eastAsiaTheme="minorHAnsi" w:hAnsiTheme="majorHAnsi" w:cs="Calibri"/>
          <w:b/>
          <w:bCs/>
          <w:i/>
          <w:iCs/>
          <w:color w:val="000000"/>
          <w:sz w:val="18"/>
          <w:szCs w:val="18"/>
        </w:rPr>
        <w:t>Osobohodina</w:t>
      </w:r>
      <w:proofErr w:type="spellEnd"/>
      <w:r w:rsidRPr="000C20A2">
        <w:rPr>
          <w:rFonts w:asciiTheme="majorHAnsi" w:eastAsiaTheme="minorHAnsi" w:hAnsiTheme="majorHAnsi" w:cs="Calibri"/>
          <w:b/>
          <w:bCs/>
          <w:i/>
          <w:iCs/>
          <w:color w:val="000000"/>
          <w:sz w:val="18"/>
          <w:szCs w:val="18"/>
        </w:rPr>
        <w:t>:</w:t>
      </w:r>
      <w:r w:rsidRPr="000C20A2">
        <w:rPr>
          <w:rFonts w:asciiTheme="majorHAnsi" w:eastAsiaTheme="minorHAnsi" w:hAnsiTheme="majorHAnsi" w:cs="Calibri"/>
          <w:i/>
          <w:iCs/>
          <w:color w:val="000000"/>
          <w:sz w:val="18"/>
          <w:szCs w:val="18"/>
        </w:rPr>
        <w:t xml:space="preserve"> </w:t>
      </w:r>
      <w:r w:rsidRPr="000C20A2">
        <w:rPr>
          <w:rFonts w:asciiTheme="majorHAnsi" w:hAnsiTheme="majorHAnsi"/>
          <w:i/>
          <w:iCs/>
          <w:sz w:val="18"/>
          <w:szCs w:val="18"/>
        </w:rPr>
        <w:t xml:space="preserve">za </w:t>
      </w:r>
      <w:proofErr w:type="spellStart"/>
      <w:r w:rsidRPr="000C20A2">
        <w:rPr>
          <w:rFonts w:asciiTheme="majorHAnsi" w:hAnsiTheme="majorHAnsi"/>
          <w:i/>
          <w:iCs/>
          <w:sz w:val="18"/>
          <w:szCs w:val="18"/>
        </w:rPr>
        <w:t>osobohodinu</w:t>
      </w:r>
      <w:proofErr w:type="spellEnd"/>
      <w:r w:rsidRPr="000C20A2">
        <w:rPr>
          <w:rFonts w:asciiTheme="majorHAnsi" w:hAnsiTheme="majorHAnsi"/>
          <w:i/>
          <w:iCs/>
          <w:sz w:val="18"/>
          <w:szCs w:val="18"/>
        </w:rPr>
        <w:t xml:space="preserve"> vzdělávání je považována výuka osoby z cílové skupiny po dobu 60 minut bez ohledu na počet osob. </w:t>
      </w:r>
      <w:proofErr w:type="spellStart"/>
      <w:r w:rsidRPr="000C20A2">
        <w:rPr>
          <w:rFonts w:asciiTheme="majorHAnsi" w:hAnsiTheme="majorHAnsi"/>
          <w:i/>
          <w:iCs/>
          <w:sz w:val="18"/>
          <w:szCs w:val="18"/>
        </w:rPr>
        <w:t>Osobohodina</w:t>
      </w:r>
      <w:proofErr w:type="spellEnd"/>
      <w:r w:rsidRPr="000C20A2">
        <w:rPr>
          <w:rFonts w:asciiTheme="majorHAnsi" w:hAnsiTheme="majorHAnsi"/>
          <w:i/>
          <w:iCs/>
          <w:sz w:val="18"/>
          <w:szCs w:val="18"/>
        </w:rPr>
        <w:t xml:space="preserve"> vzdělávání je základní jednotkou zakázky. </w:t>
      </w:r>
      <w:r w:rsidRPr="000C20A2">
        <w:rPr>
          <w:rFonts w:asciiTheme="majorHAnsi" w:eastAsiaTheme="minorHAnsi" w:hAnsiTheme="majorHAnsi" w:cs="Calibri"/>
          <w:i/>
          <w:iCs/>
          <w:color w:val="000000"/>
          <w:sz w:val="18"/>
          <w:szCs w:val="18"/>
        </w:rPr>
        <w:t>(dále jen „</w:t>
      </w:r>
      <w:proofErr w:type="spellStart"/>
      <w:r w:rsidRPr="000C20A2">
        <w:rPr>
          <w:rFonts w:asciiTheme="majorHAnsi" w:eastAsiaTheme="minorHAnsi" w:hAnsiTheme="majorHAnsi" w:cs="Calibri"/>
          <w:i/>
          <w:iCs/>
          <w:color w:val="000000"/>
          <w:sz w:val="18"/>
          <w:szCs w:val="18"/>
        </w:rPr>
        <w:t>osobohodina</w:t>
      </w:r>
      <w:proofErr w:type="spellEnd"/>
      <w:r w:rsidRPr="000C20A2">
        <w:rPr>
          <w:rFonts w:asciiTheme="majorHAnsi" w:eastAsiaTheme="minorHAnsi" w:hAnsiTheme="majorHAnsi" w:cs="Calibri"/>
          <w:i/>
          <w:iCs/>
          <w:color w:val="000000"/>
          <w:sz w:val="18"/>
          <w:szCs w:val="18"/>
        </w:rPr>
        <w:t>“)</w:t>
      </w:r>
      <w:bookmarkEnd w:id="3"/>
    </w:p>
    <w:p w14:paraId="77517CC5" w14:textId="3101BA47" w:rsidR="000C20A2" w:rsidRDefault="000C20A2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DE9"/>
    <w:rsid w:val="000045D4"/>
    <w:rsid w:val="000229BA"/>
    <w:rsid w:val="00043747"/>
    <w:rsid w:val="00054CAF"/>
    <w:rsid w:val="00077C4B"/>
    <w:rsid w:val="0008624C"/>
    <w:rsid w:val="000A4D4C"/>
    <w:rsid w:val="000C20A2"/>
    <w:rsid w:val="000C23F6"/>
    <w:rsid w:val="000C3B15"/>
    <w:rsid w:val="000D5854"/>
    <w:rsid w:val="001028C3"/>
    <w:rsid w:val="001030B2"/>
    <w:rsid w:val="001065E8"/>
    <w:rsid w:val="00106961"/>
    <w:rsid w:val="00111E6A"/>
    <w:rsid w:val="00116068"/>
    <w:rsid w:val="00183369"/>
    <w:rsid w:val="001B314C"/>
    <w:rsid w:val="001C0FAC"/>
    <w:rsid w:val="001D7113"/>
    <w:rsid w:val="001E6260"/>
    <w:rsid w:val="002015DD"/>
    <w:rsid w:val="00222308"/>
    <w:rsid w:val="00223D1E"/>
    <w:rsid w:val="00270B7E"/>
    <w:rsid w:val="002814C3"/>
    <w:rsid w:val="002851CC"/>
    <w:rsid w:val="002857A5"/>
    <w:rsid w:val="0029799D"/>
    <w:rsid w:val="002B7324"/>
    <w:rsid w:val="002D4575"/>
    <w:rsid w:val="002D4B55"/>
    <w:rsid w:val="002D78C8"/>
    <w:rsid w:val="002E6F5B"/>
    <w:rsid w:val="002F433C"/>
    <w:rsid w:val="002F72B4"/>
    <w:rsid w:val="00310E07"/>
    <w:rsid w:val="0031511D"/>
    <w:rsid w:val="00323898"/>
    <w:rsid w:val="00331839"/>
    <w:rsid w:val="003703E0"/>
    <w:rsid w:val="0037041B"/>
    <w:rsid w:val="00384C16"/>
    <w:rsid w:val="003B4FCE"/>
    <w:rsid w:val="003D5A8A"/>
    <w:rsid w:val="004113BA"/>
    <w:rsid w:val="00436CBC"/>
    <w:rsid w:val="004372CE"/>
    <w:rsid w:val="0045175B"/>
    <w:rsid w:val="00456006"/>
    <w:rsid w:val="00473CFD"/>
    <w:rsid w:val="004823EE"/>
    <w:rsid w:val="004A5385"/>
    <w:rsid w:val="004B06D9"/>
    <w:rsid w:val="004C725F"/>
    <w:rsid w:val="004D4B51"/>
    <w:rsid w:val="005372AC"/>
    <w:rsid w:val="00547DD6"/>
    <w:rsid w:val="00550903"/>
    <w:rsid w:val="00552513"/>
    <w:rsid w:val="0056673A"/>
    <w:rsid w:val="00577E9D"/>
    <w:rsid w:val="005C2494"/>
    <w:rsid w:val="005F6F5B"/>
    <w:rsid w:val="00604B4A"/>
    <w:rsid w:val="0063697F"/>
    <w:rsid w:val="006724F8"/>
    <w:rsid w:val="006B3409"/>
    <w:rsid w:val="006D0C2A"/>
    <w:rsid w:val="006D2261"/>
    <w:rsid w:val="00711A42"/>
    <w:rsid w:val="00716DE9"/>
    <w:rsid w:val="00726DBB"/>
    <w:rsid w:val="00791343"/>
    <w:rsid w:val="007A1724"/>
    <w:rsid w:val="00802ECB"/>
    <w:rsid w:val="008179E0"/>
    <w:rsid w:val="0082777E"/>
    <w:rsid w:val="00852904"/>
    <w:rsid w:val="008716EA"/>
    <w:rsid w:val="0089357E"/>
    <w:rsid w:val="008A2AF8"/>
    <w:rsid w:val="008E0945"/>
    <w:rsid w:val="008E13BE"/>
    <w:rsid w:val="009001A5"/>
    <w:rsid w:val="00904A94"/>
    <w:rsid w:val="009162E6"/>
    <w:rsid w:val="00916A9A"/>
    <w:rsid w:val="0092188B"/>
    <w:rsid w:val="00922770"/>
    <w:rsid w:val="009333C1"/>
    <w:rsid w:val="00945B9F"/>
    <w:rsid w:val="009472EF"/>
    <w:rsid w:val="0095629B"/>
    <w:rsid w:val="00983365"/>
    <w:rsid w:val="00984F28"/>
    <w:rsid w:val="00986CFD"/>
    <w:rsid w:val="009B07A4"/>
    <w:rsid w:val="009E2656"/>
    <w:rsid w:val="009F3FAA"/>
    <w:rsid w:val="00A12C7B"/>
    <w:rsid w:val="00A165A0"/>
    <w:rsid w:val="00A27356"/>
    <w:rsid w:val="00A55F35"/>
    <w:rsid w:val="00A6036D"/>
    <w:rsid w:val="00A71825"/>
    <w:rsid w:val="00AA0EFE"/>
    <w:rsid w:val="00AA2CBF"/>
    <w:rsid w:val="00AB0258"/>
    <w:rsid w:val="00AE5D92"/>
    <w:rsid w:val="00B2639E"/>
    <w:rsid w:val="00B60FA9"/>
    <w:rsid w:val="00B62109"/>
    <w:rsid w:val="00B64ADB"/>
    <w:rsid w:val="00BB07BE"/>
    <w:rsid w:val="00C44601"/>
    <w:rsid w:val="00C56D36"/>
    <w:rsid w:val="00C57C1F"/>
    <w:rsid w:val="00C7767D"/>
    <w:rsid w:val="00CC2149"/>
    <w:rsid w:val="00CC7977"/>
    <w:rsid w:val="00CE1A98"/>
    <w:rsid w:val="00CE26C5"/>
    <w:rsid w:val="00CF5343"/>
    <w:rsid w:val="00D02F4A"/>
    <w:rsid w:val="00D03041"/>
    <w:rsid w:val="00D633C3"/>
    <w:rsid w:val="00DB3E55"/>
    <w:rsid w:val="00DB6086"/>
    <w:rsid w:val="00DC49FF"/>
    <w:rsid w:val="00E234FB"/>
    <w:rsid w:val="00E4736D"/>
    <w:rsid w:val="00E56FEF"/>
    <w:rsid w:val="00E84F2D"/>
    <w:rsid w:val="00E94647"/>
    <w:rsid w:val="00E9668D"/>
    <w:rsid w:val="00EA4EF8"/>
    <w:rsid w:val="00ED7D70"/>
    <w:rsid w:val="00EE63CC"/>
    <w:rsid w:val="00F1394C"/>
    <w:rsid w:val="00F20682"/>
    <w:rsid w:val="00F44107"/>
    <w:rsid w:val="00F55151"/>
    <w:rsid w:val="00F77143"/>
    <w:rsid w:val="00F84A69"/>
    <w:rsid w:val="00F85909"/>
    <w:rsid w:val="00F95876"/>
    <w:rsid w:val="00FD0495"/>
    <w:rsid w:val="00FD3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A915B"/>
  <w15:docId w15:val="{36FCCEB4-036A-4FCB-8AAA-3272AF8F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C20A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C20A2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0C20A2"/>
    <w:rPr>
      <w:vertAlign w:val="superscript"/>
    </w:rPr>
  </w:style>
  <w:style w:type="character" w:customStyle="1" w:styleId="preformatted">
    <w:name w:val="preformatted"/>
    <w:basedOn w:val="Standardnpsmoodstavce"/>
    <w:rsid w:val="000A4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FF8750-7E08-4AE8-A8A6-A35D2C946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226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RPA, s.r.o.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Jindřich Vorlíček</dc:creator>
  <cp:lastModifiedBy>Kristýna Ullreich</cp:lastModifiedBy>
  <cp:revision>16</cp:revision>
  <dcterms:created xsi:type="dcterms:W3CDTF">2023-01-19T08:43:00Z</dcterms:created>
  <dcterms:modified xsi:type="dcterms:W3CDTF">2025-05-22T13:05:00Z</dcterms:modified>
</cp:coreProperties>
</file>