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00D4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14B6BB7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25944A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47D414A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142A33D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79EAA5D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7D7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5FFFF2" w14:textId="1D2B7C83" w:rsidR="00EC3E02" w:rsidRPr="00E2292C" w:rsidRDefault="00E2292C" w:rsidP="00A22C54">
            <w:pPr>
              <w:tabs>
                <w:tab w:val="left" w:pos="1134"/>
              </w:tabs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„</w:t>
            </w:r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Rozšíření výzkumného centra ve společnosti Aveo Engineering Group, s.r.o</w:t>
            </w:r>
            <w:r w:rsidRPr="00E2292C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1B4A40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  <w:r w:rsidR="00F35CFF" w:rsidRPr="00F35CFF">
              <w:rPr>
                <w:rFonts w:asciiTheme="majorHAnsi" w:hAnsiTheme="majorHAnsi"/>
                <w:b/>
                <w:sz w:val="28"/>
                <w:szCs w:val="28"/>
              </w:rPr>
              <w:t>Část 2 – Osciloskop a licence SW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FB4E2BC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E98C37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150A07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B2E72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4FE1B7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038548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90B0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1A984FC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401F5E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FF9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BD6A1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4489D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33C70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07284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CCD4E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3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387AB70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DB0CB2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136D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2E72303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3D278D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F80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AA9168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2AD2F82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C7369C2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688ACF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8E20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ECD643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444B4C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BFCB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6E2A351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D03FD7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AD86A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1B801DC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D209135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4393" w14:textId="77777777" w:rsidR="007153A1" w:rsidRDefault="007153A1">
      <w:r>
        <w:separator/>
      </w:r>
    </w:p>
  </w:endnote>
  <w:endnote w:type="continuationSeparator" w:id="0">
    <w:p w14:paraId="0215054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E9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C4A273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7A3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7DE8CA1" w14:textId="77777777" w:rsidR="00D91C5A" w:rsidRDefault="00D91C5A">
    <w:pPr>
      <w:pStyle w:val="Zpat"/>
    </w:pPr>
  </w:p>
  <w:p w14:paraId="3FC5E0F8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376" w14:textId="77777777" w:rsidR="007153A1" w:rsidRDefault="007153A1">
      <w:r>
        <w:separator/>
      </w:r>
    </w:p>
  </w:footnote>
  <w:footnote w:type="continuationSeparator" w:id="0">
    <w:p w14:paraId="0F9BF94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9CA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FEF0978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004B0755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0D720A"/>
    <w:rsid w:val="000F313E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B4A40"/>
    <w:rsid w:val="001C0599"/>
    <w:rsid w:val="001C50D3"/>
    <w:rsid w:val="001D599C"/>
    <w:rsid w:val="001D7F4E"/>
    <w:rsid w:val="002066CC"/>
    <w:rsid w:val="00212211"/>
    <w:rsid w:val="00212367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5B7A"/>
    <w:rsid w:val="005767E5"/>
    <w:rsid w:val="005819CC"/>
    <w:rsid w:val="005A7656"/>
    <w:rsid w:val="005B34C8"/>
    <w:rsid w:val="005B7A56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2C54"/>
    <w:rsid w:val="00A2512E"/>
    <w:rsid w:val="00A27C9C"/>
    <w:rsid w:val="00A43E65"/>
    <w:rsid w:val="00A505BD"/>
    <w:rsid w:val="00A63C12"/>
    <w:rsid w:val="00A67EA8"/>
    <w:rsid w:val="00A8296D"/>
    <w:rsid w:val="00AB16CC"/>
    <w:rsid w:val="00AB3752"/>
    <w:rsid w:val="00AD2BA1"/>
    <w:rsid w:val="00AD589B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95617"/>
    <w:rsid w:val="00BD5499"/>
    <w:rsid w:val="00BD7396"/>
    <w:rsid w:val="00BE235F"/>
    <w:rsid w:val="00BE35BA"/>
    <w:rsid w:val="00BE5C86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D6AA5"/>
    <w:rsid w:val="00DE47D6"/>
    <w:rsid w:val="00DE752B"/>
    <w:rsid w:val="00DF27DF"/>
    <w:rsid w:val="00DF6E44"/>
    <w:rsid w:val="00DF6EC7"/>
    <w:rsid w:val="00E02387"/>
    <w:rsid w:val="00E03EEB"/>
    <w:rsid w:val="00E0747A"/>
    <w:rsid w:val="00E2292C"/>
    <w:rsid w:val="00E24716"/>
    <w:rsid w:val="00E651B7"/>
    <w:rsid w:val="00E7564B"/>
    <w:rsid w:val="00E7751C"/>
    <w:rsid w:val="00E845E9"/>
    <w:rsid w:val="00EA7CDE"/>
    <w:rsid w:val="00EC3E02"/>
    <w:rsid w:val="00EC7696"/>
    <w:rsid w:val="00EE1FB7"/>
    <w:rsid w:val="00EE63E4"/>
    <w:rsid w:val="00F35CFF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8BAC"/>
  <w15:docId w15:val="{76911CB9-4339-4960-94A9-F69D8E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53C1-DDFB-41EF-A372-8DC07306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Kateřina Vaňková</cp:lastModifiedBy>
  <cp:revision>16</cp:revision>
  <cp:lastPrinted>2019-12-11T11:07:00Z</cp:lastPrinted>
  <dcterms:created xsi:type="dcterms:W3CDTF">2021-02-04T13:14:00Z</dcterms:created>
  <dcterms:modified xsi:type="dcterms:W3CDTF">2025-12-11T08:46:00Z</dcterms:modified>
</cp:coreProperties>
</file>