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B84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5128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63E31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D0CDCC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17E80D4" w14:textId="23467FE9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D637F9" w:rsidRPr="00D637F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Dovybavení výzkumných a vývojových kapacit ve společnosti Ševčík HYDRO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7D212A3E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C5E7592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ED1555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C44C8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8B8303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1F1DD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DC8120C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F6953DC" w14:textId="1A5E0153" w:rsidR="00A9278F" w:rsidRPr="006269F0" w:rsidRDefault="000C0C87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 xml:space="preserve">Účastník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B1046E">
        <w:rPr>
          <w:rFonts w:asciiTheme="majorHAnsi" w:hAnsiTheme="majorHAnsi"/>
          <w:sz w:val="22"/>
          <w:szCs w:val="22"/>
        </w:rPr>
        <w:t>zakázek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B1046E">
        <w:rPr>
          <w:rFonts w:asciiTheme="majorHAnsi" w:hAnsiTheme="majorHAnsi"/>
          <w:b/>
          <w:bCs/>
          <w:sz w:val="22"/>
          <w:szCs w:val="22"/>
        </w:rPr>
        <w:t xml:space="preserve"> a kontaktních údajů</w:t>
      </w:r>
      <w:r w:rsidR="00A9278F" w:rsidRPr="006269F0">
        <w:rPr>
          <w:rFonts w:asciiTheme="majorHAnsi" w:hAnsiTheme="majorHAnsi"/>
          <w:sz w:val="22"/>
          <w:szCs w:val="22"/>
        </w:rPr>
        <w:t xml:space="preserve">, </w:t>
      </w:r>
      <w:r w:rsidR="00B1046E">
        <w:rPr>
          <w:rFonts w:asciiTheme="majorHAnsi" w:hAnsiTheme="majorHAnsi"/>
          <w:sz w:val="22"/>
          <w:szCs w:val="22"/>
        </w:rPr>
        <w:t>v souladu s čl. 13 Zadávací dokumentace.</w:t>
      </w:r>
    </w:p>
    <w:p w14:paraId="06C328B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5C91691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DCFD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F1A6EE0" w14:textId="69939B61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B1046E">
              <w:rPr>
                <w:rFonts w:asciiTheme="majorHAnsi" w:hAnsiTheme="majorHAnsi"/>
                <w:b/>
                <w:sz w:val="20"/>
                <w:szCs w:val="22"/>
              </w:rPr>
              <w:t xml:space="preserve"> a kontaktní údaje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41C5B1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EDE974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C5D910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4A96280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7AB14A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F0345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15640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ABE3D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C51AEB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1CE5A6BF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349A2C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A0B636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F0281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53F393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2258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28ABDB6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3AC1FB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63096C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115D71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DE8818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BBE673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A746829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9CDE4F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0096BD1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7A1914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B20DA2D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65EB5E2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CCA43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BC3C79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CCB2F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7FA6FA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9AC6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5CFD577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3354" w14:textId="77777777" w:rsidR="004856F7" w:rsidRDefault="004856F7" w:rsidP="0072224E">
      <w:r>
        <w:separator/>
      </w:r>
    </w:p>
  </w:endnote>
  <w:endnote w:type="continuationSeparator" w:id="0">
    <w:p w14:paraId="480CFC00" w14:textId="77777777" w:rsidR="004856F7" w:rsidRDefault="004856F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7FAF" w14:textId="77777777" w:rsidR="004856F7" w:rsidRDefault="004856F7" w:rsidP="0072224E">
      <w:r>
        <w:separator/>
      </w:r>
    </w:p>
  </w:footnote>
  <w:footnote w:type="continuationSeparator" w:id="0">
    <w:p w14:paraId="03F84C2A" w14:textId="77777777" w:rsidR="004856F7" w:rsidRDefault="004856F7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841005">
    <w:abstractNumId w:val="4"/>
  </w:num>
  <w:num w:numId="2" w16cid:durableId="1996446521">
    <w:abstractNumId w:val="1"/>
  </w:num>
  <w:num w:numId="3" w16cid:durableId="291207209">
    <w:abstractNumId w:val="2"/>
  </w:num>
  <w:num w:numId="4" w16cid:durableId="1478374241">
    <w:abstractNumId w:val="0"/>
  </w:num>
  <w:num w:numId="5" w16cid:durableId="66224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0C87"/>
    <w:rsid w:val="000C376E"/>
    <w:rsid w:val="000C391D"/>
    <w:rsid w:val="000D736D"/>
    <w:rsid w:val="00117906"/>
    <w:rsid w:val="00122D05"/>
    <w:rsid w:val="00197E97"/>
    <w:rsid w:val="001F70A1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76371"/>
    <w:rsid w:val="004856F7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8D8"/>
    <w:rsid w:val="009509D9"/>
    <w:rsid w:val="00992748"/>
    <w:rsid w:val="009B0E0C"/>
    <w:rsid w:val="009B44B6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1046E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D637F9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C52C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4B09"/>
  <w15:docId w15:val="{6E9391E7-A961-4FA5-91BA-9EE7E44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43</cp:revision>
  <dcterms:created xsi:type="dcterms:W3CDTF">2020-08-17T07:43:00Z</dcterms:created>
  <dcterms:modified xsi:type="dcterms:W3CDTF">2026-02-13T14:15:00Z</dcterms:modified>
</cp:coreProperties>
</file>