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F9" w:rsidRPr="00EC3E02" w:rsidRDefault="007671F9" w:rsidP="007671F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4394"/>
        <w:gridCol w:w="1559"/>
      </w:tblGrid>
      <w:tr w:rsidR="004130F5" w:rsidRPr="00B7756D" w:rsidTr="007C5739">
        <w:trPr>
          <w:trHeight w:val="766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:rsidR="004130F5" w:rsidRPr="007C5739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0F5" w:rsidRPr="00B7756D" w:rsidRDefault="007C53B1" w:rsidP="00406382">
            <w:pPr>
              <w:keepNext/>
              <w:spacing w:before="120" w:after="60"/>
              <w:jc w:val="both"/>
              <w:outlineLvl w:val="2"/>
              <w:rPr>
                <w:rFonts w:ascii="Cambria" w:hAnsi="Cambria"/>
                <w:b/>
                <w:shadow/>
                <w:sz w:val="24"/>
                <w:szCs w:val="24"/>
              </w:rPr>
            </w:pPr>
            <w:r w:rsidRPr="007C53B1">
              <w:rPr>
                <w:rFonts w:ascii="Cambria" w:hAnsi="Cambria"/>
                <w:b/>
                <w:shadow/>
                <w:sz w:val="24"/>
                <w:szCs w:val="24"/>
              </w:rPr>
              <w:t>Výměna strojního vybavení společnosti MORAVOSTAV Brno, a.s. stavební společnost</w:t>
            </w:r>
            <w:r w:rsidR="00406382">
              <w:rPr>
                <w:rFonts w:ascii="Cambria" w:hAnsi="Cambria"/>
                <w:b/>
                <w:shadow/>
                <w:sz w:val="24"/>
                <w:szCs w:val="24"/>
              </w:rPr>
              <w:t xml:space="preserve"> </w:t>
            </w:r>
            <w:r w:rsidRPr="007C53B1">
              <w:rPr>
                <w:rFonts w:ascii="Cambria" w:hAnsi="Cambria"/>
                <w:b/>
                <w:shadow/>
                <w:sz w:val="24"/>
                <w:szCs w:val="24"/>
              </w:rPr>
              <w:t>– dodávka 2 ks kolového nakladače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3. Hodnotící kritéria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Nabídková cena bez DPH </w:t>
            </w:r>
          </w:p>
          <w:p w:rsidR="004130F5" w:rsidRPr="00B7756D" w:rsidRDefault="004130F5" w:rsidP="007C53B1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(</w:t>
            </w:r>
            <w:r w:rsidR="007C53B1">
              <w:rPr>
                <w:rFonts w:ascii="Cambria" w:hAnsi="Cambria"/>
                <w:sz w:val="24"/>
                <w:szCs w:val="24"/>
              </w:rPr>
              <w:t>5</w:t>
            </w:r>
            <w:r w:rsidRPr="00B7756D">
              <w:rPr>
                <w:rFonts w:ascii="Cambria" w:hAnsi="Cambria"/>
                <w:sz w:val="24"/>
                <w:szCs w:val="24"/>
              </w:rPr>
              <w:t>0 %)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Cena celkem bez DPH: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DPH: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Cena celkem s DPH: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3B1">
        <w:trPr>
          <w:trHeight w:val="412"/>
        </w:trPr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7C53B1">
            <w:pPr>
              <w:rPr>
                <w:rFonts w:ascii="Cambria" w:hAnsi="Cambria"/>
                <w:sz w:val="24"/>
                <w:szCs w:val="24"/>
              </w:rPr>
            </w:pPr>
            <w:r w:rsidRPr="004130F5">
              <w:rPr>
                <w:rFonts w:ascii="Cambria" w:hAnsi="Cambria"/>
                <w:sz w:val="24"/>
                <w:szCs w:val="24"/>
              </w:rPr>
              <w:t>Termín dodání v kalendářních dnech</w:t>
            </w:r>
            <w:r w:rsidR="00C2486E">
              <w:rPr>
                <w:rFonts w:ascii="Cambria" w:hAnsi="Cambria"/>
                <w:sz w:val="24"/>
                <w:szCs w:val="24"/>
              </w:rPr>
              <w:t xml:space="preserve"> (</w:t>
            </w:r>
            <w:r w:rsidR="007C53B1">
              <w:rPr>
                <w:rFonts w:ascii="Cambria" w:hAnsi="Cambria"/>
                <w:sz w:val="24"/>
                <w:szCs w:val="24"/>
              </w:rPr>
              <w:t>25</w:t>
            </w:r>
            <w:r>
              <w:rPr>
                <w:rFonts w:ascii="Cambria" w:hAnsi="Cambria"/>
                <w:sz w:val="24"/>
                <w:szCs w:val="24"/>
              </w:rPr>
              <w:t xml:space="preserve"> %)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130F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130F5" w:rsidRPr="00B7756D" w:rsidTr="007C53B1">
        <w:trPr>
          <w:trHeight w:val="412"/>
        </w:trPr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7C53B1" w:rsidP="007C53B1">
            <w:pPr>
              <w:rPr>
                <w:rFonts w:ascii="Cambria" w:hAnsi="Cambria"/>
                <w:sz w:val="24"/>
                <w:szCs w:val="24"/>
              </w:rPr>
            </w:pPr>
            <w:r w:rsidRPr="007C53B1">
              <w:rPr>
                <w:rFonts w:ascii="Cambria" w:hAnsi="Cambria"/>
                <w:sz w:val="24"/>
                <w:szCs w:val="24"/>
              </w:rPr>
              <w:t>Rychlost servisního zásahu v</w:t>
            </w:r>
            <w:r>
              <w:rPr>
                <w:rFonts w:ascii="Cambria" w:hAnsi="Cambria"/>
                <w:sz w:val="24"/>
                <w:szCs w:val="24"/>
              </w:rPr>
              <w:t> </w:t>
            </w:r>
            <w:r w:rsidRPr="007C53B1">
              <w:rPr>
                <w:rFonts w:ascii="Cambria" w:hAnsi="Cambria"/>
                <w:sz w:val="24"/>
                <w:szCs w:val="24"/>
              </w:rPr>
              <w:t>hodinách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C2486E">
              <w:rPr>
                <w:rFonts w:ascii="Cambria" w:hAnsi="Cambria"/>
                <w:sz w:val="24"/>
                <w:szCs w:val="24"/>
              </w:rPr>
              <w:t>(</w:t>
            </w:r>
            <w:r w:rsidR="00861D56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  <w:r w:rsidR="004130F5" w:rsidRPr="00B7756D">
              <w:rPr>
                <w:rFonts w:ascii="Cambria" w:hAnsi="Cambria"/>
                <w:sz w:val="24"/>
                <w:szCs w:val="24"/>
              </w:rPr>
              <w:t xml:space="preserve"> %)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C53B1" w:rsidRPr="00B7756D" w:rsidTr="007C53B1">
        <w:trPr>
          <w:trHeight w:val="412"/>
        </w:trPr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7C53B1" w:rsidRPr="007C53B1" w:rsidRDefault="007C53B1" w:rsidP="007C53B1">
            <w:pPr>
              <w:rPr>
                <w:rFonts w:ascii="Cambria" w:hAnsi="Cambria"/>
                <w:sz w:val="24"/>
                <w:szCs w:val="24"/>
              </w:rPr>
            </w:pPr>
            <w:r w:rsidRPr="007C53B1">
              <w:rPr>
                <w:rFonts w:ascii="Cambria" w:hAnsi="Cambria"/>
                <w:sz w:val="24"/>
                <w:szCs w:val="24"/>
              </w:rPr>
              <w:t xml:space="preserve">Cena záručního servisu za jednu </w:t>
            </w:r>
            <w:proofErr w:type="spellStart"/>
            <w:r w:rsidRPr="007C53B1">
              <w:rPr>
                <w:rFonts w:ascii="Cambria" w:hAnsi="Cambria"/>
                <w:sz w:val="24"/>
                <w:szCs w:val="24"/>
              </w:rPr>
              <w:t>motohodinu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(10 %)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C53B1" w:rsidRPr="00B7756D" w:rsidRDefault="007C53B1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4. Oprávněná osoba jednat za účastníka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3B1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:rsidR="007671F9" w:rsidRPr="00EC3E02" w:rsidRDefault="007671F9" w:rsidP="007671F9"/>
    <w:p w:rsidR="007671F9" w:rsidRPr="00EC3E02" w:rsidRDefault="007671F9" w:rsidP="007671F9"/>
    <w:p w:rsidR="00F52AA7" w:rsidRDefault="00F52AA7"/>
    <w:sectPr w:rsidR="00F52AA7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C9" w:rsidRDefault="002418C9" w:rsidP="002418C9">
      <w:r>
        <w:separator/>
      </w:r>
    </w:p>
  </w:endnote>
  <w:endnote w:type="continuationSeparator" w:id="0">
    <w:p w:rsidR="002418C9" w:rsidRDefault="002418C9" w:rsidP="0024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D11B80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40638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D11B80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406382">
    <w:pPr>
      <w:pStyle w:val="Zpat"/>
    </w:pPr>
  </w:p>
  <w:p w:rsidR="00D91C5A" w:rsidRDefault="0040638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C9" w:rsidRDefault="002418C9" w:rsidP="002418C9">
      <w:r>
        <w:separator/>
      </w:r>
    </w:p>
  </w:footnote>
  <w:footnote w:type="continuationSeparator" w:id="0">
    <w:p w:rsidR="002418C9" w:rsidRDefault="002418C9" w:rsidP="00241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406382" w:rsidP="00D91C5A">
    <w:pPr>
      <w:jc w:val="center"/>
      <w:rPr>
        <w:b/>
        <w:sz w:val="22"/>
        <w:szCs w:val="22"/>
      </w:rPr>
    </w:pPr>
  </w:p>
  <w:p w:rsidR="00D91C5A" w:rsidRPr="00F61BC2" w:rsidRDefault="00406382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F9"/>
    <w:rsid w:val="0000445A"/>
    <w:rsid w:val="00134736"/>
    <w:rsid w:val="00137E7F"/>
    <w:rsid w:val="001C2498"/>
    <w:rsid w:val="0020095A"/>
    <w:rsid w:val="002418C9"/>
    <w:rsid w:val="003224E8"/>
    <w:rsid w:val="003239E0"/>
    <w:rsid w:val="003B25DA"/>
    <w:rsid w:val="00406382"/>
    <w:rsid w:val="004130F5"/>
    <w:rsid w:val="00476D54"/>
    <w:rsid w:val="004950E2"/>
    <w:rsid w:val="00670982"/>
    <w:rsid w:val="007671F9"/>
    <w:rsid w:val="007850B0"/>
    <w:rsid w:val="0078626F"/>
    <w:rsid w:val="007C53B1"/>
    <w:rsid w:val="007C5739"/>
    <w:rsid w:val="00861D56"/>
    <w:rsid w:val="008D1509"/>
    <w:rsid w:val="00954CB9"/>
    <w:rsid w:val="009627AC"/>
    <w:rsid w:val="00964D24"/>
    <w:rsid w:val="00A461A3"/>
    <w:rsid w:val="00A711FD"/>
    <w:rsid w:val="00AA3DA4"/>
    <w:rsid w:val="00AE6464"/>
    <w:rsid w:val="00B0426B"/>
    <w:rsid w:val="00C1720F"/>
    <w:rsid w:val="00C2486E"/>
    <w:rsid w:val="00C660C1"/>
    <w:rsid w:val="00D11B80"/>
    <w:rsid w:val="00D41485"/>
    <w:rsid w:val="00D80F8A"/>
    <w:rsid w:val="00D85506"/>
    <w:rsid w:val="00DE0D32"/>
    <w:rsid w:val="00EA4CA0"/>
    <w:rsid w:val="00EB64C7"/>
    <w:rsid w:val="00EE3D70"/>
    <w:rsid w:val="00F52AA7"/>
    <w:rsid w:val="00FE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665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fromel</cp:lastModifiedBy>
  <cp:revision>24</cp:revision>
  <dcterms:created xsi:type="dcterms:W3CDTF">2017-08-17T13:45:00Z</dcterms:created>
  <dcterms:modified xsi:type="dcterms:W3CDTF">2019-06-04T10:45:00Z</dcterms:modified>
</cp:coreProperties>
</file>