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02" w:rsidRPr="005B34C8" w:rsidRDefault="00EC3E02" w:rsidP="00EC3E02">
      <w:pPr>
        <w:rPr>
          <w:rFonts w:ascii="Cambria" w:hAnsi="Cambr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394"/>
        <w:gridCol w:w="1559"/>
      </w:tblGrid>
      <w:tr w:rsidR="00EC3E02" w:rsidRPr="005B34C8" w:rsidTr="00D91C5A">
        <w:trPr>
          <w:trHeight w:val="76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C3E02" w:rsidRPr="00E02387" w:rsidRDefault="00EC3E02" w:rsidP="00EC3E02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napToGrid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2387">
              <w:rPr>
                <w:rFonts w:ascii="Cambria" w:hAnsi="Cambria"/>
                <w:b/>
                <w:caps/>
                <w:snapToGrid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KRYCÍ LIST NABÍDKY </w:t>
            </w:r>
          </w:p>
        </w:tc>
      </w:tr>
      <w:tr w:rsidR="00EC3E02" w:rsidRPr="005B34C8" w:rsidTr="00D91C5A">
        <w:trPr>
          <w:trHeight w:val="465"/>
        </w:trPr>
        <w:tc>
          <w:tcPr>
            <w:tcW w:w="9639" w:type="dxa"/>
            <w:gridSpan w:val="3"/>
            <w:shd w:val="pct15" w:color="auto" w:fill="auto"/>
            <w:vAlign w:val="center"/>
          </w:tcPr>
          <w:p w:rsidR="00EC3E02" w:rsidRPr="005B34C8" w:rsidRDefault="00EC3E02" w:rsidP="00EC3E0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4C8">
              <w:rPr>
                <w:rFonts w:ascii="Cambria" w:hAnsi="Cambria"/>
                <w:b/>
                <w:bCs/>
                <w:sz w:val="24"/>
                <w:szCs w:val="24"/>
              </w:rPr>
              <w:t xml:space="preserve">1. </w:t>
            </w:r>
            <w:r w:rsidRPr="005B34C8">
              <w:rPr>
                <w:rFonts w:ascii="Cambria" w:hAnsi="Cambria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5B34C8" w:rsidTr="00BD7396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EC3E02" w:rsidRPr="00BD7396" w:rsidRDefault="008160A2" w:rsidP="006267A9">
            <w:pPr>
              <w:keepNext/>
              <w:spacing w:after="60"/>
              <w:outlineLvl w:val="2"/>
              <w:rPr>
                <w:rFonts w:ascii="Cambria" w:hAnsi="Cambr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7396">
              <w:rPr>
                <w:rFonts w:ascii="Cambria" w:hAnsi="Cambr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6267A9">
              <w:rPr>
                <w:rFonts w:ascii="Cambria" w:hAnsi="Cambri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Výměna strojního vybavení společnosti </w:t>
            </w:r>
            <w:r w:rsidR="006267A9">
              <w:rPr>
                <w:rFonts w:ascii="Cambria" w:hAnsi="Cambri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proofErr w:type="spellStart"/>
            <w:r w:rsidR="006267A9">
              <w:rPr>
                <w:rFonts w:ascii="Cambria" w:hAnsi="Cambri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Aktia</w:t>
            </w:r>
            <w:proofErr w:type="spellEnd"/>
            <w:r w:rsidR="006267A9">
              <w:rPr>
                <w:rFonts w:ascii="Cambria" w:hAnsi="Cambri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spol. s.r.o.</w:t>
            </w:r>
            <w:r w:rsidRPr="00BD7396">
              <w:rPr>
                <w:rFonts w:ascii="Cambria" w:hAnsi="Cambr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</w:p>
        </w:tc>
      </w:tr>
      <w:tr w:rsidR="00EC3E02" w:rsidRPr="005B34C8" w:rsidTr="00335E1F">
        <w:trPr>
          <w:trHeight w:val="46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B34C8">
              <w:rPr>
                <w:rFonts w:ascii="Cambria" w:hAnsi="Cambria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5B34C8">
              <w:rPr>
                <w:rFonts w:ascii="Cambria" w:hAnsi="Cambria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2"/>
              </w:rPr>
            </w:pPr>
            <w:r w:rsidRPr="005B34C8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9639" w:type="dxa"/>
            <w:gridSpan w:val="3"/>
            <w:shd w:val="pct15" w:color="auto" w:fill="auto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34C8">
              <w:rPr>
                <w:rFonts w:ascii="Cambria" w:hAnsi="Cambria"/>
                <w:b/>
                <w:sz w:val="28"/>
                <w:szCs w:val="28"/>
              </w:rPr>
              <w:t>3. Hodnotící kritérium</w:t>
            </w: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vMerge w:val="restart"/>
            <w:shd w:val="clear" w:color="auto" w:fill="9CC2E5"/>
            <w:vAlign w:val="center"/>
          </w:tcPr>
          <w:p w:rsidR="00EC3E02" w:rsidRPr="005B34C8" w:rsidRDefault="00E02387" w:rsidP="00335E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Výše nabídkové ceny</w:t>
            </w:r>
            <w:r w:rsidR="00A156A3" w:rsidRPr="005B34C8">
              <w:rPr>
                <w:rFonts w:ascii="Cambria" w:hAnsi="Cambria"/>
                <w:sz w:val="24"/>
                <w:szCs w:val="24"/>
              </w:rPr>
              <w:t xml:space="preserve"> bez DPH</w:t>
            </w:r>
          </w:p>
          <w:p w:rsidR="00EC3E02" w:rsidRPr="005B34C8" w:rsidRDefault="00F77347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(</w:t>
            </w:r>
            <w:r w:rsidR="00EC7696">
              <w:rPr>
                <w:rFonts w:ascii="Cambria" w:hAnsi="Cambria"/>
                <w:sz w:val="24"/>
                <w:szCs w:val="24"/>
              </w:rPr>
              <w:t>7</w:t>
            </w:r>
            <w:r w:rsidR="00EC3E02" w:rsidRPr="005B34C8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vMerge/>
            <w:tcBorders>
              <w:top w:val="nil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1058EF" w:rsidRPr="005B34C8" w:rsidTr="00335E1F">
        <w:trPr>
          <w:trHeight w:val="413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1058EF" w:rsidRPr="005B34C8" w:rsidRDefault="000A6C4F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Zajištění servisu v hodinách</w:t>
            </w:r>
          </w:p>
          <w:p w:rsidR="001058EF" w:rsidRPr="005B34C8" w:rsidRDefault="004B3FDB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(</w:t>
            </w:r>
            <w:r w:rsidR="00EC7696">
              <w:rPr>
                <w:rFonts w:ascii="Cambria" w:hAnsi="Cambria"/>
                <w:sz w:val="24"/>
                <w:szCs w:val="24"/>
              </w:rPr>
              <w:t>3</w:t>
            </w:r>
            <w:r w:rsidR="003A5243" w:rsidRPr="005B34C8">
              <w:rPr>
                <w:rFonts w:ascii="Cambria" w:hAnsi="Cambria"/>
                <w:sz w:val="24"/>
                <w:szCs w:val="24"/>
              </w:rPr>
              <w:t>0</w:t>
            </w:r>
            <w:r w:rsidR="001058EF" w:rsidRPr="005B34C8">
              <w:rPr>
                <w:rFonts w:ascii="Cambria" w:hAnsi="Cambria"/>
                <w:sz w:val="24"/>
                <w:szCs w:val="24"/>
              </w:rPr>
              <w:t xml:space="preserve"> %)</w:t>
            </w:r>
          </w:p>
        </w:tc>
        <w:tc>
          <w:tcPr>
            <w:tcW w:w="5953" w:type="dxa"/>
            <w:gridSpan w:val="2"/>
            <w:vAlign w:val="center"/>
          </w:tcPr>
          <w:p w:rsidR="001058EF" w:rsidRPr="005B34C8" w:rsidRDefault="001058EF" w:rsidP="003C3548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9639" w:type="dxa"/>
            <w:gridSpan w:val="3"/>
            <w:shd w:val="pct15" w:color="auto" w:fill="auto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B34C8">
              <w:rPr>
                <w:rFonts w:ascii="Cambria" w:hAnsi="Cambria"/>
                <w:b/>
                <w:bCs/>
                <w:sz w:val="28"/>
                <w:szCs w:val="28"/>
              </w:rPr>
              <w:t xml:space="preserve">4. Oprávněná osoba jednat za </w:t>
            </w:r>
            <w:r w:rsidR="00212211" w:rsidRPr="005B34C8">
              <w:rPr>
                <w:rFonts w:ascii="Cambria" w:hAnsi="Cambria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EC3E02" w:rsidRPr="005B34C8" w:rsidTr="00335E1F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5B34C8" w:rsidRDefault="00EC3E02" w:rsidP="00335E1F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EC3E02" w:rsidRPr="005B34C8" w:rsidTr="00335E1F">
        <w:trPr>
          <w:trHeight w:val="1263"/>
        </w:trPr>
        <w:tc>
          <w:tcPr>
            <w:tcW w:w="3686" w:type="dxa"/>
            <w:shd w:val="clear" w:color="auto" w:fill="9CC2E5"/>
            <w:vAlign w:val="center"/>
          </w:tcPr>
          <w:p w:rsidR="00EC3E02" w:rsidRPr="00335E1F" w:rsidRDefault="00EC3E02" w:rsidP="00335E1F">
            <w:pPr>
              <w:rPr>
                <w:rFonts w:ascii="Cambria" w:hAnsi="Cambria"/>
                <w:sz w:val="24"/>
                <w:szCs w:val="24"/>
              </w:rPr>
            </w:pPr>
            <w:r w:rsidRPr="005B34C8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 w:rsidR="005B34C8" w:rsidRPr="005B34C8">
              <w:rPr>
                <w:rFonts w:ascii="Cambria" w:hAnsi="Cambria"/>
                <w:sz w:val="24"/>
                <w:szCs w:val="24"/>
              </w:rPr>
              <w:t>účas</w:t>
            </w:r>
            <w:r w:rsidR="00212211" w:rsidRPr="005B34C8">
              <w:rPr>
                <w:rFonts w:ascii="Cambria" w:hAnsi="Cambria"/>
                <w:sz w:val="24"/>
                <w:szCs w:val="24"/>
              </w:rPr>
              <w:t>tníka</w:t>
            </w:r>
            <w:r w:rsidRPr="005B34C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vAlign w:val="center"/>
          </w:tcPr>
          <w:p w:rsidR="00EC3E02" w:rsidRPr="005B34C8" w:rsidRDefault="00EC3E02" w:rsidP="003C3548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EC3E02" w:rsidRPr="005B34C8" w:rsidRDefault="00EC3E02" w:rsidP="00EC3E02">
      <w:pPr>
        <w:rPr>
          <w:rFonts w:ascii="Cambria" w:hAnsi="Cambria"/>
        </w:rPr>
      </w:pPr>
    </w:p>
    <w:p w:rsidR="007B16CA" w:rsidRPr="005B34C8" w:rsidRDefault="007B16CA" w:rsidP="00EC3E02">
      <w:pPr>
        <w:rPr>
          <w:rFonts w:ascii="Cambria" w:hAnsi="Cambria"/>
        </w:rPr>
      </w:pPr>
    </w:p>
    <w:sectPr w:rsidR="007B16CA" w:rsidRPr="005B34C8" w:rsidSect="00D91C5A">
      <w:headerReference w:type="default" r:id="rId8"/>
      <w:footerReference w:type="even" r:id="rId9"/>
      <w:footerReference w:type="default" r:id="rId10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4B" w:rsidRDefault="008F604B">
      <w:r>
        <w:separator/>
      </w:r>
    </w:p>
  </w:endnote>
  <w:endnote w:type="continuationSeparator" w:id="0">
    <w:p w:rsidR="008F604B" w:rsidRDefault="008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5A" w:rsidRDefault="0091162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5A" w:rsidRDefault="0091162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4B" w:rsidRDefault="008F604B">
      <w:r>
        <w:separator/>
      </w:r>
    </w:p>
  </w:footnote>
  <w:footnote w:type="continuationSeparator" w:id="0">
    <w:p w:rsidR="008F604B" w:rsidRDefault="008F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B"/>
    <w:rsid w:val="00000A7D"/>
    <w:rsid w:val="00047E67"/>
    <w:rsid w:val="000730B4"/>
    <w:rsid w:val="000A6C4F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23FAC"/>
    <w:rsid w:val="002259AE"/>
    <w:rsid w:val="00226159"/>
    <w:rsid w:val="002311AF"/>
    <w:rsid w:val="0024408B"/>
    <w:rsid w:val="002473E4"/>
    <w:rsid w:val="00312A5E"/>
    <w:rsid w:val="00333610"/>
    <w:rsid w:val="00335E1F"/>
    <w:rsid w:val="003A5243"/>
    <w:rsid w:val="003C3548"/>
    <w:rsid w:val="004013DD"/>
    <w:rsid w:val="0041030D"/>
    <w:rsid w:val="00436C68"/>
    <w:rsid w:val="00453E01"/>
    <w:rsid w:val="0049175B"/>
    <w:rsid w:val="004A0FF7"/>
    <w:rsid w:val="004B3FDB"/>
    <w:rsid w:val="004C14A4"/>
    <w:rsid w:val="004C767F"/>
    <w:rsid w:val="00532BF0"/>
    <w:rsid w:val="00537FF4"/>
    <w:rsid w:val="00563040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61885"/>
    <w:rsid w:val="00B95617"/>
    <w:rsid w:val="00BD5499"/>
    <w:rsid w:val="00BD7396"/>
    <w:rsid w:val="00BE35BA"/>
    <w:rsid w:val="00C10D28"/>
    <w:rsid w:val="00C265C7"/>
    <w:rsid w:val="00C3604D"/>
    <w:rsid w:val="00C50F08"/>
    <w:rsid w:val="00CB7597"/>
    <w:rsid w:val="00D233DC"/>
    <w:rsid w:val="00D26503"/>
    <w:rsid w:val="00D6237B"/>
    <w:rsid w:val="00D81D5A"/>
    <w:rsid w:val="00D91C5A"/>
    <w:rsid w:val="00DE47D6"/>
    <w:rsid w:val="00DF27DF"/>
    <w:rsid w:val="00DF6E44"/>
    <w:rsid w:val="00DF6EC7"/>
    <w:rsid w:val="00E02387"/>
    <w:rsid w:val="00E03EEB"/>
    <w:rsid w:val="00E0747A"/>
    <w:rsid w:val="00E24716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0F9B-D661-4835-B3CC-35D53C57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4</cp:revision>
  <cp:lastPrinted>2012-03-13T08:56:00Z</cp:lastPrinted>
  <dcterms:created xsi:type="dcterms:W3CDTF">2019-07-30T12:44:00Z</dcterms:created>
  <dcterms:modified xsi:type="dcterms:W3CDTF">2019-08-01T10:48:00Z</dcterms:modified>
</cp:coreProperties>
</file>