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D62612" w14:textId="77777777" w:rsidR="00DF0E3D" w:rsidRPr="00FD382A" w:rsidRDefault="00FE57CD" w:rsidP="00FD382A">
      <w:pPr>
        <w:pBdr>
          <w:bottom w:val="single" w:sz="18" w:space="1" w:color="215868" w:themeColor="accent5" w:themeShade="80"/>
        </w:pBdr>
        <w:ind w:left="-709"/>
        <w:jc w:val="center"/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</w:pPr>
      <w:r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SPECIFIKACE P</w:t>
      </w:r>
      <w:r w:rsidR="00244107"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Ř</w:t>
      </w:r>
      <w:r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EDMĚTU PLNĚNÍ</w:t>
      </w:r>
    </w:p>
    <w:p w14:paraId="687F5821" w14:textId="77777777" w:rsidR="00DF0E3D" w:rsidRDefault="00DF0E3D" w:rsidP="00DF0E3D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14:paraId="7864D0C9" w14:textId="77777777" w:rsidR="00DF0E3D" w:rsidRDefault="00E33A2E" w:rsidP="00E33A2E">
      <w:pPr>
        <w:spacing w:line="276" w:lineRule="exact"/>
        <w:ind w:left="-709"/>
        <w:jc w:val="center"/>
        <w:rPr>
          <w:rFonts w:ascii="Cambria" w:eastAsia="Arial" w:hAnsi="Cambria" w:cs="Times New Roman"/>
          <w:b/>
          <w:i/>
          <w:shd w:val="clear" w:color="auto" w:fill="FFFFFF"/>
        </w:rPr>
      </w:pPr>
      <w:r>
        <w:rPr>
          <w:rFonts w:ascii="Cambria" w:eastAsia="Arial" w:hAnsi="Cambria" w:cs="Times New Roman"/>
          <w:b/>
          <w:i/>
          <w:shd w:val="clear" w:color="auto" w:fill="FFFFFF"/>
        </w:rPr>
        <w:t>„</w:t>
      </w:r>
      <w:r w:rsidR="00C454CF">
        <w:rPr>
          <w:rFonts w:ascii="Cambria" w:eastAsia="Arial" w:hAnsi="Cambria" w:cs="Times New Roman"/>
          <w:b/>
          <w:i/>
          <w:shd w:val="clear" w:color="auto" w:fill="FFFFFF"/>
        </w:rPr>
        <w:t xml:space="preserve">Pořízení technologií do začínajícího podniku </w:t>
      </w:r>
      <w:r w:rsidR="00694C48">
        <w:rPr>
          <w:rFonts w:ascii="Cambria" w:eastAsia="Arial" w:hAnsi="Cambria" w:cs="Times New Roman"/>
          <w:b/>
          <w:i/>
          <w:shd w:val="clear" w:color="auto" w:fill="FFFFFF"/>
        </w:rPr>
        <w:t>Target Design s.r.o.</w:t>
      </w:r>
      <w:r w:rsidR="004F37CB">
        <w:rPr>
          <w:rFonts w:ascii="Cambria" w:eastAsia="Arial" w:hAnsi="Cambria" w:cs="Times New Roman"/>
          <w:b/>
          <w:i/>
          <w:shd w:val="clear" w:color="auto" w:fill="FFFFFF"/>
        </w:rPr>
        <w:t xml:space="preserve"> – část 1 – CNC stroj</w:t>
      </w:r>
      <w:r w:rsidR="0078374C" w:rsidRPr="0078374C">
        <w:rPr>
          <w:rFonts w:ascii="Cambria" w:eastAsia="Arial" w:hAnsi="Cambria" w:cs="Times New Roman"/>
          <w:b/>
          <w:i/>
          <w:shd w:val="clear" w:color="auto" w:fill="FFFFFF"/>
        </w:rPr>
        <w:t>“</w:t>
      </w:r>
    </w:p>
    <w:p w14:paraId="4EAAB750" w14:textId="77777777" w:rsidR="00FD382A" w:rsidRPr="00FD382A" w:rsidRDefault="00FD382A" w:rsidP="00DF0E3D">
      <w:pPr>
        <w:spacing w:line="276" w:lineRule="exact"/>
        <w:jc w:val="center"/>
        <w:rPr>
          <w:rFonts w:ascii="Cambria" w:eastAsia="Arial" w:hAnsi="Cambria" w:cs="Times New Roman"/>
          <w:b/>
          <w:sz w:val="28"/>
          <w:shd w:val="clear" w:color="auto" w:fill="FFFFFF"/>
        </w:rPr>
      </w:pPr>
    </w:p>
    <w:tbl>
      <w:tblPr>
        <w:tblpPr w:leftFromText="141" w:rightFromText="141" w:vertAnchor="text" w:tblpXSpec="center" w:tblpY="1"/>
        <w:tblOverlap w:val="never"/>
        <w:tblW w:w="10027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27" w:type="dxa"/>
          <w:right w:w="32" w:type="dxa"/>
        </w:tblCellMar>
        <w:tblLook w:val="04A0" w:firstRow="1" w:lastRow="0" w:firstColumn="1" w:lastColumn="0" w:noHBand="0" w:noVBand="1"/>
      </w:tblPr>
      <w:tblGrid>
        <w:gridCol w:w="3557"/>
        <w:gridCol w:w="1456"/>
        <w:gridCol w:w="1810"/>
        <w:gridCol w:w="3204"/>
      </w:tblGrid>
      <w:tr w:rsidR="00C76A44" w:rsidRPr="00FD382A" w14:paraId="7B73C1B0" w14:textId="77777777" w:rsidTr="001451A0">
        <w:trPr>
          <w:cantSplit/>
          <w:trHeight w:val="539"/>
          <w:jc w:val="center"/>
        </w:trPr>
        <w:tc>
          <w:tcPr>
            <w:tcW w:w="10027" w:type="dxa"/>
            <w:gridSpan w:val="4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31849B" w:themeFill="accent5" w:themeFillShade="BF"/>
            <w:tcMar>
              <w:left w:w="27" w:type="dxa"/>
            </w:tcMar>
            <w:vAlign w:val="center"/>
          </w:tcPr>
          <w:p w14:paraId="0647617E" w14:textId="77777777" w:rsidR="00C76A44" w:rsidRPr="00C76A44" w:rsidRDefault="00694C48" w:rsidP="001451A0">
            <w:pPr>
              <w:keepNext/>
              <w:jc w:val="center"/>
              <w:rPr>
                <w:rFonts w:ascii="Cambria" w:hAnsi="Cambria"/>
                <w:b/>
                <w:caps/>
                <w:shadow/>
                <w:snapToGrid w:val="0"/>
                <w:color w:val="FFFFFF" w:themeColor="background1"/>
                <w:sz w:val="28"/>
                <w:szCs w:val="32"/>
              </w:rPr>
            </w:pPr>
            <w:r>
              <w:rPr>
                <w:rFonts w:ascii="Cambria" w:hAnsi="Cambria"/>
                <w:b/>
                <w:caps/>
                <w:shadow/>
                <w:snapToGrid w:val="0"/>
                <w:color w:val="FFFFFF" w:themeColor="background1"/>
                <w:sz w:val="28"/>
                <w:szCs w:val="32"/>
              </w:rPr>
              <w:t>CNC Stroj</w:t>
            </w:r>
          </w:p>
        </w:tc>
      </w:tr>
      <w:tr w:rsidR="004F37CB" w:rsidRPr="00FD382A" w14:paraId="2D93F9E9" w14:textId="77777777" w:rsidTr="004F37CB">
        <w:trPr>
          <w:cantSplit/>
          <w:trHeight w:val="539"/>
          <w:jc w:val="center"/>
        </w:trPr>
        <w:tc>
          <w:tcPr>
            <w:tcW w:w="5013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B6DDE8" w:themeFill="accent5" w:themeFillTint="66"/>
            <w:tcMar>
              <w:left w:w="27" w:type="dxa"/>
            </w:tcMar>
            <w:vAlign w:val="center"/>
          </w:tcPr>
          <w:p w14:paraId="22DA6F81" w14:textId="77777777" w:rsidR="004F37CB" w:rsidRPr="00107BAC" w:rsidRDefault="004F37CB" w:rsidP="001451A0">
            <w:pPr>
              <w:keepNext/>
              <w:ind w:left="123"/>
              <w:rPr>
                <w:rFonts w:ascii="Cambria" w:hAnsi="Cambria"/>
                <w:b/>
                <w:caps/>
                <w:shadow/>
                <w:snapToGrid w:val="0"/>
                <w:color w:val="000000" w:themeColor="text1"/>
                <w:szCs w:val="32"/>
              </w:rPr>
            </w:pPr>
            <w:r w:rsidRPr="00107BAC">
              <w:rPr>
                <w:rFonts w:ascii="Cambria" w:hAnsi="Cambria"/>
                <w:b/>
                <w:shadow/>
                <w:snapToGrid w:val="0"/>
                <w:color w:val="000000" w:themeColor="text1"/>
                <w:sz w:val="22"/>
                <w:szCs w:val="32"/>
              </w:rPr>
              <w:t>Obchodní název nabízeného plnění</w:t>
            </w:r>
            <w:r>
              <w:rPr>
                <w:rFonts w:ascii="Cambria" w:hAnsi="Cambria"/>
                <w:b/>
                <w:shadow/>
                <w:snapToGrid w:val="0"/>
                <w:color w:val="000000" w:themeColor="text1"/>
                <w:sz w:val="22"/>
                <w:szCs w:val="32"/>
              </w:rPr>
              <w:t xml:space="preserve">                                                       </w:t>
            </w:r>
          </w:p>
        </w:tc>
        <w:tc>
          <w:tcPr>
            <w:tcW w:w="5014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auto"/>
            <w:vAlign w:val="center"/>
          </w:tcPr>
          <w:p w14:paraId="30F4775D" w14:textId="77777777" w:rsidR="004F37CB" w:rsidRPr="00107BAC" w:rsidRDefault="004F37CB" w:rsidP="001451A0">
            <w:pPr>
              <w:keepNext/>
              <w:ind w:left="123"/>
              <w:rPr>
                <w:rFonts w:ascii="Cambria" w:hAnsi="Cambria"/>
                <w:b/>
                <w:caps/>
                <w:shadow/>
                <w:snapToGrid w:val="0"/>
                <w:color w:val="000000" w:themeColor="text1"/>
                <w:szCs w:val="32"/>
              </w:rPr>
            </w:pPr>
            <w:r w:rsidRPr="004F37CB">
              <w:rPr>
                <w:rFonts w:ascii="Cambria" w:hAnsi="Cambria"/>
                <w:b/>
                <w:caps/>
                <w:shadow/>
                <w:snapToGrid w:val="0"/>
                <w:color w:val="000000" w:themeColor="text1"/>
                <w:szCs w:val="32"/>
                <w:highlight w:val="yellow"/>
              </w:rPr>
              <w:t>…………</w:t>
            </w:r>
            <w:r>
              <w:rPr>
                <w:rFonts w:ascii="Cambria" w:hAnsi="Cambria"/>
                <w:b/>
                <w:caps/>
                <w:shadow/>
                <w:snapToGrid w:val="0"/>
                <w:color w:val="000000" w:themeColor="text1"/>
                <w:szCs w:val="32"/>
              </w:rPr>
              <w:t xml:space="preserve"> </w:t>
            </w:r>
            <w:r w:rsidRPr="004F37CB">
              <w:rPr>
                <w:rFonts w:eastAsia="Times New Roman" w:cs="Times New Roman"/>
                <w:lang w:eastAsia="ar-SA"/>
              </w:rPr>
              <w:t>(doplní účastník)</w:t>
            </w:r>
          </w:p>
        </w:tc>
      </w:tr>
      <w:tr w:rsidR="00C76A44" w:rsidRPr="00FD382A" w14:paraId="1430278F" w14:textId="77777777" w:rsidTr="001451A0">
        <w:trPr>
          <w:cantSplit/>
          <w:trHeight w:val="250"/>
          <w:jc w:val="center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14:paraId="20E7324B" w14:textId="77777777" w:rsidR="00C76A44" w:rsidRPr="00C76A44" w:rsidRDefault="00C76A44" w:rsidP="001451A0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Požadovaný parametr</w:t>
            </w:r>
          </w:p>
        </w:tc>
        <w:tc>
          <w:tcPr>
            <w:tcW w:w="3266" w:type="dxa"/>
            <w:gridSpan w:val="2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14:paraId="60812822" w14:textId="77777777" w:rsidR="00C76A44" w:rsidRPr="00C76A44" w:rsidRDefault="00C76A44" w:rsidP="001451A0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Požadovaná hodnota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14:paraId="55ED85BB" w14:textId="77777777" w:rsidR="00C76A44" w:rsidRPr="00C76A44" w:rsidRDefault="00C76A44" w:rsidP="001451A0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Hodnota dle nabídky účastníka</w:t>
            </w:r>
          </w:p>
        </w:tc>
      </w:tr>
      <w:tr w:rsidR="001E55F3" w:rsidRPr="00FD382A" w14:paraId="5BC44FF5" w14:textId="77777777" w:rsidTr="001451A0">
        <w:trPr>
          <w:trHeight w:val="456"/>
          <w:jc w:val="center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166A5D83" w14:textId="77777777" w:rsidR="001E55F3" w:rsidRPr="001E55F3" w:rsidRDefault="001E55F3" w:rsidP="00711CA9">
            <w:pPr>
              <w:rPr>
                <w:rFonts w:eastAsia="Times New Roman" w:cs="Times New Roman"/>
                <w:lang w:eastAsia="ar-SA"/>
              </w:rPr>
            </w:pPr>
            <w:r w:rsidRPr="001E55F3">
              <w:rPr>
                <w:rFonts w:eastAsia="Times New Roman" w:cs="Times New Roman"/>
                <w:lang w:eastAsia="ar-SA"/>
              </w:rPr>
              <w:t xml:space="preserve">Vertikální </w:t>
            </w:r>
            <w:proofErr w:type="gramStart"/>
            <w:r w:rsidRPr="001E55F3">
              <w:rPr>
                <w:rFonts w:eastAsia="Times New Roman" w:cs="Times New Roman"/>
                <w:lang w:eastAsia="ar-SA"/>
              </w:rPr>
              <w:t>3-osý</w:t>
            </w:r>
            <w:proofErr w:type="gramEnd"/>
            <w:r w:rsidRPr="001E55F3">
              <w:rPr>
                <w:rFonts w:eastAsia="Times New Roman" w:cs="Times New Roman"/>
                <w:lang w:eastAsia="ar-SA"/>
              </w:rPr>
              <w:t xml:space="preserve"> CNC řízený stroj pro opracování dílců ze dřeva nebo na jeho bázi frézováním, drážkováním a vrtáním do plochy i hran</w:t>
            </w:r>
          </w:p>
        </w:tc>
        <w:tc>
          <w:tcPr>
            <w:tcW w:w="3266" w:type="dxa"/>
            <w:gridSpan w:val="2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099225C9" w14:textId="77777777" w:rsidR="001E55F3" w:rsidRPr="001E55F3" w:rsidRDefault="001E55F3" w:rsidP="001451A0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1E55F3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46C05687" w14:textId="77777777" w:rsidR="001E55F3" w:rsidRPr="001E55F3" w:rsidRDefault="001E55F3" w:rsidP="001451A0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1E55F3" w:rsidRPr="00FD382A" w14:paraId="03B417D2" w14:textId="77777777" w:rsidTr="001E55F3">
        <w:trPr>
          <w:trHeight w:val="646"/>
          <w:jc w:val="center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14:paraId="153C5ED2" w14:textId="77777777" w:rsidR="001E55F3" w:rsidRPr="00BF08F1" w:rsidRDefault="001E55F3" w:rsidP="001E55F3">
            <w:pPr>
              <w:rPr>
                <w:rFonts w:eastAsia="Times New Roman" w:cs="Times New Roman"/>
                <w:lang w:eastAsia="ar-SA"/>
              </w:rPr>
            </w:pPr>
            <w:r w:rsidRPr="00BF08F1">
              <w:rPr>
                <w:rFonts w:eastAsia="Times New Roman" w:cs="Times New Roman"/>
                <w:lang w:eastAsia="ar-SA"/>
              </w:rPr>
              <w:t>Stroj s robustním ocelovým rámem</w:t>
            </w:r>
            <w:r>
              <w:rPr>
                <w:rFonts w:eastAsia="Times New Roman" w:cs="Times New Roman"/>
                <w:lang w:eastAsia="ar-SA"/>
              </w:rPr>
              <w:t xml:space="preserve"> o hmotnosti min. </w:t>
            </w:r>
            <w:proofErr w:type="gramStart"/>
            <w:r>
              <w:rPr>
                <w:rFonts w:eastAsia="Times New Roman" w:cs="Times New Roman"/>
                <w:lang w:eastAsia="ar-SA"/>
              </w:rPr>
              <w:t>1500kg</w:t>
            </w:r>
            <w:proofErr w:type="gramEnd"/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14:paraId="480E5895" w14:textId="77777777" w:rsidR="001E55F3" w:rsidRPr="001E55F3" w:rsidRDefault="001E55F3" w:rsidP="001451A0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</w:pPr>
            <w:r w:rsidRPr="001E55F3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6969321B" w14:textId="77777777" w:rsidR="001E55F3" w:rsidRPr="001E55F3" w:rsidRDefault="001E55F3" w:rsidP="001451A0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1E55F3" w:rsidRPr="00FD382A" w14:paraId="42DC9271" w14:textId="77777777" w:rsidTr="001451A0">
        <w:trPr>
          <w:trHeight w:val="456"/>
          <w:jc w:val="center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14:paraId="2F0276E2" w14:textId="77777777" w:rsidR="001E55F3" w:rsidRPr="001E55F3" w:rsidRDefault="001E55F3" w:rsidP="001451A0">
            <w:pPr>
              <w:spacing w:line="240" w:lineRule="exact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BF08F1">
              <w:rPr>
                <w:rFonts w:eastAsia="Times New Roman" w:cs="Times New Roman"/>
                <w:lang w:eastAsia="ar-SA"/>
              </w:rPr>
              <w:t xml:space="preserve">Upínání obrobku ve stroji pomocí </w:t>
            </w:r>
            <w:proofErr w:type="spellStart"/>
            <w:r w:rsidRPr="00BF08F1">
              <w:rPr>
                <w:rFonts w:eastAsia="Times New Roman" w:cs="Times New Roman"/>
                <w:lang w:eastAsia="ar-SA"/>
              </w:rPr>
              <w:t>mechanicko</w:t>
            </w:r>
            <w:proofErr w:type="spellEnd"/>
            <w:r w:rsidRPr="00BF08F1">
              <w:rPr>
                <w:rFonts w:eastAsia="Times New Roman" w:cs="Times New Roman"/>
                <w:lang w:eastAsia="ar-SA"/>
              </w:rPr>
              <w:t>/pneumatického systému upínání, ne vakuem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14:paraId="0C977A4C" w14:textId="77777777" w:rsidR="001E55F3" w:rsidRPr="001E55F3" w:rsidRDefault="001E55F3" w:rsidP="001451A0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2A3B5FF2" w14:textId="77777777" w:rsidR="001E55F3" w:rsidRPr="001E55F3" w:rsidRDefault="001E55F3" w:rsidP="001451A0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1E55F3" w:rsidRPr="00FD382A" w14:paraId="098C988E" w14:textId="77777777" w:rsidTr="001451A0">
        <w:trPr>
          <w:trHeight w:val="456"/>
          <w:jc w:val="center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14:paraId="22EAD67D" w14:textId="77777777" w:rsidR="004F37CB" w:rsidRDefault="004F37CB" w:rsidP="001451A0">
            <w:pPr>
              <w:spacing w:line="240" w:lineRule="exact"/>
              <w:rPr>
                <w:rFonts w:eastAsia="Times New Roman" w:cs="Times New Roman"/>
                <w:lang w:eastAsia="ar-SA"/>
              </w:rPr>
            </w:pPr>
          </w:p>
          <w:p w14:paraId="2633404B" w14:textId="596DBDCC" w:rsidR="001E55F3" w:rsidRPr="001E55F3" w:rsidRDefault="00AA0A6D" w:rsidP="001451A0">
            <w:pPr>
              <w:spacing w:line="240" w:lineRule="exact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>
              <w:rPr>
                <w:rFonts w:eastAsia="Times New Roman" w:cs="Times New Roman"/>
                <w:lang w:eastAsia="ar-SA"/>
              </w:rPr>
              <w:t xml:space="preserve"> Min. r</w:t>
            </w:r>
            <w:r w:rsidR="001E55F3">
              <w:rPr>
                <w:rFonts w:eastAsia="Times New Roman" w:cs="Times New Roman"/>
                <w:lang w:eastAsia="ar-SA"/>
              </w:rPr>
              <w:t>ozměry obrobku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14:paraId="173650A5" w14:textId="0DF818D7" w:rsidR="001E55F3" w:rsidRPr="001E55F3" w:rsidRDefault="004F37CB" w:rsidP="001451A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  <w:lang w:eastAsia="ar-SA"/>
              </w:rPr>
              <w:t>M</w:t>
            </w:r>
            <w:r w:rsidR="00AA0A6D">
              <w:rPr>
                <w:rFonts w:eastAsia="Times New Roman" w:cs="Times New Roman"/>
                <w:lang w:eastAsia="ar-SA"/>
              </w:rPr>
              <w:t>ax</w:t>
            </w:r>
            <w:r>
              <w:rPr>
                <w:rFonts w:eastAsia="Times New Roman" w:cs="Times New Roman"/>
                <w:lang w:eastAsia="ar-SA"/>
              </w:rPr>
              <w:t xml:space="preserve">. </w:t>
            </w:r>
            <w:r w:rsidR="001E55F3">
              <w:rPr>
                <w:rFonts w:eastAsia="Times New Roman" w:cs="Times New Roman"/>
                <w:lang w:eastAsia="ar-SA"/>
              </w:rPr>
              <w:t>70</w:t>
            </w:r>
            <w:r>
              <w:rPr>
                <w:rFonts w:eastAsia="Times New Roman" w:cs="Times New Roman"/>
                <w:lang w:eastAsia="ar-SA"/>
              </w:rPr>
              <w:t xml:space="preserve"> </w:t>
            </w:r>
            <w:r w:rsidR="001E55F3">
              <w:rPr>
                <w:rFonts w:eastAsia="Times New Roman" w:cs="Times New Roman"/>
                <w:lang w:eastAsia="ar-SA"/>
              </w:rPr>
              <w:t>x</w:t>
            </w:r>
            <w:r>
              <w:rPr>
                <w:rFonts w:eastAsia="Times New Roman" w:cs="Times New Roman"/>
                <w:lang w:eastAsia="ar-SA"/>
              </w:rPr>
              <w:t xml:space="preserve"> </w:t>
            </w:r>
            <w:r w:rsidR="001E55F3">
              <w:rPr>
                <w:rFonts w:eastAsia="Times New Roman" w:cs="Times New Roman"/>
                <w:lang w:eastAsia="ar-SA"/>
              </w:rPr>
              <w:t>200</w:t>
            </w:r>
            <w:r>
              <w:rPr>
                <w:rFonts w:eastAsia="Times New Roman" w:cs="Times New Roman"/>
                <w:lang w:eastAsia="ar-SA"/>
              </w:rPr>
              <w:t xml:space="preserve"> </w:t>
            </w:r>
            <w:r w:rsidR="001E55F3">
              <w:rPr>
                <w:rFonts w:eastAsia="Times New Roman" w:cs="Times New Roman"/>
                <w:lang w:eastAsia="ar-SA"/>
              </w:rPr>
              <w:t>mm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19C083CA" w14:textId="77777777" w:rsidR="001E55F3" w:rsidRPr="001E55F3" w:rsidRDefault="001E55F3" w:rsidP="001451A0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highlight w:val="lightGray"/>
                <w:shd w:val="clear" w:color="auto" w:fill="FFFFFF"/>
              </w:rPr>
            </w:pPr>
          </w:p>
        </w:tc>
      </w:tr>
      <w:tr w:rsidR="001E55F3" w:rsidRPr="00FD382A" w14:paraId="045BBBFC" w14:textId="77777777" w:rsidTr="001451A0">
        <w:trPr>
          <w:trHeight w:val="456"/>
          <w:jc w:val="center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14:paraId="71C52D97" w14:textId="77777777" w:rsidR="001E55F3" w:rsidRPr="001E55F3" w:rsidRDefault="001E55F3" w:rsidP="001451A0">
            <w:pPr>
              <w:spacing w:line="240" w:lineRule="exact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BF08F1">
              <w:rPr>
                <w:rFonts w:eastAsia="Times New Roman" w:cs="Times New Roman"/>
                <w:lang w:eastAsia="ar-SA"/>
              </w:rPr>
              <w:t>Prachotěsná lineární vedení ve stroji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14:paraId="3472E7ED" w14:textId="77777777" w:rsidR="001E55F3" w:rsidRPr="001E55F3" w:rsidRDefault="001E55F3" w:rsidP="001451A0">
            <w:pPr>
              <w:spacing w:line="24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ANO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3738427E" w14:textId="77777777" w:rsidR="001E55F3" w:rsidRPr="001E55F3" w:rsidRDefault="001E55F3" w:rsidP="001451A0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1E55F3" w:rsidRPr="00FD382A" w14:paraId="02CD413E" w14:textId="77777777" w:rsidTr="001451A0">
        <w:trPr>
          <w:trHeight w:val="550"/>
          <w:jc w:val="center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4E476EB7" w14:textId="77777777" w:rsidR="001E55F3" w:rsidRPr="00BF08F1" w:rsidRDefault="001E55F3" w:rsidP="00711CA9">
            <w:pPr>
              <w:rPr>
                <w:rFonts w:eastAsia="Times New Roman" w:cs="Times New Roman"/>
                <w:lang w:eastAsia="ar-SA"/>
              </w:rPr>
            </w:pPr>
            <w:r w:rsidRPr="00BF08F1">
              <w:rPr>
                <w:rFonts w:eastAsia="Times New Roman" w:cs="Times New Roman"/>
                <w:lang w:eastAsia="ar-SA"/>
              </w:rPr>
              <w:t>Zakrytované kabelové řetězy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256F36DA" w14:textId="77777777" w:rsidR="001E55F3" w:rsidRPr="001E55F3" w:rsidRDefault="001E55F3" w:rsidP="001451A0">
            <w:pPr>
              <w:spacing w:line="24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ANO</w:t>
            </w:r>
            <w:bookmarkStart w:id="0" w:name="_GoBack"/>
            <w:bookmarkEnd w:id="0"/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369810E7" w14:textId="77777777" w:rsidR="001E55F3" w:rsidRPr="001E55F3" w:rsidRDefault="001E55F3" w:rsidP="001451A0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1E55F3" w:rsidRPr="00FD382A" w14:paraId="4DD43946" w14:textId="77777777" w:rsidTr="001451A0">
        <w:trPr>
          <w:trHeight w:val="550"/>
          <w:jc w:val="center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174C9A67" w14:textId="77777777" w:rsidR="001E55F3" w:rsidRPr="001E55F3" w:rsidRDefault="001E55F3" w:rsidP="001451A0">
            <w:pPr>
              <w:spacing w:line="240" w:lineRule="exact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BF08F1">
              <w:rPr>
                <w:rFonts w:eastAsia="Times New Roman" w:cs="Times New Roman"/>
                <w:lang w:eastAsia="ar-SA"/>
              </w:rPr>
              <w:t>Rozměr obrobku v ose X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70CC21B5" w14:textId="77777777" w:rsidR="001E55F3" w:rsidRPr="001E55F3" w:rsidRDefault="001E55F3" w:rsidP="00A47A62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BF08F1">
              <w:rPr>
                <w:rFonts w:eastAsia="Times New Roman" w:cs="Times New Roman"/>
                <w:lang w:eastAsia="ar-SA"/>
              </w:rPr>
              <w:t xml:space="preserve">min. </w:t>
            </w:r>
            <w:r w:rsidR="00A47A62">
              <w:rPr>
                <w:rFonts w:eastAsia="Times New Roman" w:cs="Times New Roman"/>
                <w:lang w:eastAsia="ar-SA"/>
              </w:rPr>
              <w:t>3 000 m</w:t>
            </w:r>
            <w:r w:rsidRPr="00BF08F1">
              <w:rPr>
                <w:rFonts w:eastAsia="Times New Roman" w:cs="Times New Roman"/>
                <w:lang w:eastAsia="ar-SA"/>
              </w:rPr>
              <w:t>m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623607C0" w14:textId="77777777" w:rsidR="001E55F3" w:rsidRPr="001E55F3" w:rsidRDefault="001E55F3" w:rsidP="001451A0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1E55F3" w:rsidRPr="00FD382A" w14:paraId="6132B94C" w14:textId="77777777" w:rsidTr="001451A0">
        <w:trPr>
          <w:trHeight w:val="456"/>
          <w:jc w:val="center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61A61B2D" w14:textId="77777777" w:rsidR="001E55F3" w:rsidRPr="001E55F3" w:rsidRDefault="001E55F3" w:rsidP="001E55F3">
            <w:pPr>
              <w:rPr>
                <w:rFonts w:ascii="Times New Roman" w:hAnsi="Times New Roman" w:cs="Times New Roman"/>
              </w:rPr>
            </w:pPr>
            <w:r w:rsidRPr="00BF08F1">
              <w:rPr>
                <w:rFonts w:eastAsia="Times New Roman" w:cs="Times New Roman"/>
                <w:lang w:eastAsia="ar-SA"/>
              </w:rPr>
              <w:t xml:space="preserve">Frézovací </w:t>
            </w:r>
            <w:proofErr w:type="spellStart"/>
            <w:r w:rsidRPr="00BF08F1">
              <w:rPr>
                <w:rFonts w:eastAsia="Times New Roman" w:cs="Times New Roman"/>
                <w:lang w:eastAsia="ar-SA"/>
              </w:rPr>
              <w:t>elektrovřeteno</w:t>
            </w:r>
            <w:proofErr w:type="spellEnd"/>
            <w:r w:rsidRPr="00BF08F1">
              <w:rPr>
                <w:rFonts w:eastAsia="Times New Roman" w:cs="Times New Roman"/>
                <w:lang w:eastAsia="ar-SA"/>
              </w:rPr>
              <w:t xml:space="preserve"> s možností ruční výměny nástrojů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3C6D8B01" w14:textId="77777777" w:rsidR="001E55F3" w:rsidRPr="001E55F3" w:rsidRDefault="001E55F3" w:rsidP="00DB08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  <w:lang w:eastAsia="ar-SA"/>
              </w:rPr>
              <w:t>výkon</w:t>
            </w:r>
            <w:r w:rsidRPr="00BF08F1">
              <w:rPr>
                <w:rFonts w:eastAsia="Times New Roman" w:cs="Times New Roman"/>
                <w:lang w:eastAsia="ar-SA"/>
              </w:rPr>
              <w:t xml:space="preserve"> min. </w:t>
            </w:r>
            <w:r>
              <w:rPr>
                <w:rFonts w:eastAsia="Times New Roman" w:cs="Times New Roman"/>
                <w:lang w:eastAsia="ar-SA"/>
              </w:rPr>
              <w:t>4,</w:t>
            </w:r>
            <w:r w:rsidRPr="00BF08F1">
              <w:rPr>
                <w:rFonts w:eastAsia="Times New Roman" w:cs="Times New Roman"/>
                <w:lang w:eastAsia="ar-SA"/>
              </w:rPr>
              <w:t>5 kW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517A704A" w14:textId="77777777" w:rsidR="001E55F3" w:rsidRPr="001E55F3" w:rsidRDefault="001E55F3" w:rsidP="001451A0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1E55F3" w:rsidRPr="00FD382A" w14:paraId="230AC5A3" w14:textId="77777777" w:rsidTr="001451A0">
        <w:trPr>
          <w:trHeight w:val="456"/>
          <w:jc w:val="center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71FB8075" w14:textId="77777777" w:rsidR="001E55F3" w:rsidRPr="001E55F3" w:rsidRDefault="001E55F3" w:rsidP="001451A0">
            <w:pPr>
              <w:rPr>
                <w:rFonts w:ascii="Times New Roman" w:hAnsi="Times New Roman" w:cs="Times New Roman"/>
              </w:rPr>
            </w:pPr>
            <w:r w:rsidRPr="00BF08F1">
              <w:rPr>
                <w:rFonts w:eastAsia="Times New Roman" w:cs="Times New Roman"/>
                <w:lang w:eastAsia="ar-SA"/>
              </w:rPr>
              <w:t xml:space="preserve">Vrtací hlava s min. 8 vertikálními vřeteny do plochy s </w:t>
            </w:r>
            <w:proofErr w:type="spellStart"/>
            <w:r w:rsidRPr="00BF08F1">
              <w:rPr>
                <w:rFonts w:eastAsia="Times New Roman" w:cs="Times New Roman"/>
                <w:lang w:eastAsia="ar-SA"/>
              </w:rPr>
              <w:t>rychlovýměnným</w:t>
            </w:r>
            <w:proofErr w:type="spellEnd"/>
            <w:r w:rsidRPr="00BF08F1">
              <w:rPr>
                <w:rFonts w:eastAsia="Times New Roman" w:cs="Times New Roman"/>
                <w:lang w:eastAsia="ar-SA"/>
              </w:rPr>
              <w:t xml:space="preserve"> systémem upínání vrtáků </w:t>
            </w:r>
            <w:proofErr w:type="spellStart"/>
            <w:r w:rsidRPr="00BF08F1">
              <w:rPr>
                <w:rFonts w:eastAsia="Times New Roman" w:cs="Times New Roman"/>
                <w:lang w:eastAsia="ar-SA"/>
              </w:rPr>
              <w:t>beznářaďovým</w:t>
            </w:r>
            <w:proofErr w:type="spellEnd"/>
            <w:r w:rsidRPr="00BF08F1">
              <w:rPr>
                <w:rFonts w:eastAsia="Times New Roman" w:cs="Times New Roman"/>
                <w:lang w:eastAsia="ar-SA"/>
              </w:rPr>
              <w:t xml:space="preserve"> způsobem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587BFF44" w14:textId="77777777" w:rsidR="001E55F3" w:rsidRPr="001E55F3" w:rsidRDefault="001E55F3" w:rsidP="00DB08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27FCA9CC" w14:textId="77777777" w:rsidR="001E55F3" w:rsidRPr="001E55F3" w:rsidRDefault="001E55F3" w:rsidP="001451A0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1E55F3" w:rsidRPr="00FD382A" w14:paraId="0D416130" w14:textId="77777777" w:rsidTr="001451A0">
        <w:trPr>
          <w:trHeight w:val="456"/>
          <w:jc w:val="center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6F4CBF7A" w14:textId="77777777" w:rsidR="001E55F3" w:rsidRPr="001E55F3" w:rsidRDefault="001E55F3" w:rsidP="001451A0">
            <w:pPr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  <w:lang w:eastAsia="ar-SA"/>
              </w:rPr>
              <w:t>Mechanická aretace vertikálních vřeten při jejich vysunutí pro zajištění přesné hloubky vrtání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6E5A8D2D" w14:textId="77777777" w:rsidR="001E55F3" w:rsidRPr="001E55F3" w:rsidRDefault="001E55F3" w:rsidP="001451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22E6D9E1" w14:textId="77777777" w:rsidR="001E55F3" w:rsidRPr="001E55F3" w:rsidRDefault="001E55F3" w:rsidP="001451A0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1E55F3" w:rsidRPr="00FD382A" w14:paraId="624206F5" w14:textId="77777777" w:rsidTr="001451A0">
        <w:trPr>
          <w:trHeight w:val="456"/>
          <w:jc w:val="center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203A16C0" w14:textId="77777777" w:rsidR="001E55F3" w:rsidRPr="001E55F3" w:rsidRDefault="001E55F3" w:rsidP="001451A0">
            <w:pPr>
              <w:rPr>
                <w:rFonts w:ascii="Times New Roman" w:hAnsi="Times New Roman" w:cs="Times New Roman"/>
              </w:rPr>
            </w:pPr>
            <w:r w:rsidRPr="00BF08F1">
              <w:rPr>
                <w:rFonts w:eastAsia="Times New Roman" w:cs="Times New Roman"/>
                <w:lang w:eastAsia="ar-SA"/>
              </w:rPr>
              <w:t>Horizontální vrtací vřetena v os</w:t>
            </w:r>
            <w:r>
              <w:rPr>
                <w:rFonts w:eastAsia="Times New Roman" w:cs="Times New Roman"/>
                <w:lang w:eastAsia="ar-SA"/>
              </w:rPr>
              <w:t>ách</w:t>
            </w:r>
            <w:r w:rsidRPr="00BF08F1">
              <w:rPr>
                <w:rFonts w:eastAsia="Times New Roman" w:cs="Times New Roman"/>
                <w:lang w:eastAsia="ar-SA"/>
              </w:rPr>
              <w:t xml:space="preserve"> X a </w:t>
            </w:r>
            <w:proofErr w:type="gramStart"/>
            <w:r w:rsidRPr="00BF08F1">
              <w:rPr>
                <w:rFonts w:eastAsia="Times New Roman" w:cs="Times New Roman"/>
                <w:lang w:eastAsia="ar-SA"/>
              </w:rPr>
              <w:t xml:space="preserve">Y </w:t>
            </w:r>
            <w:r>
              <w:rPr>
                <w:rFonts w:eastAsia="Times New Roman" w:cs="Times New Roman"/>
                <w:lang w:eastAsia="ar-SA"/>
              </w:rPr>
              <w:t>,</w:t>
            </w:r>
            <w:proofErr w:type="gramEnd"/>
            <w:r>
              <w:rPr>
                <w:rFonts w:eastAsia="Times New Roman" w:cs="Times New Roman"/>
                <w:lang w:eastAsia="ar-SA"/>
              </w:rPr>
              <w:t xml:space="preserve"> </w:t>
            </w:r>
            <w:r w:rsidRPr="00BF08F1">
              <w:rPr>
                <w:rFonts w:eastAsia="Times New Roman" w:cs="Times New Roman"/>
                <w:lang w:eastAsia="ar-SA"/>
              </w:rPr>
              <w:t>min. 6 vřeten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6F8792F2" w14:textId="77777777" w:rsidR="001E55F3" w:rsidRPr="001E55F3" w:rsidRDefault="001E55F3" w:rsidP="001451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3F1D4DE4" w14:textId="77777777" w:rsidR="001E55F3" w:rsidRPr="001E55F3" w:rsidRDefault="001E55F3" w:rsidP="001451A0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1E55F3" w:rsidRPr="00FD382A" w14:paraId="2E0C860F" w14:textId="77777777" w:rsidTr="001451A0">
        <w:trPr>
          <w:trHeight w:val="456"/>
          <w:jc w:val="center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1A11CAC2" w14:textId="77777777" w:rsidR="001E55F3" w:rsidRPr="001E55F3" w:rsidRDefault="001E55F3" w:rsidP="001451A0">
            <w:pPr>
              <w:rPr>
                <w:rFonts w:ascii="Times New Roman" w:hAnsi="Times New Roman" w:cs="Times New Roman"/>
              </w:rPr>
            </w:pPr>
            <w:r w:rsidRPr="00BF08F1">
              <w:rPr>
                <w:rFonts w:eastAsia="Times New Roman" w:cs="Times New Roman"/>
                <w:lang w:eastAsia="ar-SA"/>
              </w:rPr>
              <w:t>Proměnné otáčky vrtacích vřeten v rozsahu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379C4194" w14:textId="77777777" w:rsidR="001E55F3" w:rsidRPr="001E55F3" w:rsidRDefault="001E55F3" w:rsidP="001451A0">
            <w:pPr>
              <w:jc w:val="center"/>
              <w:rPr>
                <w:rFonts w:ascii="Times New Roman" w:hAnsi="Times New Roman" w:cs="Times New Roman"/>
              </w:rPr>
            </w:pPr>
            <w:r w:rsidRPr="00BF08F1">
              <w:rPr>
                <w:rFonts w:eastAsia="Times New Roman" w:cs="Times New Roman"/>
                <w:lang w:eastAsia="ar-SA"/>
              </w:rPr>
              <w:t xml:space="preserve">min. </w:t>
            </w:r>
            <w:r>
              <w:rPr>
                <w:rFonts w:eastAsia="Times New Roman" w:cs="Times New Roman"/>
                <w:lang w:eastAsia="ar-SA"/>
              </w:rPr>
              <w:t>20</w:t>
            </w:r>
            <w:r w:rsidRPr="00BF08F1">
              <w:rPr>
                <w:rFonts w:eastAsia="Times New Roman" w:cs="Times New Roman"/>
                <w:lang w:eastAsia="ar-SA"/>
              </w:rPr>
              <w:t>00–7000/min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008CA116" w14:textId="77777777" w:rsidR="001E55F3" w:rsidRPr="001E55F3" w:rsidRDefault="001E55F3" w:rsidP="001451A0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1E55F3" w:rsidRPr="00FD382A" w14:paraId="393E621E" w14:textId="77777777" w:rsidTr="001451A0">
        <w:trPr>
          <w:trHeight w:val="456"/>
          <w:jc w:val="center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317FC8B7" w14:textId="77777777" w:rsidR="001E55F3" w:rsidRPr="001E55F3" w:rsidRDefault="001E55F3" w:rsidP="001451A0">
            <w:pPr>
              <w:rPr>
                <w:rFonts w:ascii="Times New Roman" w:hAnsi="Times New Roman" w:cs="Times New Roman"/>
              </w:rPr>
            </w:pPr>
            <w:r w:rsidRPr="00BF08F1">
              <w:rPr>
                <w:rFonts w:eastAsia="Times New Roman" w:cs="Times New Roman"/>
                <w:lang w:eastAsia="ar-SA"/>
              </w:rPr>
              <w:t>Drážkovací pilka v ose X</w:t>
            </w:r>
            <w:r>
              <w:rPr>
                <w:rFonts w:eastAsia="Times New Roman" w:cs="Times New Roman"/>
                <w:lang w:eastAsia="ar-SA"/>
              </w:rPr>
              <w:t xml:space="preserve"> s</w:t>
            </w:r>
            <w:r w:rsidR="004D1556">
              <w:rPr>
                <w:rFonts w:eastAsia="Times New Roman" w:cs="Times New Roman"/>
                <w:lang w:eastAsia="ar-SA"/>
              </w:rPr>
              <w:t> </w:t>
            </w:r>
            <w:r>
              <w:rPr>
                <w:rFonts w:eastAsia="Times New Roman" w:cs="Times New Roman"/>
                <w:lang w:eastAsia="ar-SA"/>
              </w:rPr>
              <w:t>otáčkami</w:t>
            </w:r>
            <w:r w:rsidR="004D1556">
              <w:rPr>
                <w:rFonts w:eastAsia="Times New Roman" w:cs="Times New Roman"/>
                <w:lang w:eastAsia="ar-SA"/>
              </w:rPr>
              <w:t xml:space="preserve"> v rozsahu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0E43DC9A" w14:textId="77777777" w:rsidR="001E55F3" w:rsidRPr="001E55F3" w:rsidRDefault="001E55F3" w:rsidP="001451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  <w:lang w:eastAsia="ar-SA"/>
              </w:rPr>
              <w:t>min. 2000-7000/min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5C72C00C" w14:textId="77777777" w:rsidR="001E55F3" w:rsidRPr="001E55F3" w:rsidRDefault="001E55F3" w:rsidP="001451A0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1E55F3" w:rsidRPr="00FD382A" w14:paraId="77AC91D3" w14:textId="77777777" w:rsidTr="001451A0">
        <w:trPr>
          <w:trHeight w:val="456"/>
          <w:jc w:val="center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14:paraId="2946DB49" w14:textId="77777777" w:rsidR="001E55F3" w:rsidRPr="001E55F3" w:rsidRDefault="009615EB" w:rsidP="001451A0">
            <w:pPr>
              <w:rPr>
                <w:rFonts w:ascii="Times New Roman" w:hAnsi="Times New Roman" w:cs="Times New Roman"/>
              </w:rPr>
            </w:pPr>
            <w:r w:rsidRPr="00BF08F1">
              <w:rPr>
                <w:rFonts w:eastAsia="Times New Roman" w:cs="Times New Roman"/>
                <w:lang w:eastAsia="ar-SA"/>
              </w:rPr>
              <w:t>Odměřování rozměru dílce z levé i pravé strany pomocí mechanického dorazu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1E5756D0" w14:textId="77777777" w:rsidR="001E55F3" w:rsidRPr="001E55F3" w:rsidRDefault="009615EB" w:rsidP="001451A0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hd w:val="clear" w:color="auto" w:fill="FFFFFF"/>
                <w:lang w:val="en-US"/>
              </w:rPr>
            </w:pPr>
            <w:r>
              <w:rPr>
                <w:rFonts w:ascii="Times New Roman" w:eastAsia="Calibri" w:hAnsi="Times New Roman" w:cs="Times New Roman"/>
                <w:shd w:val="clear" w:color="auto" w:fill="FFFFFF"/>
                <w:lang w:val="en-US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17AA347E" w14:textId="77777777" w:rsidR="001E55F3" w:rsidRPr="001E55F3" w:rsidRDefault="001E55F3" w:rsidP="001451A0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1E55F3" w:rsidRPr="00FD382A" w14:paraId="5B8CD0C2" w14:textId="77777777" w:rsidTr="001451A0">
        <w:trPr>
          <w:trHeight w:val="456"/>
          <w:jc w:val="center"/>
        </w:trPr>
        <w:tc>
          <w:tcPr>
            <w:tcW w:w="3557" w:type="dxa"/>
            <w:tcBorders>
              <w:top w:val="single" w:sz="4" w:space="0" w:color="auto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32633381" w14:textId="77777777" w:rsidR="001E55F3" w:rsidRPr="001E55F3" w:rsidRDefault="009615EB" w:rsidP="001451A0">
            <w:pPr>
              <w:rPr>
                <w:rFonts w:ascii="Times New Roman" w:hAnsi="Times New Roman" w:cs="Times New Roman"/>
              </w:rPr>
            </w:pPr>
            <w:r w:rsidRPr="00BF08F1">
              <w:rPr>
                <w:rFonts w:eastAsia="Times New Roman" w:cs="Times New Roman"/>
                <w:lang w:eastAsia="ar-SA"/>
              </w:rPr>
              <w:t xml:space="preserve">Pracovní režim stroje umožňující </w:t>
            </w:r>
            <w:r w:rsidRPr="00BF08F1">
              <w:rPr>
                <w:rFonts w:eastAsia="Times New Roman" w:cs="Times New Roman"/>
                <w:lang w:eastAsia="ar-SA"/>
              </w:rPr>
              <w:lastRenderedPageBreak/>
              <w:t>možnosti vysunutí hotového dílce vpravo</w:t>
            </w:r>
            <w:r>
              <w:rPr>
                <w:rFonts w:eastAsia="Times New Roman" w:cs="Times New Roman"/>
                <w:lang w:eastAsia="ar-SA"/>
              </w:rPr>
              <w:t>,</w:t>
            </w:r>
            <w:r w:rsidRPr="00BF08F1">
              <w:rPr>
                <w:rFonts w:eastAsia="Times New Roman" w:cs="Times New Roman"/>
                <w:lang w:eastAsia="ar-SA"/>
              </w:rPr>
              <w:t xml:space="preserve"> ne vlevo</w:t>
            </w: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22BBAC6A" w14:textId="77777777" w:rsidR="001E55F3" w:rsidRPr="001E55F3" w:rsidRDefault="009615EB" w:rsidP="001451A0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hd w:val="clear" w:color="auto" w:fill="FFFFFF"/>
                <w:lang w:val="en-US"/>
              </w:rPr>
            </w:pPr>
            <w:r>
              <w:rPr>
                <w:rFonts w:ascii="Times New Roman" w:eastAsia="Calibri" w:hAnsi="Times New Roman" w:cs="Times New Roman"/>
                <w:shd w:val="clear" w:color="auto" w:fill="FFFFFF"/>
                <w:lang w:val="en-US"/>
              </w:rPr>
              <w:lastRenderedPageBreak/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14D21C1A" w14:textId="77777777" w:rsidR="001E55F3" w:rsidRPr="001E55F3" w:rsidRDefault="001E55F3" w:rsidP="001451A0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1E55F3" w:rsidRPr="00FD382A" w14:paraId="4C40F3AC" w14:textId="77777777" w:rsidTr="001451A0">
        <w:trPr>
          <w:trHeight w:val="456"/>
          <w:jc w:val="center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44318EF9" w14:textId="77777777" w:rsidR="001E55F3" w:rsidRPr="001E55F3" w:rsidRDefault="009615EB" w:rsidP="001451A0">
            <w:pPr>
              <w:rPr>
                <w:rFonts w:ascii="Times New Roman" w:hAnsi="Times New Roman" w:cs="Times New Roman"/>
              </w:rPr>
            </w:pPr>
            <w:r w:rsidRPr="00BF08F1">
              <w:rPr>
                <w:rFonts w:eastAsia="Times New Roman" w:cs="Times New Roman"/>
                <w:lang w:eastAsia="ar-SA"/>
              </w:rPr>
              <w:t>Možnost uvedení stroje do úsporného režimu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3C46C0E5" w14:textId="77777777" w:rsidR="001E55F3" w:rsidRPr="001E55F3" w:rsidRDefault="009615EB" w:rsidP="001451A0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0162F440" w14:textId="77777777" w:rsidR="001E55F3" w:rsidRPr="001E55F3" w:rsidRDefault="001E55F3" w:rsidP="001451A0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1E55F3" w:rsidRPr="00FD382A" w14:paraId="4330DA2D" w14:textId="77777777" w:rsidTr="001451A0">
        <w:trPr>
          <w:trHeight w:val="456"/>
          <w:jc w:val="center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72D0DEB4" w14:textId="77777777" w:rsidR="001E55F3" w:rsidRPr="001E55F3" w:rsidRDefault="009615EB" w:rsidP="001451A0">
            <w:pPr>
              <w:spacing w:line="240" w:lineRule="exact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BF08F1">
              <w:rPr>
                <w:rFonts w:eastAsia="Times New Roman" w:cs="Times New Roman"/>
                <w:lang w:eastAsia="ar-SA"/>
              </w:rPr>
              <w:t>Ovládací panel ergonomicky umístěný u místa vkládání dílců do stroje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51FCA729" w14:textId="77777777" w:rsidR="001E55F3" w:rsidRPr="001E55F3" w:rsidRDefault="009615EB" w:rsidP="001451A0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64A5AED4" w14:textId="77777777" w:rsidR="001E55F3" w:rsidRPr="001E55F3" w:rsidRDefault="001E55F3" w:rsidP="001451A0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1E55F3" w:rsidRPr="00FD382A" w14:paraId="0851EDB1" w14:textId="77777777" w:rsidTr="001451A0">
        <w:trPr>
          <w:trHeight w:val="456"/>
          <w:jc w:val="center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442EBE0C" w14:textId="77777777" w:rsidR="001E55F3" w:rsidRPr="001E55F3" w:rsidRDefault="009615EB" w:rsidP="001451A0">
            <w:pPr>
              <w:spacing w:line="240" w:lineRule="exact"/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</w:pPr>
            <w:r w:rsidRPr="00BF08F1">
              <w:rPr>
                <w:rFonts w:eastAsia="Times New Roman" w:cs="Times New Roman"/>
                <w:lang w:eastAsia="ar-SA"/>
              </w:rPr>
              <w:t xml:space="preserve">Ovládání stroje pomocí dotykové </w:t>
            </w:r>
            <w:proofErr w:type="gramStart"/>
            <w:r w:rsidRPr="00BF08F1">
              <w:rPr>
                <w:rFonts w:eastAsia="Times New Roman" w:cs="Times New Roman"/>
                <w:lang w:eastAsia="ar-SA"/>
              </w:rPr>
              <w:t>obr</w:t>
            </w:r>
            <w:r>
              <w:rPr>
                <w:rFonts w:eastAsia="Times New Roman" w:cs="Times New Roman"/>
                <w:lang w:eastAsia="ar-SA"/>
              </w:rPr>
              <w:t>azovky  o</w:t>
            </w:r>
            <w:proofErr w:type="gramEnd"/>
            <w:r>
              <w:rPr>
                <w:rFonts w:eastAsia="Times New Roman" w:cs="Times New Roman"/>
                <w:lang w:eastAsia="ar-SA"/>
              </w:rPr>
              <w:t xml:space="preserve"> velikosti min. 20 </w:t>
            </w:r>
            <w:r w:rsidRPr="00BF08F1">
              <w:rPr>
                <w:rFonts w:cs="Times New Roman"/>
              </w:rPr>
              <w:t>“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503DBA0F" w14:textId="77777777" w:rsidR="001E55F3" w:rsidRPr="001E55F3" w:rsidRDefault="008C4ED4" w:rsidP="001451A0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A"/>
                <w:shd w:val="clear" w:color="auto" w:fill="FFFFFF"/>
              </w:rPr>
            </w:pPr>
            <w:r>
              <w:t>velikosti min 20“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6B17BA46" w14:textId="77777777" w:rsidR="001E55F3" w:rsidRPr="001E55F3" w:rsidRDefault="001E55F3" w:rsidP="001451A0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1E55F3" w:rsidRPr="00FD382A" w14:paraId="30D8C635" w14:textId="77777777" w:rsidTr="001451A0">
        <w:trPr>
          <w:trHeight w:val="456"/>
          <w:jc w:val="center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4A186642" w14:textId="77777777" w:rsidR="001E55F3" w:rsidRPr="001E55F3" w:rsidRDefault="009615EB" w:rsidP="001451A0">
            <w:pPr>
              <w:spacing w:line="240" w:lineRule="exact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BF08F1">
              <w:rPr>
                <w:rFonts w:eastAsia="Times New Roman" w:cs="Times New Roman"/>
                <w:lang w:eastAsia="ar-SA"/>
              </w:rPr>
              <w:t>USB port a ethernetová přípojka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2517CC58" w14:textId="77777777" w:rsidR="001E55F3" w:rsidRPr="001E55F3" w:rsidRDefault="009615EB" w:rsidP="001451A0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1D0701B2" w14:textId="77777777" w:rsidR="001E55F3" w:rsidRPr="001E55F3" w:rsidRDefault="001E55F3" w:rsidP="001451A0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1E55F3" w:rsidRPr="00FD382A" w14:paraId="6DE600BC" w14:textId="77777777" w:rsidTr="009615EB">
        <w:trPr>
          <w:trHeight w:val="456"/>
          <w:jc w:val="center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0738B01B" w14:textId="77777777" w:rsidR="001E55F3" w:rsidRPr="001E55F3" w:rsidRDefault="009615EB" w:rsidP="001451A0">
            <w:pPr>
              <w:spacing w:line="240" w:lineRule="exact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BF08F1">
              <w:rPr>
                <w:rFonts w:eastAsia="Times New Roman" w:cs="Times New Roman"/>
                <w:lang w:eastAsia="ar-SA"/>
              </w:rPr>
              <w:t>Uživatelské prostředí stroje v českém jazyce, včetně chybových hlášení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24C8AEE9" w14:textId="77777777" w:rsidR="001E55F3" w:rsidRPr="001E55F3" w:rsidRDefault="009615EB" w:rsidP="001451A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41EAF5D7" w14:textId="77777777" w:rsidR="001E55F3" w:rsidRPr="001E55F3" w:rsidRDefault="001E55F3" w:rsidP="001451A0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1E55F3" w:rsidRPr="00FD382A" w14:paraId="15A31F7F" w14:textId="77777777" w:rsidTr="009615EB">
        <w:trPr>
          <w:trHeight w:val="456"/>
          <w:jc w:val="center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2BB71F03" w14:textId="77777777" w:rsidR="001E55F3" w:rsidRPr="001E55F3" w:rsidRDefault="009615EB" w:rsidP="001451A0">
            <w:pPr>
              <w:spacing w:line="240" w:lineRule="exact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BF08F1">
              <w:rPr>
                <w:rFonts w:eastAsia="Times New Roman" w:cs="Times New Roman"/>
                <w:lang w:eastAsia="ar-SA"/>
              </w:rPr>
              <w:t>Kontrola hodnověrnosti založeného dílce pro zamezení kolize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2B2D9387" w14:textId="77777777" w:rsidR="001E55F3" w:rsidRPr="001E55F3" w:rsidRDefault="009615EB" w:rsidP="001451A0">
            <w:pPr>
              <w:spacing w:line="24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0E8168EE" w14:textId="77777777" w:rsidR="001E55F3" w:rsidRPr="001E55F3" w:rsidRDefault="001E55F3" w:rsidP="001451A0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1E55F3" w:rsidRPr="00FD382A" w14:paraId="6AC17DE6" w14:textId="77777777" w:rsidTr="009615EB">
        <w:trPr>
          <w:trHeight w:val="456"/>
          <w:jc w:val="center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2DFC04FC" w14:textId="77777777" w:rsidR="001E55F3" w:rsidRPr="001E55F3" w:rsidRDefault="009615EB" w:rsidP="00F30568">
            <w:pPr>
              <w:spacing w:line="240" w:lineRule="exact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91512D">
              <w:rPr>
                <w:rFonts w:eastAsia="Times New Roman" w:cs="Times New Roman"/>
                <w:lang w:eastAsia="ar-SA"/>
              </w:rPr>
              <w:t>Kancelářská verze SW s možností importu DXF souborů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3857F3B7" w14:textId="77777777" w:rsidR="001E55F3" w:rsidRPr="001E55F3" w:rsidRDefault="009615EB" w:rsidP="00F30568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212D87DA" w14:textId="77777777" w:rsidR="001E55F3" w:rsidRPr="001E55F3" w:rsidRDefault="001E55F3" w:rsidP="00F3056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</w:tbl>
    <w:p w14:paraId="1C07DA3E" w14:textId="77777777" w:rsidR="00DB0801" w:rsidRPr="00FD382A" w:rsidRDefault="00DB0801">
      <w:pPr>
        <w:spacing w:line="276" w:lineRule="exact"/>
        <w:rPr>
          <w:rFonts w:ascii="Cambria" w:hAnsi="Cambria" w:cs="Times New Roman"/>
        </w:rPr>
      </w:pPr>
    </w:p>
    <w:p w14:paraId="744C2F66" w14:textId="77777777" w:rsidR="001E55F3" w:rsidRPr="00FD382A" w:rsidRDefault="001E55F3">
      <w:pPr>
        <w:spacing w:line="276" w:lineRule="exact"/>
        <w:rPr>
          <w:rFonts w:ascii="Cambria" w:hAnsi="Cambria" w:cs="Times New Roman"/>
        </w:rPr>
      </w:pPr>
    </w:p>
    <w:sectPr w:rsidR="001E55F3" w:rsidRPr="00FD382A" w:rsidSect="00173C3A">
      <w:headerReference w:type="default" r:id="rId7"/>
      <w:pgSz w:w="12240" w:h="15840"/>
      <w:pgMar w:top="1440" w:right="1183" w:bottom="993" w:left="1800" w:header="0" w:footer="0" w:gutter="0"/>
      <w:cols w:space="708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6F2696" w14:textId="77777777" w:rsidR="009C6472" w:rsidRDefault="009C6472" w:rsidP="00D7324E">
      <w:r>
        <w:separator/>
      </w:r>
    </w:p>
  </w:endnote>
  <w:endnote w:type="continuationSeparator" w:id="0">
    <w:p w14:paraId="5BCAD0C1" w14:textId="77777777" w:rsidR="009C6472" w:rsidRDefault="009C6472" w:rsidP="00D73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E766EB" w14:textId="77777777" w:rsidR="009C6472" w:rsidRDefault="009C6472" w:rsidP="00D7324E">
      <w:r>
        <w:separator/>
      </w:r>
    </w:p>
  </w:footnote>
  <w:footnote w:type="continuationSeparator" w:id="0">
    <w:p w14:paraId="73894432" w14:textId="77777777" w:rsidR="009C6472" w:rsidRDefault="009C6472" w:rsidP="00D73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B6B450" w14:textId="77777777" w:rsidR="007D5235" w:rsidRDefault="007D5235">
    <w:pPr>
      <w:pStyle w:val="Zhlav"/>
    </w:pPr>
  </w:p>
  <w:p w14:paraId="1B3028C5" w14:textId="77777777" w:rsidR="007D5235" w:rsidRDefault="007D5235">
    <w:pPr>
      <w:pStyle w:val="Zhlav"/>
    </w:pPr>
  </w:p>
  <w:p w14:paraId="2198E0E4" w14:textId="77777777" w:rsidR="007D5235" w:rsidRPr="007B4BF4" w:rsidRDefault="007D5235" w:rsidP="00DF0E3D">
    <w:pPr>
      <w:pStyle w:val="Zhlav"/>
      <w:jc w:val="right"/>
      <w:rPr>
        <w:rFonts w:ascii="Times New Roman" w:eastAsia="Times New Roman" w:hAnsi="Times New Roman" w:cs="Times New Roman"/>
        <w:lang w:bidi="ar-SA"/>
      </w:rPr>
    </w:pPr>
    <w:r>
      <w:tab/>
    </w:r>
    <w:r>
      <w:tab/>
    </w:r>
    <w:r>
      <w:rPr>
        <w:rFonts w:ascii="Times New Roman" w:eastAsia="Times New Roman" w:hAnsi="Times New Roman" w:cs="Times New Roman"/>
        <w:noProof/>
        <w:lang w:eastAsia="cs-CZ" w:bidi="ar-SA"/>
      </w:rPr>
      <w:drawing>
        <wp:inline distT="0" distB="0" distL="0" distR="0" wp14:anchorId="339AECF7" wp14:editId="59819FB6">
          <wp:extent cx="1762125" cy="5524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0F83DB5" w14:textId="77777777" w:rsidR="007D5235" w:rsidRDefault="007D523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A33952"/>
    <w:multiLevelType w:val="hybridMultilevel"/>
    <w:tmpl w:val="8FC856F0"/>
    <w:lvl w:ilvl="0" w:tplc="513268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0DA1"/>
    <w:rsid w:val="00025A4A"/>
    <w:rsid w:val="00027C0A"/>
    <w:rsid w:val="00030B9F"/>
    <w:rsid w:val="0004643A"/>
    <w:rsid w:val="00073340"/>
    <w:rsid w:val="00073560"/>
    <w:rsid w:val="0008235B"/>
    <w:rsid w:val="00084388"/>
    <w:rsid w:val="00094D22"/>
    <w:rsid w:val="000A794A"/>
    <w:rsid w:val="000B6205"/>
    <w:rsid w:val="000D2398"/>
    <w:rsid w:val="000D42A6"/>
    <w:rsid w:val="00107BAC"/>
    <w:rsid w:val="00112EA7"/>
    <w:rsid w:val="00120C2A"/>
    <w:rsid w:val="001263EB"/>
    <w:rsid w:val="00131901"/>
    <w:rsid w:val="001451A0"/>
    <w:rsid w:val="00154401"/>
    <w:rsid w:val="00173C3A"/>
    <w:rsid w:val="0018102D"/>
    <w:rsid w:val="00195DFF"/>
    <w:rsid w:val="001A343D"/>
    <w:rsid w:val="001A6660"/>
    <w:rsid w:val="001B0F9D"/>
    <w:rsid w:val="001C1865"/>
    <w:rsid w:val="001E363A"/>
    <w:rsid w:val="001E55F3"/>
    <w:rsid w:val="0021519B"/>
    <w:rsid w:val="00216481"/>
    <w:rsid w:val="00222B2B"/>
    <w:rsid w:val="002273F5"/>
    <w:rsid w:val="002319A7"/>
    <w:rsid w:val="00236DE3"/>
    <w:rsid w:val="00244107"/>
    <w:rsid w:val="00246ED6"/>
    <w:rsid w:val="002729AB"/>
    <w:rsid w:val="00282935"/>
    <w:rsid w:val="00294851"/>
    <w:rsid w:val="002A459E"/>
    <w:rsid w:val="002B5544"/>
    <w:rsid w:val="002C2416"/>
    <w:rsid w:val="002C428E"/>
    <w:rsid w:val="002F43AD"/>
    <w:rsid w:val="003010FE"/>
    <w:rsid w:val="003063E6"/>
    <w:rsid w:val="00310FCD"/>
    <w:rsid w:val="00316CD1"/>
    <w:rsid w:val="00326815"/>
    <w:rsid w:val="00327E1D"/>
    <w:rsid w:val="00341D2A"/>
    <w:rsid w:val="003602EC"/>
    <w:rsid w:val="00360DA1"/>
    <w:rsid w:val="00371FD6"/>
    <w:rsid w:val="00374106"/>
    <w:rsid w:val="0039030D"/>
    <w:rsid w:val="003C3D4D"/>
    <w:rsid w:val="003F0F8F"/>
    <w:rsid w:val="003F1061"/>
    <w:rsid w:val="003F1EDD"/>
    <w:rsid w:val="004322EB"/>
    <w:rsid w:val="004329AF"/>
    <w:rsid w:val="004500E2"/>
    <w:rsid w:val="00454032"/>
    <w:rsid w:val="00454567"/>
    <w:rsid w:val="00455ADA"/>
    <w:rsid w:val="004667C9"/>
    <w:rsid w:val="00472BF6"/>
    <w:rsid w:val="0047449A"/>
    <w:rsid w:val="00497A0D"/>
    <w:rsid w:val="004B2682"/>
    <w:rsid w:val="004B27C9"/>
    <w:rsid w:val="004D1556"/>
    <w:rsid w:val="004D5964"/>
    <w:rsid w:val="004D749D"/>
    <w:rsid w:val="004F0CE8"/>
    <w:rsid w:val="004F3638"/>
    <w:rsid w:val="004F37CB"/>
    <w:rsid w:val="00507750"/>
    <w:rsid w:val="00515554"/>
    <w:rsid w:val="00553F9D"/>
    <w:rsid w:val="00560953"/>
    <w:rsid w:val="00562721"/>
    <w:rsid w:val="0056770B"/>
    <w:rsid w:val="00571C9F"/>
    <w:rsid w:val="005B20A2"/>
    <w:rsid w:val="005B7F5D"/>
    <w:rsid w:val="005E7996"/>
    <w:rsid w:val="005F70D5"/>
    <w:rsid w:val="00610ABC"/>
    <w:rsid w:val="00611788"/>
    <w:rsid w:val="00614C07"/>
    <w:rsid w:val="00625A4F"/>
    <w:rsid w:val="0062767E"/>
    <w:rsid w:val="00633787"/>
    <w:rsid w:val="00642533"/>
    <w:rsid w:val="006476A5"/>
    <w:rsid w:val="00660E44"/>
    <w:rsid w:val="0067033C"/>
    <w:rsid w:val="00671A29"/>
    <w:rsid w:val="006751FD"/>
    <w:rsid w:val="006756AA"/>
    <w:rsid w:val="006848C2"/>
    <w:rsid w:val="00690666"/>
    <w:rsid w:val="00693D8E"/>
    <w:rsid w:val="00694C48"/>
    <w:rsid w:val="00724D2E"/>
    <w:rsid w:val="00753270"/>
    <w:rsid w:val="00763377"/>
    <w:rsid w:val="00773BC2"/>
    <w:rsid w:val="0078374C"/>
    <w:rsid w:val="007B5C75"/>
    <w:rsid w:val="007B784B"/>
    <w:rsid w:val="007C5469"/>
    <w:rsid w:val="007D3C9A"/>
    <w:rsid w:val="007D5235"/>
    <w:rsid w:val="007D73A4"/>
    <w:rsid w:val="00803F05"/>
    <w:rsid w:val="00814F94"/>
    <w:rsid w:val="00821992"/>
    <w:rsid w:val="00823868"/>
    <w:rsid w:val="008301F3"/>
    <w:rsid w:val="008366F9"/>
    <w:rsid w:val="008475FD"/>
    <w:rsid w:val="00850F80"/>
    <w:rsid w:val="008552DA"/>
    <w:rsid w:val="00870618"/>
    <w:rsid w:val="00880230"/>
    <w:rsid w:val="00892199"/>
    <w:rsid w:val="008944B9"/>
    <w:rsid w:val="008B6416"/>
    <w:rsid w:val="008B6C96"/>
    <w:rsid w:val="008C4ED4"/>
    <w:rsid w:val="008C5D10"/>
    <w:rsid w:val="008C79C5"/>
    <w:rsid w:val="008D6D9B"/>
    <w:rsid w:val="008E339C"/>
    <w:rsid w:val="008F1BA9"/>
    <w:rsid w:val="00925174"/>
    <w:rsid w:val="0093231D"/>
    <w:rsid w:val="00936019"/>
    <w:rsid w:val="009615EB"/>
    <w:rsid w:val="0097164C"/>
    <w:rsid w:val="0097689F"/>
    <w:rsid w:val="00976D19"/>
    <w:rsid w:val="00980350"/>
    <w:rsid w:val="00985B09"/>
    <w:rsid w:val="009C2AC6"/>
    <w:rsid w:val="009C6472"/>
    <w:rsid w:val="009D49FF"/>
    <w:rsid w:val="00A04BA5"/>
    <w:rsid w:val="00A20E7E"/>
    <w:rsid w:val="00A33D47"/>
    <w:rsid w:val="00A47A62"/>
    <w:rsid w:val="00A56FB8"/>
    <w:rsid w:val="00A57BA4"/>
    <w:rsid w:val="00A70F0F"/>
    <w:rsid w:val="00A7284F"/>
    <w:rsid w:val="00A839EF"/>
    <w:rsid w:val="00A85C3B"/>
    <w:rsid w:val="00A90159"/>
    <w:rsid w:val="00A90815"/>
    <w:rsid w:val="00A90D2D"/>
    <w:rsid w:val="00A9123D"/>
    <w:rsid w:val="00AA0A6D"/>
    <w:rsid w:val="00AC3060"/>
    <w:rsid w:val="00AF1138"/>
    <w:rsid w:val="00B056AD"/>
    <w:rsid w:val="00B066D6"/>
    <w:rsid w:val="00B10A85"/>
    <w:rsid w:val="00B11F23"/>
    <w:rsid w:val="00B13136"/>
    <w:rsid w:val="00B14469"/>
    <w:rsid w:val="00B22414"/>
    <w:rsid w:val="00B24EBE"/>
    <w:rsid w:val="00B31E15"/>
    <w:rsid w:val="00B37AB7"/>
    <w:rsid w:val="00B41C36"/>
    <w:rsid w:val="00B46632"/>
    <w:rsid w:val="00B61047"/>
    <w:rsid w:val="00B63138"/>
    <w:rsid w:val="00B70890"/>
    <w:rsid w:val="00B95FAA"/>
    <w:rsid w:val="00BA1DB4"/>
    <w:rsid w:val="00BB5D23"/>
    <w:rsid w:val="00BD3D1A"/>
    <w:rsid w:val="00BD562F"/>
    <w:rsid w:val="00BD72D8"/>
    <w:rsid w:val="00BE0730"/>
    <w:rsid w:val="00C020F7"/>
    <w:rsid w:val="00C04194"/>
    <w:rsid w:val="00C13862"/>
    <w:rsid w:val="00C13C98"/>
    <w:rsid w:val="00C20D58"/>
    <w:rsid w:val="00C213C1"/>
    <w:rsid w:val="00C30F4F"/>
    <w:rsid w:val="00C31E11"/>
    <w:rsid w:val="00C40A33"/>
    <w:rsid w:val="00C454CF"/>
    <w:rsid w:val="00C76A44"/>
    <w:rsid w:val="00CC1CD1"/>
    <w:rsid w:val="00CC2ABE"/>
    <w:rsid w:val="00CD6F0D"/>
    <w:rsid w:val="00D30D53"/>
    <w:rsid w:val="00D31AD6"/>
    <w:rsid w:val="00D32372"/>
    <w:rsid w:val="00D5250F"/>
    <w:rsid w:val="00D578ED"/>
    <w:rsid w:val="00D61B9F"/>
    <w:rsid w:val="00D7324E"/>
    <w:rsid w:val="00D81AEF"/>
    <w:rsid w:val="00D9268F"/>
    <w:rsid w:val="00DA3758"/>
    <w:rsid w:val="00DA69FB"/>
    <w:rsid w:val="00DB0801"/>
    <w:rsid w:val="00DB48C9"/>
    <w:rsid w:val="00DC1343"/>
    <w:rsid w:val="00DC2362"/>
    <w:rsid w:val="00DD5490"/>
    <w:rsid w:val="00DE4AE9"/>
    <w:rsid w:val="00DF0E3D"/>
    <w:rsid w:val="00E16B55"/>
    <w:rsid w:val="00E33A2E"/>
    <w:rsid w:val="00E535EC"/>
    <w:rsid w:val="00E54CBA"/>
    <w:rsid w:val="00E718BC"/>
    <w:rsid w:val="00E71B7A"/>
    <w:rsid w:val="00E76E06"/>
    <w:rsid w:val="00EA5CE0"/>
    <w:rsid w:val="00EC2452"/>
    <w:rsid w:val="00EC75E3"/>
    <w:rsid w:val="00ED0B06"/>
    <w:rsid w:val="00ED37BA"/>
    <w:rsid w:val="00EE7F5A"/>
    <w:rsid w:val="00F03F91"/>
    <w:rsid w:val="00F174D4"/>
    <w:rsid w:val="00F17EB5"/>
    <w:rsid w:val="00F31A25"/>
    <w:rsid w:val="00F453B3"/>
    <w:rsid w:val="00F566C8"/>
    <w:rsid w:val="00F860B0"/>
    <w:rsid w:val="00F923C6"/>
    <w:rsid w:val="00F9598E"/>
    <w:rsid w:val="00FB3907"/>
    <w:rsid w:val="00FB3A97"/>
    <w:rsid w:val="00FC1567"/>
    <w:rsid w:val="00FD382A"/>
    <w:rsid w:val="00FD59CE"/>
    <w:rsid w:val="00FE4AAB"/>
    <w:rsid w:val="00FE502F"/>
    <w:rsid w:val="00FE57CD"/>
    <w:rsid w:val="00FF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2D58B"/>
  <w15:docId w15:val="{9CA5A1C2-2640-443E-8B97-0E663C46D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rsid w:val="00DF0E3D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1C9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27E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7E1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F0E3D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DF0E3D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Zpat">
    <w:name w:val="footer"/>
    <w:basedOn w:val="Normln"/>
    <w:link w:val="ZpatChar"/>
    <w:uiPriority w:val="99"/>
    <w:semiHidden/>
    <w:unhideWhenUsed/>
    <w:rsid w:val="00244107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244107"/>
    <w:rPr>
      <w:rFonts w:ascii="Liberation Serif" w:eastAsia="SimSun" w:hAnsi="Liberation Serif" w:cs="Mangal"/>
      <w:sz w:val="24"/>
      <w:szCs w:val="21"/>
      <w:lang w:eastAsia="zh-CN" w:bidi="hi-IN"/>
    </w:rPr>
  </w:style>
  <w:style w:type="character" w:styleId="Odkaznakoment">
    <w:name w:val="annotation reference"/>
    <w:basedOn w:val="Standardnpsmoodstavce"/>
    <w:uiPriority w:val="99"/>
    <w:semiHidden/>
    <w:unhideWhenUsed/>
    <w:rsid w:val="00236DE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36DE3"/>
    <w:rPr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36DE3"/>
    <w:rPr>
      <w:rFonts w:ascii="Liberation Serif" w:eastAsia="SimSun" w:hAnsi="Liberation Serif" w:cs="Mangal"/>
      <w:sz w:val="20"/>
      <w:szCs w:val="18"/>
      <w:lang w:eastAsia="zh-CN" w:bidi="hi-I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36DE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36DE3"/>
    <w:rPr>
      <w:rFonts w:ascii="Liberation Serif" w:eastAsia="SimSun" w:hAnsi="Liberation Serif" w:cs="Mangal"/>
      <w:b/>
      <w:bCs/>
      <w:sz w:val="20"/>
      <w:szCs w:val="18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03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2</Pages>
  <Words>272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VŘ Ohraňovací lis</vt:lpstr>
    </vt:vector>
  </TitlesOfParts>
  <Company/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VŘ Ohraňovací lis</dc:title>
  <dc:creator>Jan Tůma</dc:creator>
  <cp:lastModifiedBy>Kristýna Ullreich</cp:lastModifiedBy>
  <cp:revision>98</cp:revision>
  <cp:lastPrinted>2018-05-23T08:25:00Z</cp:lastPrinted>
  <dcterms:created xsi:type="dcterms:W3CDTF">2018-06-21T13:59:00Z</dcterms:created>
  <dcterms:modified xsi:type="dcterms:W3CDTF">2019-10-01T12:07:00Z</dcterms:modified>
</cp:coreProperties>
</file>