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93E1D" w:rsidRDefault="008A686A" w:rsidP="00393E1D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 xml:space="preserve">Kupní </w:t>
      </w:r>
      <w:r w:rsidR="00D50CD1" w:rsidRPr="00393E1D">
        <w:rPr>
          <w:rFonts w:ascii="Cambria" w:hAnsi="Cambria"/>
          <w:color w:val="000000"/>
          <w:sz w:val="40"/>
        </w:rPr>
        <w:t>Smlouva</w:t>
      </w:r>
    </w:p>
    <w:p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násl.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977317" w:rsidRPr="005B7654" w:rsidRDefault="00977317" w:rsidP="00977317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5B7654" w:rsidRPr="00B27F16" w:rsidRDefault="006F16DC" w:rsidP="005B7654">
      <w:pPr>
        <w:ind w:firstLine="360"/>
        <w:rPr>
          <w:rFonts w:ascii="Cambria" w:hAnsi="Cambria"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t>Adventure Merchandise s.r.o.</w:t>
      </w:r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6F16DC">
        <w:rPr>
          <w:rFonts w:ascii="Cambria" w:hAnsi="Cambria"/>
          <w:kern w:val="18"/>
        </w:rPr>
        <w:t>Lidická 700/191 Veveří, 602 00 Brno</w:t>
      </w:r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6F16DC">
        <w:rPr>
          <w:rFonts w:ascii="Cambria" w:hAnsi="Cambria"/>
          <w:kern w:val="18"/>
        </w:rPr>
        <w:t>05569524</w:t>
      </w:r>
    </w:p>
    <w:p w:rsidR="005B7654" w:rsidRDefault="005B7654" w:rsidP="003604AD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43205B">
        <w:rPr>
          <w:rFonts w:ascii="Cambria" w:hAnsi="Cambria"/>
          <w:kern w:val="18"/>
        </w:rPr>
        <w:t>05569524</w:t>
      </w:r>
    </w:p>
    <w:p w:rsidR="0043205B" w:rsidRPr="003604AD" w:rsidRDefault="0043205B" w:rsidP="0043205B">
      <w:pPr>
        <w:tabs>
          <w:tab w:val="left" w:pos="2268"/>
        </w:tabs>
        <w:ind w:left="360"/>
        <w:rPr>
          <w:rFonts w:ascii="Cambria" w:hAnsi="Cambria"/>
          <w:kern w:val="18"/>
        </w:rPr>
      </w:pPr>
      <w:r>
        <w:rPr>
          <w:rFonts w:ascii="Cambria" w:hAnsi="Cambria"/>
          <w:kern w:val="18"/>
        </w:rPr>
        <w:t>Zastoupen:</w:t>
      </w:r>
      <w:r>
        <w:rPr>
          <w:rFonts w:ascii="Cambria" w:hAnsi="Cambria"/>
          <w:kern w:val="18"/>
        </w:rPr>
        <w:tab/>
        <w:t>Ing.  Stanislavem Jiříčkem, jednatelem společnosti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5B7654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02C0E" w:rsidRPr="005B7654" w:rsidRDefault="00902C0E" w:rsidP="00977317">
      <w:pPr>
        <w:ind w:left="708"/>
        <w:rPr>
          <w:rFonts w:ascii="Cambria" w:hAnsi="Cambria"/>
        </w:rPr>
      </w:pP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77317" w:rsidRPr="005B7654" w:rsidRDefault="00977317" w:rsidP="00BA0A78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:rsidR="006C41FB" w:rsidRPr="005B7654" w:rsidRDefault="006C41FB" w:rsidP="005B7654">
      <w:pPr>
        <w:jc w:val="both"/>
        <w:rPr>
          <w:rFonts w:ascii="Cambria" w:hAnsi="Cambria"/>
          <w:bCs/>
        </w:rPr>
      </w:pPr>
    </w:p>
    <w:p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Default="0043205B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CNC ohraňovací lis</w:t>
      </w:r>
    </w:p>
    <w:p w:rsidR="006B3B7F" w:rsidRDefault="006B3B7F" w:rsidP="005B7654">
      <w:pPr>
        <w:ind w:firstLine="708"/>
        <w:jc w:val="both"/>
        <w:rPr>
          <w:rFonts w:ascii="Cambria" w:hAnsi="Cambria"/>
          <w:b/>
          <w:bCs/>
        </w:rPr>
      </w:pPr>
    </w:p>
    <w:p w:rsidR="006B3B7F" w:rsidRPr="005B7654" w:rsidRDefault="006B3B7F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>Označení / výrobce</w:t>
      </w:r>
      <w:r w:rsidR="00D41F50">
        <w:rPr>
          <w:rFonts w:ascii="Cambria" w:hAnsi="Cambria"/>
          <w:bCs/>
        </w:rPr>
        <w:t xml:space="preserve"> CNC ohraňovacího lisu</w:t>
      </w:r>
      <w:r>
        <w:rPr>
          <w:rFonts w:ascii="Cambria" w:hAnsi="Cambria"/>
          <w:bCs/>
        </w:rPr>
        <w:t xml:space="preserve">: 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AC6E72">
        <w:rPr>
          <w:rFonts w:ascii="Cambria" w:hAnsi="Cambria"/>
          <w:bCs/>
          <w:highlight w:val="yellow"/>
        </w:rPr>
        <w:t>(</w:t>
      </w:r>
      <w:r w:rsidRPr="00AC6E72">
        <w:rPr>
          <w:rFonts w:ascii="Cambria" w:hAnsi="Cambria"/>
          <w:bCs/>
          <w:i/>
          <w:highlight w:val="yellow"/>
        </w:rPr>
        <w:t>doplní účastník</w:t>
      </w:r>
      <w:r w:rsidRPr="00AC6E72">
        <w:rPr>
          <w:rFonts w:ascii="Cambria" w:hAnsi="Cambria"/>
          <w:bCs/>
          <w:highlight w:val="yellow"/>
        </w:rPr>
        <w:t>)</w:t>
      </w:r>
    </w:p>
    <w:p w:rsidR="009601FD" w:rsidRPr="005B7654" w:rsidRDefault="009601FD" w:rsidP="005B7654">
      <w:pPr>
        <w:jc w:val="both"/>
        <w:rPr>
          <w:rFonts w:ascii="Cambria" w:hAnsi="Cambria"/>
          <w:bCs/>
        </w:rPr>
      </w:pPr>
    </w:p>
    <w:p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>Podrobná specifikace zboží je stanovena v příloze této smlouvy.</w:t>
      </w:r>
    </w:p>
    <w:p w:rsidR="00E53281" w:rsidRPr="005B7654" w:rsidRDefault="00E53281" w:rsidP="005B7654">
      <w:pPr>
        <w:jc w:val="both"/>
        <w:rPr>
          <w:rFonts w:ascii="Cambria" w:hAnsi="Cambria"/>
          <w:bCs/>
        </w:rPr>
      </w:pPr>
    </w:p>
    <w:p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162D35" w:rsidRPr="005B7654">
        <w:rPr>
          <w:rFonts w:ascii="Cambria" w:hAnsi="Cambria"/>
          <w:bCs/>
        </w:rPr>
        <w:t>.</w:t>
      </w:r>
    </w:p>
    <w:p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:rsidR="00DD74DF" w:rsidRPr="005B7654" w:rsidRDefault="00DD74DF" w:rsidP="00162D35">
      <w:pPr>
        <w:rPr>
          <w:rFonts w:ascii="Cambria" w:hAnsi="Cambria"/>
          <w:bCs/>
        </w:rPr>
      </w:pPr>
    </w:p>
    <w:p w:rsidR="00506042" w:rsidRPr="005B7654" w:rsidRDefault="00506042" w:rsidP="00162D35">
      <w:pPr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977317" w:rsidRPr="005B7654" w:rsidRDefault="00977317" w:rsidP="00977317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:rsidR="00855CE3" w:rsidRPr="005B7654" w:rsidRDefault="00855CE3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:rsidR="008B6CE0" w:rsidRPr="005B7654" w:rsidRDefault="008B6CE0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5B7654" w:rsidRDefault="00322DB4" w:rsidP="00902C0E">
      <w:pPr>
        <w:jc w:val="both"/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5B7654" w:rsidRDefault="00393E1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Konečná c</w:t>
      </w:r>
      <w:r w:rsidR="00B520E8" w:rsidRPr="005B7654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5B7654">
        <w:rPr>
          <w:rFonts w:ascii="Cambria" w:hAnsi="Cambria"/>
        </w:rPr>
        <w:t>předávacího řízení</w:t>
      </w:r>
      <w:r w:rsidR="00BC504E" w:rsidRPr="005B7654">
        <w:rPr>
          <w:rFonts w:ascii="Cambria" w:hAnsi="Cambria"/>
        </w:rPr>
        <w:t>.</w:t>
      </w:r>
    </w:p>
    <w:p w:rsidR="009601FD" w:rsidRPr="005B765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9601FD" w:rsidRPr="005B765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Cena zboží bude kupujícím uhrazena na základě daňového dokladu - faktury</w:t>
      </w:r>
      <w:r w:rsidR="00B520E8" w:rsidRPr="005B7654">
        <w:rPr>
          <w:rFonts w:ascii="Cambria" w:hAnsi="Cambria"/>
        </w:rPr>
        <w:t xml:space="preserve"> (dále jen faktura) v souladu s odst. 2. Tohoto článku smlouvy.</w:t>
      </w:r>
    </w:p>
    <w:p w:rsidR="00672CA0" w:rsidRPr="005B765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Nedojde-li mezi oběma stranami k dohodě při odsouhlasení množství </w:t>
      </w:r>
      <w:r w:rsidR="0014762C" w:rsidRPr="005B7654">
        <w:rPr>
          <w:rFonts w:ascii="Cambria" w:hAnsi="Cambria"/>
        </w:rPr>
        <w:t>dodaného zboží</w:t>
      </w:r>
      <w:r w:rsidR="003758D2" w:rsidRPr="005B7654">
        <w:rPr>
          <w:rFonts w:ascii="Cambria" w:hAnsi="Cambria"/>
        </w:rPr>
        <w:t xml:space="preserve"> (příslušenství)</w:t>
      </w:r>
      <w:r w:rsidR="00EC5344" w:rsidRPr="005B7654">
        <w:rPr>
          <w:rFonts w:ascii="Cambria" w:hAnsi="Cambria"/>
        </w:rPr>
        <w:t>,</w:t>
      </w:r>
      <w:r w:rsidR="0014762C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je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oprávněn fakturovat pouze t</w:t>
      </w:r>
      <w:r w:rsidR="0014762C" w:rsidRPr="005B7654">
        <w:rPr>
          <w:rFonts w:ascii="Cambria" w:hAnsi="Cambria"/>
        </w:rPr>
        <w:t>y</w:t>
      </w:r>
      <w:r w:rsidR="00E733FB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u kterých nedošlo k </w:t>
      </w:r>
      <w:r w:rsidRPr="005B7654">
        <w:rPr>
          <w:rFonts w:ascii="Cambria" w:hAnsi="Cambria"/>
        </w:rPr>
        <w:lastRenderedPageBreak/>
        <w:t xml:space="preserve">rozporu. Pokud bude faktura </w:t>
      </w:r>
      <w:r w:rsidR="0014762C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obsahovat i </w:t>
      </w:r>
      <w:r w:rsidR="0014762C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nebyl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</w:t>
      </w:r>
      <w:r w:rsidR="0014762C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>odsouhlasen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, je </w:t>
      </w:r>
      <w:r w:rsidR="0014762C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uplatňovat žádné majetkové sankce ani úrok z prodlení vyplývající z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peněžitého dluhu </w:t>
      </w:r>
      <w:r w:rsidR="00EC5344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  <w:r w:rsidR="000842FE" w:rsidRPr="005B7654">
        <w:rPr>
          <w:rFonts w:ascii="Cambria" w:hAnsi="Cambria"/>
        </w:rPr>
        <w:t xml:space="preserve"> § 2093 občanského zákoníku se nepoužije.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oprávněn protokolárně převzít zboží, které vykazuje </w:t>
      </w:r>
      <w:r w:rsidR="00890C8F" w:rsidRPr="005B7654">
        <w:rPr>
          <w:rFonts w:ascii="Cambria" w:hAnsi="Cambria"/>
        </w:rPr>
        <w:t>drobné nedostatky.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Pokud </w:t>
      </w:r>
      <w:r w:rsidR="00890C8F"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převezme </w:t>
      </w:r>
      <w:r w:rsidR="00890C8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na němž se vyskytují vady, </w:t>
      </w:r>
      <w:r w:rsidR="00890C8F" w:rsidRPr="005B7654">
        <w:rPr>
          <w:rFonts w:ascii="Cambria" w:hAnsi="Cambria"/>
        </w:rPr>
        <w:t>je oprávněn uplatnit přiměřené zádržné, nejvýše však do výše 10 % (deset proce</w:t>
      </w:r>
      <w:r w:rsidR="005A1B2C" w:rsidRPr="005B7654">
        <w:rPr>
          <w:rFonts w:ascii="Cambria" w:hAnsi="Cambria"/>
        </w:rPr>
        <w:t>n</w:t>
      </w:r>
      <w:r w:rsidR="00890C8F" w:rsidRPr="005B7654">
        <w:rPr>
          <w:rFonts w:ascii="Cambria" w:hAnsi="Cambria"/>
        </w:rPr>
        <w:t>t) celkové ceny. Z</w:t>
      </w:r>
      <w:r w:rsidR="00977317" w:rsidRPr="005B7654">
        <w:rPr>
          <w:rFonts w:ascii="Cambria" w:hAnsi="Cambria"/>
        </w:rPr>
        <w:t xml:space="preserve">ádržné </w:t>
      </w:r>
      <w:r w:rsidR="00890C8F" w:rsidRPr="005B7654">
        <w:rPr>
          <w:rFonts w:ascii="Cambria" w:hAnsi="Cambria"/>
        </w:rPr>
        <w:t xml:space="preserve">bude </w:t>
      </w:r>
      <w:r w:rsidR="00977317" w:rsidRPr="005B7654">
        <w:rPr>
          <w:rFonts w:ascii="Cambria" w:hAnsi="Cambria"/>
        </w:rPr>
        <w:t>uhrazeno až po odstranění poslední</w:t>
      </w:r>
      <w:r w:rsidR="00890C8F" w:rsidRPr="005B7654">
        <w:rPr>
          <w:rFonts w:ascii="Cambria" w:hAnsi="Cambria"/>
        </w:rPr>
        <w:t xml:space="preserve"> vady nebo nedodělku</w:t>
      </w:r>
      <w:r w:rsidR="00977317" w:rsidRPr="005B7654">
        <w:rPr>
          <w:rFonts w:ascii="Cambria" w:hAnsi="Cambria"/>
        </w:rPr>
        <w:t>.</w:t>
      </w:r>
    </w:p>
    <w:p w:rsidR="00F06B5D" w:rsidRPr="005B7654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B45777" w:rsidRPr="005B765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povinen uhradit </w:t>
      </w:r>
      <w:r w:rsidR="00A643EF" w:rsidRPr="005B7654">
        <w:rPr>
          <w:rFonts w:ascii="Cambria" w:hAnsi="Cambria"/>
        </w:rPr>
        <w:t xml:space="preserve">každou </w:t>
      </w:r>
      <w:r w:rsidRPr="005B7654">
        <w:rPr>
          <w:rFonts w:ascii="Cambria" w:hAnsi="Cambria"/>
        </w:rPr>
        <w:t>fakturu prodávajícího nejpozději do 30 dnů ode dne následujícího po dni doručení faktury.</w:t>
      </w:r>
    </w:p>
    <w:p w:rsidR="00A643EF" w:rsidRPr="005B765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Zádržné</w:t>
      </w:r>
      <w:r w:rsidR="00EC5344" w:rsidRPr="005B7654">
        <w:rPr>
          <w:rFonts w:ascii="Cambria" w:hAnsi="Cambria"/>
        </w:rPr>
        <w:t>, pokud bude uplatněno,</w:t>
      </w:r>
      <w:r w:rsidRPr="005B7654">
        <w:rPr>
          <w:rFonts w:ascii="Cambria" w:hAnsi="Cambria"/>
        </w:rPr>
        <w:t xml:space="preserve"> bude uhrazeno </w:t>
      </w:r>
      <w:r w:rsidR="00EC5344" w:rsidRPr="005B7654">
        <w:rPr>
          <w:rFonts w:ascii="Cambria" w:hAnsi="Cambria"/>
        </w:rPr>
        <w:t xml:space="preserve">kupujícím prodávajícímu </w:t>
      </w:r>
      <w:r w:rsidRPr="005B7654">
        <w:rPr>
          <w:rFonts w:ascii="Cambria" w:hAnsi="Cambria"/>
        </w:rPr>
        <w:t xml:space="preserve">na základě daňového dokladu vystaveného </w:t>
      </w:r>
      <w:r w:rsidR="00EC5344" w:rsidRPr="005B7654">
        <w:rPr>
          <w:rFonts w:ascii="Cambria" w:hAnsi="Cambria"/>
        </w:rPr>
        <w:t>prodávajícím</w:t>
      </w:r>
      <w:r w:rsidRPr="005B7654">
        <w:rPr>
          <w:rFonts w:ascii="Cambria" w:hAnsi="Cambria"/>
        </w:rPr>
        <w:t>, v němž bude uvedeno, že se jedná o Konečnou fakturu.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>není v</w:t>
      </w:r>
      <w:r w:rsidR="00E733FB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>prodlení</w:t>
      </w:r>
      <w:r w:rsidR="00E733FB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uhradí-li fakturu</w:t>
      </w:r>
      <w:r w:rsidR="00E733FB" w:rsidRPr="005B7654">
        <w:rPr>
          <w:rFonts w:ascii="Cambria" w:hAnsi="Cambria"/>
        </w:rPr>
        <w:t xml:space="preserve"> do </w:t>
      </w:r>
      <w:r w:rsidR="00D50CD1" w:rsidRPr="005B7654">
        <w:rPr>
          <w:rFonts w:ascii="Cambria" w:hAnsi="Cambria"/>
        </w:rPr>
        <w:t>30</w:t>
      </w:r>
      <w:r w:rsidR="00977317" w:rsidRPr="005B7654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Faktury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musí </w:t>
      </w:r>
      <w:r w:rsidR="00E733FB" w:rsidRPr="005B7654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5B765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označení účetního dokladu a jeho pořadové číslo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identifikační údaje</w:t>
      </w:r>
      <w:r w:rsidR="00425145" w:rsidRPr="005B7654">
        <w:rPr>
          <w:rFonts w:ascii="Cambria" w:hAnsi="Cambria"/>
        </w:rPr>
        <w:t xml:space="preserve"> </w:t>
      </w:r>
      <w:r w:rsidR="008C5D6B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identifikační údaje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popis obsahu účetního dokladu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vystavení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splatnosti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uskutečnění zdanitelného plnění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ceny bez daně celkem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sazbu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daně celkem zaokrouhlenou dle příslušných předpisů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celkem včetně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podpis odpovědné osoby </w:t>
      </w:r>
      <w:r w:rsidR="008C5D6B" w:rsidRPr="005B7654">
        <w:rPr>
          <w:rFonts w:ascii="Cambria" w:hAnsi="Cambria"/>
        </w:rPr>
        <w:t>prodávajícího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přílohu - soupis </w:t>
      </w:r>
      <w:r w:rsidR="00F56631" w:rsidRPr="005B7654">
        <w:rPr>
          <w:rFonts w:ascii="Cambria" w:hAnsi="Cambria"/>
        </w:rPr>
        <w:t xml:space="preserve">dodaného zboží a </w:t>
      </w:r>
      <w:r w:rsidRPr="005B7654">
        <w:rPr>
          <w:rFonts w:ascii="Cambria" w:hAnsi="Cambria"/>
        </w:rPr>
        <w:t>provedených prací oc</w:t>
      </w:r>
      <w:r w:rsidR="00F56631" w:rsidRPr="005B7654">
        <w:rPr>
          <w:rFonts w:ascii="Cambria" w:hAnsi="Cambria"/>
        </w:rPr>
        <w:t>eněný podle dohodnutého způsobu</w:t>
      </w:r>
    </w:p>
    <w:p w:rsidR="00F56631" w:rsidRPr="005B765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předávací protokol</w:t>
      </w:r>
    </w:p>
    <w:p w:rsidR="00DD74DF" w:rsidRPr="005B765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Peněžitý závazek (dluh) </w:t>
      </w:r>
      <w:r w:rsidR="00F56631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se považuje za splněný v den, kdy je dlužná částka připsána na účet </w:t>
      </w:r>
      <w:r w:rsidR="00F56631" w:rsidRPr="005B7654">
        <w:rPr>
          <w:rFonts w:ascii="Cambria" w:hAnsi="Cambria"/>
        </w:rPr>
        <w:t xml:space="preserve">prodávajícího </w:t>
      </w:r>
      <w:r w:rsidR="00E733FB" w:rsidRPr="005B7654">
        <w:rPr>
          <w:rFonts w:ascii="Cambria" w:hAnsi="Cambria"/>
        </w:rPr>
        <w:t>uvedený na příslušné faktuře</w:t>
      </w:r>
      <w:r w:rsidRPr="005B7654">
        <w:rPr>
          <w:rFonts w:ascii="Cambria" w:hAnsi="Cambria"/>
        </w:rPr>
        <w:t>.</w:t>
      </w:r>
    </w:p>
    <w:p w:rsidR="007C1E1C" w:rsidRPr="005B7654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322DB4" w:rsidRPr="005B7654" w:rsidRDefault="00322DB4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322DB4" w:rsidRPr="00BA0A78" w:rsidRDefault="00393E1D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357A90">
        <w:rPr>
          <w:rFonts w:ascii="Cambria" w:hAnsi="Cambria"/>
        </w:rPr>
        <w:t>Prodávající je povinen dodat zboží v plném rozsahu dle specifikace předmětu plnění,</w:t>
      </w:r>
      <w:r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 xml:space="preserve">včetně zajištění plné funkcionality a zprovoznění v místě provozovny kupujícího nejpozději do </w:t>
      </w:r>
      <w:r w:rsidRPr="00357A90">
        <w:rPr>
          <w:rFonts w:ascii="Cambria" w:hAnsi="Cambria"/>
          <w:highlight w:val="yellow"/>
        </w:rPr>
        <w:t>………</w:t>
      </w:r>
      <w:r w:rsidRPr="00357A90">
        <w:rPr>
          <w:rFonts w:ascii="Cambria" w:hAnsi="Cambria"/>
        </w:rPr>
        <w:t xml:space="preserve"> kalendářních dnů ode dne doručení pokynu kupujícího k zahájení </w:t>
      </w:r>
      <w:r w:rsidRPr="00357A90">
        <w:rPr>
          <w:rFonts w:ascii="Cambria" w:hAnsi="Cambria"/>
        </w:rPr>
        <w:lastRenderedPageBreak/>
        <w:t>plnění (objednávky). (</w:t>
      </w:r>
      <w:r w:rsidRPr="00357A90">
        <w:rPr>
          <w:rFonts w:ascii="Cambria" w:hAnsi="Cambria"/>
          <w:i/>
        </w:rPr>
        <w:t xml:space="preserve">Účastník vyplní dle své nabídky. Zadavatel požaduje, aby termín dodání v kalendářních dnech byl </w:t>
      </w:r>
      <w:r w:rsidRPr="006B3B7F">
        <w:rPr>
          <w:rFonts w:ascii="Cambria" w:hAnsi="Cambria"/>
          <w:i/>
        </w:rPr>
        <w:t xml:space="preserve">minimálně </w:t>
      </w:r>
      <w:r w:rsidR="00FC0BFF">
        <w:rPr>
          <w:rFonts w:ascii="Cambria" w:hAnsi="Cambria"/>
          <w:i/>
        </w:rPr>
        <w:t>90</w:t>
      </w:r>
      <w:r w:rsidRPr="006B3B7F">
        <w:rPr>
          <w:rFonts w:ascii="Cambria" w:hAnsi="Cambria"/>
          <w:i/>
        </w:rPr>
        <w:t xml:space="preserve"> a maximálně </w:t>
      </w:r>
      <w:r w:rsidR="00FC0BFF">
        <w:rPr>
          <w:rFonts w:ascii="Cambria" w:hAnsi="Cambria"/>
          <w:i/>
        </w:rPr>
        <w:t>15</w:t>
      </w:r>
      <w:r w:rsidR="00692312">
        <w:rPr>
          <w:rFonts w:ascii="Cambria" w:hAnsi="Cambria"/>
          <w:i/>
        </w:rPr>
        <w:t>0</w:t>
      </w:r>
      <w:r w:rsidRPr="006B3B7F">
        <w:rPr>
          <w:rFonts w:ascii="Cambria" w:hAnsi="Cambria"/>
          <w:i/>
        </w:rPr>
        <w:t xml:space="preserve"> kalendářních</w:t>
      </w:r>
      <w:r w:rsidRPr="00357A90">
        <w:rPr>
          <w:rFonts w:ascii="Cambria" w:hAnsi="Cambria"/>
          <w:i/>
        </w:rPr>
        <w:t xml:space="preserve"> dnů od doručení písemného pokynu zadavatele k zahájení plnění.)</w:t>
      </w:r>
      <w:r w:rsidR="00F05A3C" w:rsidRPr="005B7654">
        <w:rPr>
          <w:rFonts w:ascii="Cambria" w:hAnsi="Cambria"/>
        </w:rPr>
        <w:t>.</w:t>
      </w:r>
      <w:r w:rsidR="008B6CE0" w:rsidRPr="005B7654">
        <w:rPr>
          <w:rFonts w:ascii="Cambria" w:hAnsi="Cambria"/>
        </w:rPr>
        <w:t xml:space="preserve"> </w:t>
      </w:r>
    </w:p>
    <w:p w:rsidR="00BA0A78" w:rsidRPr="00BA0A78" w:rsidRDefault="00BA0A78" w:rsidP="00BA0A78">
      <w:pPr>
        <w:jc w:val="both"/>
        <w:rPr>
          <w:rFonts w:ascii="Cambria" w:hAnsi="Cambria"/>
          <w:strike/>
          <w:snapToGrid w:val="0"/>
        </w:rPr>
      </w:pPr>
    </w:p>
    <w:p w:rsidR="002F714F" w:rsidRPr="005B7654" w:rsidRDefault="002F714F" w:rsidP="002F714F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Místo</w:t>
      </w:r>
      <w:r w:rsidRPr="005B7654">
        <w:rPr>
          <w:rFonts w:ascii="Cambria" w:hAnsi="Cambria"/>
        </w:rPr>
        <w:t xml:space="preserve"> dodání zboží je na adrese: </w:t>
      </w:r>
      <w:r>
        <w:rPr>
          <w:rFonts w:ascii="Cambria" w:hAnsi="Cambria"/>
        </w:rPr>
        <w:t>Nádražní 1152, 395 01 Pacov.</w:t>
      </w:r>
    </w:p>
    <w:p w:rsidR="002F714F" w:rsidRPr="005B7654" w:rsidRDefault="002F714F" w:rsidP="005B7654">
      <w:pPr>
        <w:jc w:val="both"/>
        <w:rPr>
          <w:rFonts w:ascii="Cambria" w:hAnsi="Cambria"/>
        </w:rPr>
      </w:pPr>
      <w:bookmarkStart w:id="0" w:name="_GoBack"/>
      <w:bookmarkEnd w:id="0"/>
    </w:p>
    <w:p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Strany se dohodly na řádném poskytování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:rsidR="00322DB4" w:rsidRPr="005B7654" w:rsidRDefault="00322DB4" w:rsidP="002D4151">
      <w:pPr>
        <w:ind w:left="709" w:hanging="709"/>
        <w:rPr>
          <w:rFonts w:ascii="Cambria" w:hAnsi="Cambria"/>
        </w:rPr>
      </w:pPr>
    </w:p>
    <w:p w:rsidR="00A643EF" w:rsidRPr="005B7654" w:rsidRDefault="00A643EF" w:rsidP="002D4151">
      <w:pPr>
        <w:ind w:left="709" w:hanging="709"/>
        <w:rPr>
          <w:rFonts w:ascii="Cambria" w:hAnsi="Cambria"/>
        </w:rPr>
      </w:pP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Pokud bu</w:t>
      </w:r>
      <w:r w:rsidR="002F2B51" w:rsidRPr="005B7654">
        <w:rPr>
          <w:rFonts w:ascii="Cambria" w:hAnsi="Cambria"/>
        </w:rPr>
        <w:t xml:space="preserve">de </w:t>
      </w:r>
      <w:r w:rsidR="00BA336E" w:rsidRPr="005B7654">
        <w:rPr>
          <w:rFonts w:ascii="Cambria" w:hAnsi="Cambria"/>
        </w:rPr>
        <w:t>P</w:t>
      </w:r>
      <w:r w:rsidR="00BC4968" w:rsidRPr="005B7654">
        <w:rPr>
          <w:rFonts w:ascii="Cambria" w:hAnsi="Cambria"/>
        </w:rPr>
        <w:t xml:space="preserve">rodávající </w:t>
      </w:r>
      <w:r w:rsidR="002F2B51" w:rsidRPr="005B7654">
        <w:rPr>
          <w:rFonts w:ascii="Cambria" w:hAnsi="Cambria"/>
        </w:rPr>
        <w:t>v prodlení proti t</w:t>
      </w:r>
      <w:r w:rsidRPr="005B7654">
        <w:rPr>
          <w:rFonts w:ascii="Cambria" w:hAnsi="Cambria"/>
        </w:rPr>
        <w:t xml:space="preserve">ermínu předání </w:t>
      </w:r>
      <w:r w:rsidR="00BC4968" w:rsidRPr="005B7654">
        <w:rPr>
          <w:rFonts w:ascii="Cambria" w:hAnsi="Cambria"/>
        </w:rPr>
        <w:t>zboží</w:t>
      </w:r>
      <w:r w:rsidR="00C618D1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BA336E" w:rsidRPr="005B7654">
        <w:rPr>
          <w:rFonts w:ascii="Cambria" w:hAnsi="Cambria"/>
        </w:rPr>
        <w:t>K</w:t>
      </w:r>
      <w:r w:rsidR="00BC4968" w:rsidRPr="005B7654">
        <w:rPr>
          <w:rFonts w:ascii="Cambria" w:hAnsi="Cambria"/>
        </w:rPr>
        <w:t xml:space="preserve">upujícímu </w:t>
      </w:r>
      <w:r w:rsidRPr="005B7654">
        <w:rPr>
          <w:rFonts w:ascii="Cambria" w:hAnsi="Cambria"/>
        </w:rPr>
        <w:t xml:space="preserve">smluvní pokutu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726DA5" w:rsidRPr="005B7654">
        <w:rPr>
          <w:rFonts w:ascii="Cambria" w:hAnsi="Cambria"/>
        </w:rPr>
        <w:t xml:space="preserve">5 % </w:t>
      </w:r>
      <w:r w:rsidR="00361F7B" w:rsidRPr="005B7654">
        <w:rPr>
          <w:rFonts w:ascii="Cambria" w:hAnsi="Cambria"/>
        </w:rPr>
        <w:t xml:space="preserve">z ceny </w:t>
      </w:r>
      <w:r w:rsidR="00D70CC3" w:rsidRPr="005B7654">
        <w:rPr>
          <w:rFonts w:ascii="Cambria" w:hAnsi="Cambria"/>
        </w:rPr>
        <w:t>zboží</w:t>
      </w:r>
      <w:r w:rsidR="00361F7B" w:rsidRPr="005B7654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5B7654">
        <w:rPr>
          <w:rFonts w:ascii="Cambria" w:hAnsi="Cambria"/>
        </w:rPr>
        <w:t xml:space="preserve"> </w:t>
      </w:r>
    </w:p>
    <w:p w:rsidR="0040022F" w:rsidRPr="005B7654" w:rsidRDefault="0040022F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726DA5" w:rsidRPr="005B7654">
        <w:rPr>
          <w:rFonts w:ascii="Cambria" w:hAnsi="Cambria"/>
        </w:rPr>
        <w:t>1 %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B7654" w:rsidRDefault="001A5F9C" w:rsidP="005B7654">
      <w:pPr>
        <w:jc w:val="center"/>
        <w:rPr>
          <w:rFonts w:ascii="Cambria" w:hAnsi="Cambria"/>
          <w:b/>
        </w:rPr>
      </w:pPr>
    </w:p>
    <w:p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5B7654" w:rsidRDefault="005B7654" w:rsidP="005B7654">
      <w:pPr>
        <w:jc w:val="both"/>
        <w:rPr>
          <w:rFonts w:ascii="Cambria" w:hAnsi="Cambria"/>
        </w:rPr>
      </w:pPr>
    </w:p>
    <w:p w:rsidR="005B7654" w:rsidRPr="005B7654" w:rsidRDefault="005B7654" w:rsidP="005B7654">
      <w:pPr>
        <w:jc w:val="both"/>
        <w:rPr>
          <w:rFonts w:ascii="Cambria" w:hAnsi="Cambria"/>
          <w:b/>
        </w:rPr>
      </w:pPr>
    </w:p>
    <w:p w:rsidR="00977317" w:rsidRPr="005B7654" w:rsidRDefault="00D917F5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</w:t>
      </w:r>
      <w:r w:rsidR="005100B5" w:rsidRPr="005B7654">
        <w:rPr>
          <w:rFonts w:ascii="Cambria" w:hAnsi="Cambria"/>
          <w:b/>
        </w:rPr>
        <w:t>.</w:t>
      </w:r>
    </w:p>
    <w:p w:rsidR="00977317" w:rsidRPr="005B7654" w:rsidRDefault="00977317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782311" w:rsidRPr="00782311">
        <w:rPr>
          <w:rFonts w:ascii="Cambria" w:hAnsi="Cambria"/>
        </w:rPr>
        <w:t>Nádražní 1152, 395 01 Pacov</w:t>
      </w:r>
      <w:r w:rsidR="009A7ECF" w:rsidRPr="005B7654">
        <w:rPr>
          <w:rFonts w:ascii="Cambria" w:hAnsi="Cambria"/>
        </w:rPr>
        <w:t>.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D917F5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:rsidR="00977317" w:rsidRPr="005B7654" w:rsidRDefault="00BF5F4A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6B3B7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B3B7F">
        <w:rPr>
          <w:rFonts w:ascii="Cambria" w:hAnsi="Cambria"/>
        </w:rPr>
        <w:t xml:space="preserve">sjednána v délce </w:t>
      </w:r>
      <w:r w:rsidR="00393E1D" w:rsidRPr="006B3B7F">
        <w:rPr>
          <w:rFonts w:ascii="Cambria" w:hAnsi="Cambria"/>
        </w:rPr>
        <w:t>24</w:t>
      </w:r>
      <w:r w:rsidRPr="006B3B7F">
        <w:rPr>
          <w:rFonts w:ascii="Cambria" w:hAnsi="Cambria"/>
        </w:rPr>
        <w:t xml:space="preserve"> měsíců. </w:t>
      </w:r>
    </w:p>
    <w:p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  <w:r w:rsidR="000E4D6E">
        <w:rPr>
          <w:rFonts w:ascii="Cambria" w:hAnsi="Cambria"/>
        </w:rPr>
        <w:t>: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:rsidR="00361F7B" w:rsidRPr="005B7654" w:rsidRDefault="00361F7B" w:rsidP="00361F7B">
      <w:pPr>
        <w:pStyle w:val="Odstavecseseznamem"/>
        <w:rPr>
          <w:rFonts w:ascii="Cambria" w:hAnsi="Cambria"/>
          <w:b/>
        </w:rPr>
      </w:pPr>
    </w:p>
    <w:p w:rsidR="003732FA" w:rsidRPr="005B7654" w:rsidRDefault="00361F7B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361F7B" w:rsidRPr="005B7654" w:rsidRDefault="00361F7B" w:rsidP="00350541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361F7B" w:rsidRPr="005B7654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AC7BB6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hodin od nahlášení vady (poruchy) Kupujícím </w:t>
      </w:r>
      <w:r w:rsidR="005678B3" w:rsidRPr="005B7654">
        <w:rPr>
          <w:rFonts w:ascii="Cambria" w:hAnsi="Cambria"/>
        </w:rPr>
        <w:t>v pracovních dnech</w:t>
      </w:r>
      <w:r w:rsidRPr="005B7654">
        <w:rPr>
          <w:rFonts w:ascii="Cambria" w:hAnsi="Cambria"/>
        </w:rPr>
        <w:t xml:space="preserve">. </w:t>
      </w:r>
      <w:r w:rsidR="00361F7B" w:rsidRPr="005B7654">
        <w:rPr>
          <w:rFonts w:ascii="Cambria" w:hAnsi="Cambria"/>
        </w:rPr>
        <w:t>Servis a opravy musí být Prodávající přednostně schopen pro</w:t>
      </w:r>
      <w:r w:rsidR="0093488E" w:rsidRPr="005B7654">
        <w:rPr>
          <w:rFonts w:ascii="Cambria" w:hAnsi="Cambria"/>
        </w:rPr>
        <w:t>vádět v místě plnění dle čl. V. odst. 2</w:t>
      </w:r>
      <w:r w:rsidR="00361F7B" w:rsidRPr="005B7654">
        <w:rPr>
          <w:rFonts w:ascii="Cambria" w:hAnsi="Cambria"/>
        </w:rPr>
        <w:t xml:space="preserve"> této Smlouvy.</w:t>
      </w:r>
      <w:r w:rsidR="00F05A3C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(</w:t>
      </w:r>
      <w:r w:rsidR="00DC53E9" w:rsidRPr="005B7654">
        <w:rPr>
          <w:rFonts w:ascii="Cambria" w:hAnsi="Cambria"/>
          <w:i/>
        </w:rPr>
        <w:t xml:space="preserve">Doplní </w:t>
      </w:r>
      <w:r w:rsidR="00B50032" w:rsidRPr="005B7654">
        <w:rPr>
          <w:rFonts w:ascii="Cambria" w:hAnsi="Cambria"/>
          <w:i/>
        </w:rPr>
        <w:t>účastník</w:t>
      </w:r>
      <w:r w:rsidR="00DC53E9" w:rsidRPr="005B7654">
        <w:rPr>
          <w:rFonts w:ascii="Cambria" w:hAnsi="Cambria"/>
          <w:i/>
        </w:rPr>
        <w:t xml:space="preserve"> dle své nabídky. Zadavatel požaduje, aby započetí opravy </w:t>
      </w:r>
      <w:r w:rsidR="00DC53E9" w:rsidRPr="005B7654">
        <w:rPr>
          <w:rFonts w:ascii="Cambria" w:hAnsi="Cambria"/>
          <w:i/>
        </w:rPr>
        <w:lastRenderedPageBreak/>
        <w:t xml:space="preserve">bylo zajištěno v délce nejvíce </w:t>
      </w:r>
      <w:r w:rsidR="00FD75A4" w:rsidRPr="005B7654">
        <w:rPr>
          <w:rFonts w:ascii="Cambria" w:hAnsi="Cambria"/>
          <w:i/>
        </w:rPr>
        <w:t>4</w:t>
      </w:r>
      <w:r w:rsidR="00393E1D">
        <w:rPr>
          <w:rFonts w:ascii="Cambria" w:hAnsi="Cambria"/>
          <w:i/>
        </w:rPr>
        <w:t>8</w:t>
      </w:r>
      <w:r w:rsidR="00300CEE" w:rsidRPr="005B7654">
        <w:rPr>
          <w:rFonts w:ascii="Cambria" w:hAnsi="Cambria"/>
          <w:i/>
        </w:rPr>
        <w:t xml:space="preserve"> </w:t>
      </w:r>
      <w:r w:rsidR="00DC53E9" w:rsidRPr="005B7654">
        <w:rPr>
          <w:rFonts w:ascii="Cambria" w:hAnsi="Cambria"/>
          <w:i/>
        </w:rPr>
        <w:t>hodin od nahlášení vady v pracovních dnech. (se zaokrouhlením na celé hodiny).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započetí opravy je považováno reálné zahájení prací na nahlášené vadě.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Nezapočne-li </w:t>
      </w:r>
      <w:r w:rsidR="00D70CC3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s opravou nahlášené vady do doby uvedené v čl. </w:t>
      </w:r>
      <w:r w:rsidR="00D70CC3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X</w:t>
      </w:r>
      <w:r w:rsidR="00D70CC3" w:rsidRPr="005B7654">
        <w:rPr>
          <w:rFonts w:ascii="Cambria" w:hAnsi="Cambria"/>
        </w:rPr>
        <w:t xml:space="preserve"> odst. </w:t>
      </w:r>
      <w:r w:rsidR="00900C5D" w:rsidRPr="005B7654">
        <w:rPr>
          <w:rFonts w:ascii="Cambria" w:hAnsi="Cambria"/>
        </w:rPr>
        <w:br/>
      </w:r>
      <w:r w:rsidR="00D70CC3" w:rsidRPr="005B7654">
        <w:rPr>
          <w:rFonts w:ascii="Cambria" w:hAnsi="Cambria"/>
        </w:rPr>
        <w:t>2</w:t>
      </w:r>
      <w:r w:rsidRPr="005B7654">
        <w:rPr>
          <w:rFonts w:ascii="Cambria" w:hAnsi="Cambria"/>
        </w:rPr>
        <w:t xml:space="preserve"> této Smlouvy, je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oprávněn účtovat </w:t>
      </w:r>
      <w:r w:rsidR="00D70CC3" w:rsidRPr="005B7654">
        <w:rPr>
          <w:rFonts w:ascii="Cambria" w:hAnsi="Cambria"/>
        </w:rPr>
        <w:t xml:space="preserve">prodávajícímu smluvní pokutu ve výši </w:t>
      </w:r>
      <w:r w:rsidR="00900C5D" w:rsidRPr="005B7654">
        <w:rPr>
          <w:rFonts w:ascii="Cambria" w:hAnsi="Cambria"/>
        </w:rPr>
        <w:br/>
      </w:r>
      <w:r w:rsidR="00BD2603">
        <w:rPr>
          <w:rFonts w:ascii="Cambria" w:hAnsi="Cambria"/>
        </w:rPr>
        <w:t>0,05</w:t>
      </w:r>
      <w:r w:rsidR="00A957BF" w:rsidRPr="005B7654">
        <w:rPr>
          <w:rFonts w:ascii="Cambria" w:hAnsi="Cambria"/>
        </w:rPr>
        <w:t xml:space="preserve"> % </w:t>
      </w:r>
      <w:r w:rsidR="00D70CC3" w:rsidRPr="005B7654">
        <w:rPr>
          <w:rFonts w:ascii="Cambria" w:hAnsi="Cambria"/>
        </w:rPr>
        <w:t>z ceny zboží bez DPH za každ</w:t>
      </w:r>
      <w:r w:rsidR="00F05A3C" w:rsidRPr="005B7654">
        <w:rPr>
          <w:rFonts w:ascii="Cambria" w:hAnsi="Cambria"/>
        </w:rPr>
        <w:t>ou i započatou hodinou prodlení</w:t>
      </w:r>
      <w:r w:rsidR="00D70CC3" w:rsidRPr="005B7654">
        <w:rPr>
          <w:rFonts w:ascii="Cambria" w:hAnsi="Cambria"/>
        </w:rPr>
        <w:t xml:space="preserve">. 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</w:t>
      </w:r>
      <w:r w:rsidR="00361F7B" w:rsidRPr="005B7654">
        <w:rPr>
          <w:rFonts w:ascii="Cambria" w:hAnsi="Cambria"/>
          <w:szCs w:val="24"/>
          <w:shd w:val="clear" w:color="auto" w:fill="FFFFFF"/>
        </w:rPr>
        <w:lastRenderedPageBreak/>
        <w:t xml:space="preserve">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93488E" w:rsidRPr="005B7654" w:rsidRDefault="0093488E" w:rsidP="001D2E14">
      <w:pPr>
        <w:pStyle w:val="Zkladntext"/>
        <w:spacing w:line="240" w:lineRule="atLeast"/>
        <w:rPr>
          <w:rFonts w:ascii="Cambria" w:hAnsi="Cambria"/>
        </w:rPr>
      </w:pPr>
    </w:p>
    <w:p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7151F9" w:rsidRDefault="007151F9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Pr="007151F9">
        <w:rPr>
          <w:rFonts w:ascii="Cambria" w:hAnsi="Cambria"/>
        </w:rPr>
        <w:t>upující může jednostranně odstoupit od smlouvy v případě nedodání zboží ve sjednaném termínu.</w:t>
      </w:r>
      <w:r w:rsidRPr="007151F9">
        <w:t xml:space="preserve"> </w:t>
      </w:r>
      <w:r w:rsidRPr="007151F9">
        <w:rPr>
          <w:rFonts w:ascii="Cambria" w:hAnsi="Cambria"/>
        </w:rPr>
        <w:t>Prodávajícímu nenáleží žádná náhrada škody</w:t>
      </w:r>
      <w:r>
        <w:rPr>
          <w:rFonts w:ascii="Cambria" w:hAnsi="Cambria"/>
        </w:rPr>
        <w:t>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6418D4" w:rsidRDefault="006418D4" w:rsidP="006418D4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6418D4">
        <w:rPr>
          <w:rFonts w:ascii="Cambria" w:hAnsi="Cambria"/>
        </w:rPr>
        <w:t>Pokud jednání</w:t>
      </w:r>
      <w:r>
        <w:rPr>
          <w:rFonts w:ascii="Cambria" w:hAnsi="Cambria"/>
        </w:rPr>
        <w:t xml:space="preserve"> </w:t>
      </w:r>
      <w:r w:rsidRPr="006418D4">
        <w:rPr>
          <w:rFonts w:ascii="Cambria" w:hAnsi="Cambria"/>
        </w:rPr>
        <w:t>prodávajícího zapříčinilo nesplnění podmínek nutných</w:t>
      </w:r>
      <w:r>
        <w:rPr>
          <w:rFonts w:ascii="Cambria" w:hAnsi="Cambria"/>
        </w:rPr>
        <w:t xml:space="preserve"> </w:t>
      </w:r>
      <w:r>
        <w:rPr>
          <w:rFonts w:ascii="Cambria" w:hAnsi="Cambria"/>
        </w:rPr>
        <w:br/>
        <w:t xml:space="preserve">k </w:t>
      </w:r>
      <w:r w:rsidRPr="006418D4">
        <w:rPr>
          <w:rFonts w:ascii="Cambria" w:hAnsi="Cambria"/>
        </w:rPr>
        <w:t>proplacení dotač</w:t>
      </w:r>
      <w:r>
        <w:rPr>
          <w:rFonts w:ascii="Cambria" w:hAnsi="Cambria"/>
        </w:rPr>
        <w:t xml:space="preserve">ního titulu vztahujícího se na </w:t>
      </w:r>
      <w:r w:rsidRPr="006418D4">
        <w:rPr>
          <w:rFonts w:ascii="Cambria" w:hAnsi="Cambria"/>
        </w:rPr>
        <w:t xml:space="preserve">toto zboží, je povinen zaplatit Kupujícímu smluvní pokutu ve výši 45 % z ceny zboží bez DPH. Výše smluvní pokuty odpovídá škodě vzniklé kupujícímu v důsledku nedodržení </w:t>
      </w:r>
      <w:r>
        <w:rPr>
          <w:rFonts w:ascii="Cambria" w:hAnsi="Cambria"/>
        </w:rPr>
        <w:t>podmínek</w:t>
      </w:r>
      <w:r w:rsidRPr="006418D4">
        <w:rPr>
          <w:rFonts w:ascii="Cambria" w:hAnsi="Cambria"/>
        </w:rPr>
        <w:t xml:space="preserve"> projektu</w:t>
      </w:r>
      <w:r w:rsidR="00D41F50">
        <w:rPr>
          <w:rFonts w:ascii="Cambria" w:hAnsi="Cambria"/>
        </w:rPr>
        <w:t xml:space="preserve"> </w:t>
      </w:r>
      <w:r w:rsidRPr="006418D4">
        <w:rPr>
          <w:rFonts w:ascii="Cambria" w:hAnsi="Cambria"/>
        </w:rPr>
        <w:t>a nezískání finančních prostředků ze strany Poskytovatele dotace plné výši</w:t>
      </w:r>
      <w:r w:rsidR="00A95022">
        <w:rPr>
          <w:rFonts w:ascii="Cambria" w:hAnsi="Cambria"/>
        </w:rPr>
        <w:t xml:space="preserve"> </w:t>
      </w:r>
      <w:r w:rsidRPr="006418D4">
        <w:rPr>
          <w:rFonts w:ascii="Cambria" w:hAnsi="Cambria"/>
        </w:rPr>
        <w:t xml:space="preserve">dle  RoPD. </w:t>
      </w:r>
    </w:p>
    <w:p w:rsidR="006418D4" w:rsidRDefault="006418D4" w:rsidP="006418D4">
      <w:pPr>
        <w:pStyle w:val="Odstavecseseznamem"/>
        <w:rPr>
          <w:rFonts w:ascii="Cambria" w:hAnsi="Cambria"/>
        </w:rPr>
      </w:pPr>
    </w:p>
    <w:p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</w:t>
      </w:r>
      <w:r w:rsidRPr="005B7654">
        <w:rPr>
          <w:rFonts w:ascii="Cambria" w:hAnsi="Cambria"/>
          <w:szCs w:val="24"/>
        </w:rPr>
        <w:lastRenderedPageBreak/>
        <w:t xml:space="preserve">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:rsidR="00B84A15" w:rsidRPr="00350541" w:rsidRDefault="00DC53E9" w:rsidP="00350541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350541">
        <w:rPr>
          <w:rFonts w:ascii="Cambria" w:hAnsi="Cambria"/>
          <w:i/>
        </w:rPr>
        <w:t>Specifikace předmětu plnění</w:t>
      </w:r>
    </w:p>
    <w:p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40CA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V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692312">
        <w:rPr>
          <w:rFonts w:ascii="Cambria" w:hAnsi="Cambria"/>
        </w:rPr>
        <w:t>2020</w:t>
      </w:r>
      <w:r w:rsidR="00134F81" w:rsidRPr="005B7654">
        <w:rPr>
          <w:rFonts w:ascii="Cambria" w:hAnsi="Cambria"/>
        </w:rPr>
        <w:tab/>
      </w:r>
      <w:r w:rsidR="001C3B19" w:rsidRPr="005B7654">
        <w:rPr>
          <w:rFonts w:ascii="Cambria" w:hAnsi="Cambria"/>
        </w:rPr>
        <w:tab/>
      </w:r>
      <w:r w:rsidR="00A757F2" w:rsidRPr="005B7654">
        <w:rPr>
          <w:rFonts w:ascii="Cambria" w:hAnsi="Cambria"/>
        </w:rPr>
        <w:t>V</w:t>
      </w:r>
      <w:r w:rsidR="0043205B">
        <w:rPr>
          <w:rFonts w:ascii="Cambria" w:hAnsi="Cambria"/>
        </w:rPr>
        <w:t> Brně</w:t>
      </w:r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692312">
        <w:rPr>
          <w:rFonts w:ascii="Cambria" w:hAnsi="Cambria"/>
        </w:rPr>
        <w:t xml:space="preserve"> 2020</w:t>
      </w:r>
    </w:p>
    <w:p w:rsidR="00575157" w:rsidRPr="005B7654" w:rsidRDefault="0057515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393E1D" w:rsidRPr="005B7654" w:rsidRDefault="00393E1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134F81" w:rsidRPr="005B7654" w:rsidRDefault="00134F81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D1A7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5B7654" w:rsidRDefault="008272D4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:rsidR="00692312" w:rsidRDefault="00350541" w:rsidP="00692312">
      <w:pPr>
        <w:tabs>
          <w:tab w:val="left" w:pos="4962"/>
        </w:tabs>
        <w:ind w:left="4253"/>
        <w:rPr>
          <w:rFonts w:ascii="Cambria" w:hAnsi="Cambria"/>
          <w:b/>
        </w:rPr>
      </w:pPr>
      <w:r>
        <w:rPr>
          <w:rFonts w:ascii="Cambria" w:hAnsi="Cambria"/>
          <w:b/>
        </w:rPr>
        <w:tab/>
      </w:r>
      <w:r w:rsidR="0043205B">
        <w:rPr>
          <w:rFonts w:ascii="Cambria" w:hAnsi="Cambria"/>
          <w:b/>
        </w:rPr>
        <w:t>Adventure Merchandise</w:t>
      </w:r>
    </w:p>
    <w:p w:rsidR="0043205B" w:rsidRPr="0043205B" w:rsidRDefault="0043205B" w:rsidP="00005817">
      <w:pPr>
        <w:tabs>
          <w:tab w:val="left" w:pos="4962"/>
        </w:tabs>
        <w:ind w:left="4962"/>
        <w:rPr>
          <w:rFonts w:ascii="Cambria" w:hAnsi="Cambria"/>
          <w:bCs/>
          <w:color w:val="000000"/>
        </w:rPr>
      </w:pPr>
      <w:r>
        <w:rPr>
          <w:rFonts w:ascii="Cambria" w:hAnsi="Cambria"/>
        </w:rPr>
        <w:t>Ing. Stanislav Jiříček, jednatel společnosti</w:t>
      </w:r>
    </w:p>
    <w:p w:rsidR="007D6A31" w:rsidRPr="005B7654" w:rsidRDefault="008359F2" w:rsidP="00350541">
      <w:pPr>
        <w:tabs>
          <w:tab w:val="left" w:pos="4962"/>
        </w:tabs>
        <w:ind w:left="4253"/>
        <w:rPr>
          <w:rFonts w:ascii="Cambria" w:hAnsi="Cambria"/>
          <w:bCs/>
          <w:color w:val="000000"/>
        </w:rPr>
      </w:pP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="00CE093C" w:rsidRPr="005B7654">
        <w:rPr>
          <w:rFonts w:ascii="Cambria" w:hAnsi="Cambria"/>
          <w:kern w:val="18"/>
        </w:rPr>
        <w:t xml:space="preserve">      </w:t>
      </w:r>
    </w:p>
    <w:sectPr w:rsidR="007D6A31" w:rsidRPr="005B7654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984" w:rsidRDefault="00930984">
      <w:r>
        <w:separator/>
      </w:r>
    </w:p>
  </w:endnote>
  <w:endnote w:type="continuationSeparator" w:id="0">
    <w:p w:rsidR="00930984" w:rsidRDefault="009309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6DC" w:rsidRDefault="00DF214C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F16DC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F16DC" w:rsidRDefault="006F16DC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6DC" w:rsidRDefault="00DF214C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F16DC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41F50">
      <w:rPr>
        <w:rStyle w:val="slostrnky"/>
        <w:noProof/>
      </w:rPr>
      <w:t>9</w:t>
    </w:r>
    <w:r>
      <w:rPr>
        <w:rStyle w:val="slostrnky"/>
      </w:rPr>
      <w:fldChar w:fldCharType="end"/>
    </w:r>
  </w:p>
  <w:p w:rsidR="006F16DC" w:rsidRDefault="006F16D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984" w:rsidRDefault="00930984">
      <w:r>
        <w:separator/>
      </w:r>
    </w:p>
  </w:footnote>
  <w:footnote w:type="continuationSeparator" w:id="0">
    <w:p w:rsidR="00930984" w:rsidRDefault="009309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6DC" w:rsidRDefault="006F16DC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817"/>
    <w:rsid w:val="00005C12"/>
    <w:rsid w:val="000066AB"/>
    <w:rsid w:val="00006AD4"/>
    <w:rsid w:val="00011E78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E4D6E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7178F"/>
    <w:rsid w:val="00193CB2"/>
    <w:rsid w:val="001A0B26"/>
    <w:rsid w:val="001A37DB"/>
    <w:rsid w:val="001A38F1"/>
    <w:rsid w:val="001A3E9B"/>
    <w:rsid w:val="001A5F9C"/>
    <w:rsid w:val="001B5973"/>
    <w:rsid w:val="001C0DEC"/>
    <w:rsid w:val="001C1B8B"/>
    <w:rsid w:val="001C3B19"/>
    <w:rsid w:val="001C5A06"/>
    <w:rsid w:val="001D1061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756A"/>
    <w:rsid w:val="00294B39"/>
    <w:rsid w:val="002A089E"/>
    <w:rsid w:val="002B0455"/>
    <w:rsid w:val="002C0464"/>
    <w:rsid w:val="002C31FC"/>
    <w:rsid w:val="002C343B"/>
    <w:rsid w:val="002D4151"/>
    <w:rsid w:val="002D47B9"/>
    <w:rsid w:val="002E5E4F"/>
    <w:rsid w:val="002F2B51"/>
    <w:rsid w:val="002F45D5"/>
    <w:rsid w:val="002F5C58"/>
    <w:rsid w:val="002F714F"/>
    <w:rsid w:val="002F74E7"/>
    <w:rsid w:val="002F7DDE"/>
    <w:rsid w:val="00300CEE"/>
    <w:rsid w:val="00304CB8"/>
    <w:rsid w:val="00322DB4"/>
    <w:rsid w:val="003237EE"/>
    <w:rsid w:val="00331CD5"/>
    <w:rsid w:val="003374BC"/>
    <w:rsid w:val="00350541"/>
    <w:rsid w:val="003551A5"/>
    <w:rsid w:val="00355381"/>
    <w:rsid w:val="00356627"/>
    <w:rsid w:val="003604AD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93E1D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205B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4E72AE"/>
    <w:rsid w:val="00506042"/>
    <w:rsid w:val="005100B5"/>
    <w:rsid w:val="0051790C"/>
    <w:rsid w:val="005202E9"/>
    <w:rsid w:val="0052306D"/>
    <w:rsid w:val="00525182"/>
    <w:rsid w:val="00540D83"/>
    <w:rsid w:val="00551872"/>
    <w:rsid w:val="0056465A"/>
    <w:rsid w:val="005678B3"/>
    <w:rsid w:val="005716F4"/>
    <w:rsid w:val="00575157"/>
    <w:rsid w:val="00584644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18D4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2312"/>
    <w:rsid w:val="00692625"/>
    <w:rsid w:val="00693259"/>
    <w:rsid w:val="006974AA"/>
    <w:rsid w:val="006A6DF2"/>
    <w:rsid w:val="006A7DA6"/>
    <w:rsid w:val="006A7F0E"/>
    <w:rsid w:val="006B0430"/>
    <w:rsid w:val="006B3B7F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6F16DC"/>
    <w:rsid w:val="007112F6"/>
    <w:rsid w:val="007151F9"/>
    <w:rsid w:val="0072007F"/>
    <w:rsid w:val="0072197E"/>
    <w:rsid w:val="00723AED"/>
    <w:rsid w:val="00726DA5"/>
    <w:rsid w:val="007308AD"/>
    <w:rsid w:val="00735849"/>
    <w:rsid w:val="00737311"/>
    <w:rsid w:val="007374EC"/>
    <w:rsid w:val="00760347"/>
    <w:rsid w:val="0076408E"/>
    <w:rsid w:val="007645AF"/>
    <w:rsid w:val="00782311"/>
    <w:rsid w:val="00784D8E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5C65"/>
    <w:rsid w:val="00875FBB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0984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54B8"/>
    <w:rsid w:val="00993B7F"/>
    <w:rsid w:val="00997409"/>
    <w:rsid w:val="009A7ECF"/>
    <w:rsid w:val="009B0849"/>
    <w:rsid w:val="009C14D1"/>
    <w:rsid w:val="009C1954"/>
    <w:rsid w:val="009D3682"/>
    <w:rsid w:val="009D3C1C"/>
    <w:rsid w:val="009E7724"/>
    <w:rsid w:val="009F72CD"/>
    <w:rsid w:val="00A01E0C"/>
    <w:rsid w:val="00A1107A"/>
    <w:rsid w:val="00A1694E"/>
    <w:rsid w:val="00A35A7A"/>
    <w:rsid w:val="00A53915"/>
    <w:rsid w:val="00A643EF"/>
    <w:rsid w:val="00A65530"/>
    <w:rsid w:val="00A70AAD"/>
    <w:rsid w:val="00A739AE"/>
    <w:rsid w:val="00A757F2"/>
    <w:rsid w:val="00A76772"/>
    <w:rsid w:val="00A8068A"/>
    <w:rsid w:val="00A84FBF"/>
    <w:rsid w:val="00A95022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6E72"/>
    <w:rsid w:val="00AC7BB6"/>
    <w:rsid w:val="00AC7D3A"/>
    <w:rsid w:val="00AD7D06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0A78"/>
    <w:rsid w:val="00BA336E"/>
    <w:rsid w:val="00BB14C6"/>
    <w:rsid w:val="00BB371A"/>
    <w:rsid w:val="00BC4968"/>
    <w:rsid w:val="00BC504E"/>
    <w:rsid w:val="00BC79E3"/>
    <w:rsid w:val="00BD2603"/>
    <w:rsid w:val="00BD39A1"/>
    <w:rsid w:val="00BD6D3A"/>
    <w:rsid w:val="00BD740A"/>
    <w:rsid w:val="00BE53A0"/>
    <w:rsid w:val="00BF1105"/>
    <w:rsid w:val="00BF5F4A"/>
    <w:rsid w:val="00C05304"/>
    <w:rsid w:val="00C172C8"/>
    <w:rsid w:val="00C202FD"/>
    <w:rsid w:val="00C2208E"/>
    <w:rsid w:val="00C311D9"/>
    <w:rsid w:val="00C4022B"/>
    <w:rsid w:val="00C43CE2"/>
    <w:rsid w:val="00C51FCB"/>
    <w:rsid w:val="00C6039E"/>
    <w:rsid w:val="00C618D1"/>
    <w:rsid w:val="00C65961"/>
    <w:rsid w:val="00C72D99"/>
    <w:rsid w:val="00C749C0"/>
    <w:rsid w:val="00C82397"/>
    <w:rsid w:val="00C86E7B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E7950"/>
    <w:rsid w:val="00CF5566"/>
    <w:rsid w:val="00CF6568"/>
    <w:rsid w:val="00D007D9"/>
    <w:rsid w:val="00D170E6"/>
    <w:rsid w:val="00D173C1"/>
    <w:rsid w:val="00D24908"/>
    <w:rsid w:val="00D355E2"/>
    <w:rsid w:val="00D41F50"/>
    <w:rsid w:val="00D50CD1"/>
    <w:rsid w:val="00D525D5"/>
    <w:rsid w:val="00D6470D"/>
    <w:rsid w:val="00D70CC3"/>
    <w:rsid w:val="00D754FE"/>
    <w:rsid w:val="00D80E48"/>
    <w:rsid w:val="00D823EE"/>
    <w:rsid w:val="00D879F5"/>
    <w:rsid w:val="00D917F5"/>
    <w:rsid w:val="00D936F9"/>
    <w:rsid w:val="00D97235"/>
    <w:rsid w:val="00D97819"/>
    <w:rsid w:val="00D97B44"/>
    <w:rsid w:val="00DB0329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DF214C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3A76"/>
    <w:rsid w:val="00E6532C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EF7C72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7679C"/>
    <w:rsid w:val="00F83A50"/>
    <w:rsid w:val="00F83FAF"/>
    <w:rsid w:val="00F85826"/>
    <w:rsid w:val="00F8736F"/>
    <w:rsid w:val="00FA01AF"/>
    <w:rsid w:val="00FA2AC3"/>
    <w:rsid w:val="00FB3375"/>
    <w:rsid w:val="00FB7576"/>
    <w:rsid w:val="00FC0BFF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239CB-8A20-431D-ACF7-958AD3089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10</Pages>
  <Words>2812</Words>
  <Characters>16592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notebook.lokal</cp:lastModifiedBy>
  <cp:revision>52</cp:revision>
  <cp:lastPrinted>2016-08-10T05:41:00Z</cp:lastPrinted>
  <dcterms:created xsi:type="dcterms:W3CDTF">2018-07-27T08:39:00Z</dcterms:created>
  <dcterms:modified xsi:type="dcterms:W3CDTF">2020-03-17T10:30:00Z</dcterms:modified>
</cp:coreProperties>
</file>