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7777777" w:rsidR="00E87CB1" w:rsidRPr="00FB5BA9" w:rsidRDefault="00E87CB1" w:rsidP="00E87CB1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448E1D32" w14:textId="77777777" w:rsidR="00F64D2D" w:rsidRDefault="00F64D2D" w:rsidP="00F64D2D">
      <w:pPr>
        <w:jc w:val="center"/>
        <w:rPr>
          <w:rFonts w:cs="Cambria"/>
          <w:b/>
          <w:bCs/>
        </w:rPr>
      </w:pPr>
      <w:r w:rsidRPr="008F55F6">
        <w:rPr>
          <w:rFonts w:cs="Cambria"/>
          <w:b/>
          <w:bCs/>
        </w:rPr>
        <w:t xml:space="preserve">v rámci </w:t>
      </w:r>
      <w:r>
        <w:rPr>
          <w:rFonts w:cs="Cambria"/>
          <w:b/>
          <w:bCs/>
        </w:rPr>
        <w:t>zadávacího</w:t>
      </w:r>
      <w:r w:rsidRPr="008F55F6">
        <w:rPr>
          <w:rFonts w:cs="Cambria"/>
          <w:b/>
          <w:bCs/>
        </w:rPr>
        <w:t xml:space="preserve"> řízení s názvem:</w:t>
      </w:r>
    </w:p>
    <w:p w14:paraId="1B02E7E6" w14:textId="77777777" w:rsidR="00F64D2D" w:rsidRPr="00670ADD" w:rsidRDefault="00F64D2D" w:rsidP="00F64D2D">
      <w:pPr>
        <w:jc w:val="center"/>
        <w:rPr>
          <w:b/>
          <w:bCs/>
          <w:sz w:val="32"/>
          <w:szCs w:val="32"/>
        </w:rPr>
      </w:pPr>
      <w:r w:rsidRPr="00670ADD">
        <w:rPr>
          <w:b/>
          <w:bCs/>
          <w:sz w:val="32"/>
          <w:szCs w:val="32"/>
        </w:rPr>
        <w:t xml:space="preserve">„Digitalizace společnosti Galileo </w:t>
      </w:r>
      <w:proofErr w:type="spellStart"/>
      <w:r w:rsidRPr="00670ADD">
        <w:rPr>
          <w:b/>
          <w:bCs/>
          <w:sz w:val="32"/>
          <w:szCs w:val="32"/>
        </w:rPr>
        <w:t>Corporation</w:t>
      </w:r>
      <w:proofErr w:type="spellEnd"/>
      <w:r w:rsidRPr="00670ADD">
        <w:rPr>
          <w:b/>
          <w:bCs/>
          <w:sz w:val="32"/>
          <w:szCs w:val="32"/>
        </w:rPr>
        <w:t xml:space="preserve"> s.r.o.“</w:t>
      </w:r>
    </w:p>
    <w:p w14:paraId="59872923" w14:textId="77777777" w:rsidR="00F64D2D" w:rsidRDefault="00F64D2D" w:rsidP="00F64D2D">
      <w:pPr>
        <w:tabs>
          <w:tab w:val="left" w:pos="1134"/>
        </w:tabs>
        <w:jc w:val="center"/>
        <w:rPr>
          <w:rFonts w:eastAsia="Cambria" w:cs="Cambria"/>
          <w:b/>
          <w:bCs/>
          <w:i/>
          <w:iCs/>
          <w:sz w:val="28"/>
          <w:szCs w:val="28"/>
        </w:rPr>
      </w:pPr>
    </w:p>
    <w:p w14:paraId="3142019A" w14:textId="77777777" w:rsidR="00F64D2D" w:rsidRPr="00670ADD" w:rsidRDefault="00F64D2D" w:rsidP="00F64D2D">
      <w:pPr>
        <w:tabs>
          <w:tab w:val="left" w:pos="1134"/>
        </w:tabs>
        <w:jc w:val="center"/>
        <w:rPr>
          <w:rFonts w:eastAsia="Cambria" w:cs="Cambria"/>
          <w:b/>
          <w:bCs/>
        </w:rPr>
      </w:pPr>
      <w:r w:rsidRPr="00670ADD">
        <w:rPr>
          <w:rFonts w:eastAsia="Cambria" w:cs="Cambria"/>
          <w:b/>
          <w:bCs/>
        </w:rPr>
        <w:t>logický celek:</w:t>
      </w:r>
    </w:p>
    <w:p w14:paraId="4EFD458C" w14:textId="73454161" w:rsidR="00E87CB1" w:rsidRPr="00C905F5" w:rsidRDefault="00E87CB1" w:rsidP="006B080A">
      <w:pPr>
        <w:jc w:val="center"/>
        <w:rPr>
          <w:b/>
          <w:bCs/>
          <w:i/>
          <w:iCs/>
          <w:sz w:val="28"/>
          <w:szCs w:val="28"/>
        </w:rPr>
      </w:pPr>
      <w:r w:rsidRPr="00C905F5">
        <w:rPr>
          <w:b/>
          <w:bCs/>
          <w:i/>
          <w:iCs/>
          <w:sz w:val="28"/>
          <w:szCs w:val="28"/>
        </w:rPr>
        <w:t>„</w:t>
      </w:r>
      <w:r w:rsidR="00332C5F">
        <w:rPr>
          <w:b/>
          <w:bCs/>
          <w:i/>
          <w:iCs/>
          <w:sz w:val="28"/>
          <w:szCs w:val="28"/>
        </w:rPr>
        <w:t>Marketing</w:t>
      </w:r>
      <w:r w:rsidRPr="00C905F5">
        <w:rPr>
          <w:b/>
          <w:bCs/>
          <w:i/>
          <w:iCs/>
          <w:sz w:val="28"/>
          <w:szCs w:val="28"/>
        </w:rPr>
        <w:t>“</w:t>
      </w:r>
    </w:p>
    <w:p w14:paraId="2D5C0B90" w14:textId="6A36642B" w:rsidR="00E87CB1" w:rsidRDefault="00E87CB1" w:rsidP="006048F1">
      <w:pPr>
        <w:pStyle w:val="Nadpis1"/>
      </w:pPr>
      <w:r w:rsidRPr="004D4A58">
        <w:t xml:space="preserve">ZÁKLADNÍ POPIS </w:t>
      </w:r>
    </w:p>
    <w:p w14:paraId="2D56EC5A" w14:textId="02826FF5" w:rsidR="00B12EE0" w:rsidRDefault="00225CE5" w:rsidP="00B12EE0">
      <w:r>
        <w:t>Modul marketing</w:t>
      </w:r>
      <w:r w:rsidR="00121A12">
        <w:t xml:space="preserve"> bude mít za cíl maximalizovat </w:t>
      </w:r>
      <w:r w:rsidR="00171742">
        <w:t xml:space="preserve">efektivitu marketingových </w:t>
      </w:r>
      <w:r w:rsidR="002329B9">
        <w:t>kampaní</w:t>
      </w:r>
      <w:r w:rsidR="003061E1">
        <w:t xml:space="preserve"> a bude </w:t>
      </w:r>
      <w:r w:rsidR="00F77AF6">
        <w:t>obsahovat</w:t>
      </w:r>
      <w:r w:rsidR="003061E1">
        <w:t xml:space="preserve"> </w:t>
      </w:r>
      <w:r w:rsidR="00A737EA">
        <w:t>následující</w:t>
      </w:r>
      <w:r w:rsidR="003061E1">
        <w:t xml:space="preserve"> klíčové </w:t>
      </w:r>
      <w:r w:rsidR="00F77AF6">
        <w:t>komponenty</w:t>
      </w:r>
      <w:r w:rsidR="00A737EA">
        <w:t>.</w:t>
      </w:r>
    </w:p>
    <w:p w14:paraId="67D481BA" w14:textId="2A5E767D" w:rsidR="00A737EA" w:rsidRDefault="00A737EA" w:rsidP="00301658">
      <w:pPr>
        <w:pStyle w:val="Nadpis2"/>
      </w:pPr>
      <w:r>
        <w:t>Centrální sběr dat</w:t>
      </w:r>
    </w:p>
    <w:p w14:paraId="7A9866CC" w14:textId="0FA8227B" w:rsidR="00A675C2" w:rsidRDefault="00DC6E3E" w:rsidP="00301658">
      <w:pPr>
        <w:pStyle w:val="Odstavecseseznamem"/>
        <w:numPr>
          <w:ilvl w:val="0"/>
          <w:numId w:val="10"/>
        </w:numPr>
      </w:pPr>
      <w:r>
        <w:t xml:space="preserve">Data se </w:t>
      </w:r>
      <w:r w:rsidR="003C673C">
        <w:t>budou shromažďovat</w:t>
      </w:r>
      <w:r w:rsidR="005C24C3">
        <w:t xml:space="preserve"> a spravovat  na jednom místě a integrovat </w:t>
      </w:r>
      <w:r w:rsidR="00301658">
        <w:t>s daty CRM.</w:t>
      </w:r>
    </w:p>
    <w:p w14:paraId="4D28507B" w14:textId="2B77BCF5" w:rsidR="00301658" w:rsidRDefault="007823C3" w:rsidP="00301658">
      <w:pPr>
        <w:pStyle w:val="Odstavecseseznamem"/>
        <w:numPr>
          <w:ilvl w:val="0"/>
          <w:numId w:val="10"/>
        </w:numPr>
      </w:pPr>
      <w:r>
        <w:t xml:space="preserve">Bude </w:t>
      </w:r>
      <w:r w:rsidR="00A50E7E">
        <w:t xml:space="preserve">zajištěna </w:t>
      </w:r>
      <w:r w:rsidR="00A9405F">
        <w:t>kompatibilita s širokou škálou datových zdrojů.</w:t>
      </w:r>
    </w:p>
    <w:p w14:paraId="58B253D5" w14:textId="53B7CFBF" w:rsidR="00422301" w:rsidRDefault="00422301" w:rsidP="00422301">
      <w:pPr>
        <w:pStyle w:val="Nadpis2"/>
      </w:pPr>
      <w:r>
        <w:t>Segment</w:t>
      </w:r>
      <w:r w:rsidR="00492735">
        <w:t>a</w:t>
      </w:r>
      <w:r>
        <w:t>ce a cílení</w:t>
      </w:r>
    </w:p>
    <w:p w14:paraId="3877A2A9" w14:textId="244933B9" w:rsidR="00422301" w:rsidRDefault="00734EA8" w:rsidP="00422301">
      <w:pPr>
        <w:pStyle w:val="Odstavecseseznamem"/>
        <w:numPr>
          <w:ilvl w:val="0"/>
          <w:numId w:val="11"/>
        </w:numPr>
      </w:pPr>
      <w:r>
        <w:t>Na základě shromážděných dat se budou efektivně s</w:t>
      </w:r>
      <w:r w:rsidR="002F5791">
        <w:t>egmentovat zákazníci do specifických skupin na základě různých kritérií</w:t>
      </w:r>
      <w:r w:rsidR="00751780">
        <w:t>.</w:t>
      </w:r>
    </w:p>
    <w:p w14:paraId="4566ACDD" w14:textId="309A9210" w:rsidR="00A8764E" w:rsidRDefault="002A61B4" w:rsidP="002A61B4">
      <w:pPr>
        <w:pStyle w:val="Odstavecseseznamem"/>
        <w:numPr>
          <w:ilvl w:val="1"/>
          <w:numId w:val="11"/>
        </w:numPr>
      </w:pPr>
      <w:r>
        <w:t>Demografické údaje</w:t>
      </w:r>
    </w:p>
    <w:p w14:paraId="6370740B" w14:textId="67332846" w:rsidR="002A61B4" w:rsidRDefault="002A61B4" w:rsidP="002A61B4">
      <w:pPr>
        <w:pStyle w:val="Odstavecseseznamem"/>
        <w:numPr>
          <w:ilvl w:val="1"/>
          <w:numId w:val="11"/>
        </w:numPr>
      </w:pPr>
      <w:r>
        <w:t>Typ zákazníka</w:t>
      </w:r>
    </w:p>
    <w:p w14:paraId="11D43633" w14:textId="6620CE12" w:rsidR="002A61B4" w:rsidRDefault="002A61B4" w:rsidP="002A61B4">
      <w:pPr>
        <w:pStyle w:val="Odstavecseseznamem"/>
        <w:numPr>
          <w:ilvl w:val="1"/>
          <w:numId w:val="11"/>
        </w:numPr>
      </w:pPr>
      <w:r>
        <w:t>Chování zákazníka</w:t>
      </w:r>
    </w:p>
    <w:p w14:paraId="5CD061D3" w14:textId="7831FDDB" w:rsidR="002A61B4" w:rsidRDefault="00BF009F" w:rsidP="002A61B4">
      <w:pPr>
        <w:pStyle w:val="Odstavecseseznamem"/>
        <w:numPr>
          <w:ilvl w:val="1"/>
          <w:numId w:val="11"/>
        </w:numPr>
      </w:pPr>
      <w:r>
        <w:t>Další údaje v sytému</w:t>
      </w:r>
    </w:p>
    <w:p w14:paraId="1A6B1013" w14:textId="3EF7D538" w:rsidR="00BF009F" w:rsidRDefault="00BF009F" w:rsidP="00BF009F">
      <w:pPr>
        <w:pStyle w:val="Odstavecseseznamem"/>
        <w:numPr>
          <w:ilvl w:val="0"/>
          <w:numId w:val="11"/>
        </w:numPr>
      </w:pPr>
      <w:r>
        <w:t>Bud</w:t>
      </w:r>
      <w:r w:rsidR="00681F35">
        <w:t>ou se vytvářet segmenty zákazníků pomocí interaktivního rozhraní, které umožn</w:t>
      </w:r>
      <w:r w:rsidR="00C1615E">
        <w:t>í</w:t>
      </w:r>
      <w:r w:rsidR="00681F35">
        <w:t xml:space="preserve"> vybírat </w:t>
      </w:r>
      <w:r w:rsidR="00C1615E">
        <w:t>různá kritéria</w:t>
      </w:r>
      <w:r w:rsidR="00681F35">
        <w:t xml:space="preserve"> a filtry</w:t>
      </w:r>
      <w:r w:rsidR="00C1615E">
        <w:t>.</w:t>
      </w:r>
    </w:p>
    <w:p w14:paraId="3667F262" w14:textId="4906C034" w:rsidR="00B67867" w:rsidRDefault="00D25F62" w:rsidP="001B3291">
      <w:pPr>
        <w:pStyle w:val="Odstavecseseznamem"/>
        <w:numPr>
          <w:ilvl w:val="0"/>
          <w:numId w:val="11"/>
        </w:numPr>
      </w:pPr>
      <w:r>
        <w:t xml:space="preserve">Segmentace se </w:t>
      </w:r>
      <w:r w:rsidR="00AB3D84">
        <w:t>použije pro vytváření per</w:t>
      </w:r>
      <w:r w:rsidR="00B67867">
        <w:t>sonalizovaných marketingových kampaní, produktové nabídky a komunikační strategie.</w:t>
      </w:r>
    </w:p>
    <w:p w14:paraId="1634A3EB" w14:textId="18DE8587" w:rsidR="004301DD" w:rsidRDefault="00525162" w:rsidP="004301DD">
      <w:pPr>
        <w:pStyle w:val="Odstavecseseznamem"/>
        <w:numPr>
          <w:ilvl w:val="0"/>
          <w:numId w:val="11"/>
        </w:numPr>
      </w:pPr>
      <w:r>
        <w:t>Do</w:t>
      </w:r>
      <w:r w:rsidR="00A02052">
        <w:t xml:space="preserve"> vytváření sofistikovaných segmentů se zapojí umělá inteligence. To umožní předpovídat chování zákazníka a </w:t>
      </w:r>
      <w:r w:rsidR="001442A6">
        <w:t>efekt</w:t>
      </w:r>
      <w:r w:rsidR="00687C0B">
        <w:t xml:space="preserve">ivní </w:t>
      </w:r>
      <w:r w:rsidR="00A02052">
        <w:t xml:space="preserve">zacílení kampaně. K tomu </w:t>
      </w:r>
      <w:r w:rsidR="00BE69CF">
        <w:t xml:space="preserve">budou </w:t>
      </w:r>
      <w:r w:rsidR="00826275">
        <w:t>využity následující</w:t>
      </w:r>
      <w:r w:rsidR="00A02052">
        <w:t xml:space="preserve"> prediktivní modely:</w:t>
      </w:r>
    </w:p>
    <w:p w14:paraId="0F09F414" w14:textId="77777777" w:rsidR="004301DD" w:rsidRDefault="002210EE" w:rsidP="004301DD">
      <w:pPr>
        <w:pStyle w:val="Odstavecseseznamem"/>
        <w:numPr>
          <w:ilvl w:val="1"/>
          <w:numId w:val="11"/>
        </w:numPr>
      </w:pPr>
      <w:r>
        <w:t>Životní hodnota zákazníka</w:t>
      </w:r>
    </w:p>
    <w:p w14:paraId="080E4B8A" w14:textId="5BE1F000" w:rsidR="008A0DBC" w:rsidRDefault="00F66C14" w:rsidP="004301DD">
      <w:pPr>
        <w:pStyle w:val="Odstavecseseznamem"/>
        <w:numPr>
          <w:ilvl w:val="2"/>
          <w:numId w:val="11"/>
        </w:numPr>
      </w:pPr>
      <w:r>
        <w:t xml:space="preserve">Nástroj </w:t>
      </w:r>
      <w:r w:rsidR="00F40286">
        <w:t>zahrne</w:t>
      </w:r>
      <w:r>
        <w:t xml:space="preserve"> </w:t>
      </w:r>
      <w:r w:rsidR="007370DB">
        <w:t>historické údaje o prodeji</w:t>
      </w:r>
      <w:r w:rsidR="00A13C4D">
        <w:t xml:space="preserve">, </w:t>
      </w:r>
      <w:r w:rsidR="001A7F74">
        <w:t xml:space="preserve">frekvence nákupu, </w:t>
      </w:r>
      <w:r w:rsidR="00A13C4D">
        <w:t>výše objednávky</w:t>
      </w:r>
      <w:r w:rsidR="001A7F74">
        <w:t>, délka vztahu se zákazníkem</w:t>
      </w:r>
      <w:r w:rsidR="00A13C4D">
        <w:t xml:space="preserve"> a dalších relevantních informací a </w:t>
      </w:r>
      <w:r w:rsidR="00D7068D">
        <w:t>vytvoř</w:t>
      </w:r>
      <w:r w:rsidR="00351A76">
        <w:t>í</w:t>
      </w:r>
      <w:r w:rsidR="00D7068D">
        <w:t xml:space="preserve"> model pro výpočet</w:t>
      </w:r>
      <w:r w:rsidR="00F7529E">
        <w:t xml:space="preserve"> životní</w:t>
      </w:r>
      <w:r w:rsidR="00D7068D">
        <w:t xml:space="preserve"> hodnoty </w:t>
      </w:r>
      <w:r w:rsidR="001A7F74">
        <w:t xml:space="preserve">pro každého </w:t>
      </w:r>
      <w:r w:rsidR="00D7068D">
        <w:t>zákazníka</w:t>
      </w:r>
      <w:r w:rsidR="001A7F74">
        <w:t>.</w:t>
      </w:r>
    </w:p>
    <w:p w14:paraId="4E494C67" w14:textId="542A6F41" w:rsidR="00AC0949" w:rsidRDefault="000C4BA0" w:rsidP="000E6D8C">
      <w:pPr>
        <w:pStyle w:val="Odstavecseseznamem"/>
        <w:numPr>
          <w:ilvl w:val="1"/>
          <w:numId w:val="11"/>
        </w:numPr>
      </w:pPr>
      <w:r>
        <w:t xml:space="preserve">Doporučení </w:t>
      </w:r>
      <w:r w:rsidR="000E6D8C">
        <w:t>produktů</w:t>
      </w:r>
    </w:p>
    <w:p w14:paraId="7C8EEC00" w14:textId="1F081CD8" w:rsidR="006620E9" w:rsidRDefault="00C54017" w:rsidP="006620E9">
      <w:pPr>
        <w:pStyle w:val="Odstavecseseznamem"/>
        <w:numPr>
          <w:ilvl w:val="2"/>
          <w:numId w:val="11"/>
        </w:numPr>
      </w:pPr>
      <w:r>
        <w:t>Na základě historických nákupů, nabízených produktů, zákaznických interakcí</w:t>
      </w:r>
      <w:r w:rsidR="007941BF">
        <w:t xml:space="preserve"> a dalších metrik se bude předpovídat</w:t>
      </w:r>
      <w:r w:rsidR="00BD68F3">
        <w:t>, jaké produkty bude chtít zákazník koupit.</w:t>
      </w:r>
    </w:p>
    <w:p w14:paraId="4C39EBEF" w14:textId="4AECDFBC" w:rsidR="006F043C" w:rsidRDefault="006F043C" w:rsidP="006F043C">
      <w:pPr>
        <w:pStyle w:val="Odstavecseseznamem"/>
        <w:numPr>
          <w:ilvl w:val="1"/>
          <w:numId w:val="11"/>
        </w:numPr>
      </w:pPr>
      <w:r>
        <w:t>Zákazník na odchodu</w:t>
      </w:r>
    </w:p>
    <w:p w14:paraId="26756A23" w14:textId="3AB6BE2A" w:rsidR="006F043C" w:rsidRDefault="00AD08A2" w:rsidP="006F043C">
      <w:pPr>
        <w:pStyle w:val="Odstavecseseznamem"/>
        <w:numPr>
          <w:ilvl w:val="2"/>
          <w:numId w:val="11"/>
        </w:numPr>
      </w:pPr>
      <w:r>
        <w:t xml:space="preserve">Výpočet pravděpodobnosti odchodu zákazníka </w:t>
      </w:r>
      <w:r w:rsidR="0017197E">
        <w:t>se bude vypočítávat na základě údajů o zákaznickém chování jako je frekvence používání slu</w:t>
      </w:r>
      <w:r w:rsidR="00FF5515">
        <w:t>žby, historie interakcí, zpětné vazby a dalších relevantních faktorů.</w:t>
      </w:r>
    </w:p>
    <w:p w14:paraId="32F92BB4" w14:textId="553A796A" w:rsidR="008E65DE" w:rsidRDefault="005702C4" w:rsidP="006F043C">
      <w:pPr>
        <w:pStyle w:val="Odstavecseseznamem"/>
        <w:numPr>
          <w:ilvl w:val="2"/>
          <w:numId w:val="11"/>
        </w:numPr>
      </w:pPr>
      <w:r>
        <w:t>Na z</w:t>
      </w:r>
      <w:r w:rsidR="00FF5515">
        <w:t>ákazní</w:t>
      </w:r>
      <w:r>
        <w:t>ky</w:t>
      </w:r>
      <w:r w:rsidR="00FF5515">
        <w:t xml:space="preserve"> s</w:t>
      </w:r>
      <w:r>
        <w:t> </w:t>
      </w:r>
      <w:r w:rsidR="00FF5515">
        <w:t>vysok</w:t>
      </w:r>
      <w:r>
        <w:t>ým rizikem</w:t>
      </w:r>
      <w:r w:rsidR="00FF5515">
        <w:t xml:space="preserve"> odchodu</w:t>
      </w:r>
      <w:r>
        <w:t xml:space="preserve"> bude upozorněno</w:t>
      </w:r>
      <w:r w:rsidR="0066515B">
        <w:t xml:space="preserve"> a tím firmě umožní podniknout preventivní opatření jako je cílená komunikace, speciální nabídky a zlepšení zákaznického </w:t>
      </w:r>
      <w:r w:rsidR="008E65DE">
        <w:t>servisu</w:t>
      </w:r>
      <w:r w:rsidR="0066515B">
        <w:t>.</w:t>
      </w:r>
    </w:p>
    <w:p w14:paraId="0D5B5A3C" w14:textId="5C391939" w:rsidR="00FF5515" w:rsidRDefault="008E65DE" w:rsidP="008E65DE">
      <w:pPr>
        <w:pStyle w:val="Nadpis2"/>
      </w:pPr>
      <w:r>
        <w:t>Cesta zákazníka</w:t>
      </w:r>
      <w:r w:rsidR="005702C4">
        <w:t xml:space="preserve"> </w:t>
      </w:r>
      <w:r w:rsidR="00FF5515">
        <w:t xml:space="preserve"> </w:t>
      </w:r>
    </w:p>
    <w:p w14:paraId="05B31C81" w14:textId="5D5D9B38" w:rsidR="00F65CA1" w:rsidRDefault="00DB60D8" w:rsidP="00826275">
      <w:pPr>
        <w:jc w:val="both"/>
      </w:pPr>
      <w:r>
        <w:lastRenderedPageBreak/>
        <w:t xml:space="preserve">Tato část modulu </w:t>
      </w:r>
      <w:r w:rsidR="00BF343B">
        <w:t>M</w:t>
      </w:r>
      <w:r>
        <w:t xml:space="preserve">arketing bude sledovat kompletní zkušenost, kterou má </w:t>
      </w:r>
      <w:r w:rsidR="000C07A7">
        <w:t>zákazník s</w:t>
      </w:r>
      <w:r w:rsidR="00600066">
        <w:t xml:space="preserve"> firmou Galileo </w:t>
      </w:r>
      <w:proofErr w:type="spellStart"/>
      <w:r w:rsidR="00600066">
        <w:t>Co</w:t>
      </w:r>
      <w:r w:rsidR="004D15BB">
        <w:t>r</w:t>
      </w:r>
      <w:r w:rsidR="00600066">
        <w:t>por</w:t>
      </w:r>
      <w:r w:rsidR="004D15BB">
        <w:t>a</w:t>
      </w:r>
      <w:r w:rsidR="00600066">
        <w:t>tion</w:t>
      </w:r>
      <w:proofErr w:type="spellEnd"/>
      <w:r w:rsidR="004D15BB">
        <w:t>,</w:t>
      </w:r>
      <w:r w:rsidR="00600066">
        <w:t xml:space="preserve"> s.r.o.</w:t>
      </w:r>
      <w:r w:rsidR="00A1180D">
        <w:t xml:space="preserve"> od počátečního zájmu po finální nákup</w:t>
      </w:r>
      <w:r w:rsidR="002C404E">
        <w:t>, dále pak následnou interakci</w:t>
      </w:r>
      <w:r w:rsidR="00411465">
        <w:t xml:space="preserve"> </w:t>
      </w:r>
      <w:r w:rsidR="00693233">
        <w:t>se zákaznickým servisem a opakovan</w:t>
      </w:r>
      <w:r w:rsidR="00E8310F">
        <w:t>é objednávky.</w:t>
      </w:r>
      <w:r w:rsidR="00D97D96">
        <w:t xml:space="preserve"> </w:t>
      </w:r>
      <w:r w:rsidR="00AF396E">
        <w:t>Cesta zákazníka</w:t>
      </w:r>
      <w:r w:rsidR="001B1476">
        <w:t xml:space="preserve"> musí</w:t>
      </w:r>
      <w:r w:rsidR="00D97D96">
        <w:t xml:space="preserve"> </w:t>
      </w:r>
      <w:r w:rsidR="00D87AC4">
        <w:t>splňovat následující požadavky:</w:t>
      </w:r>
    </w:p>
    <w:p w14:paraId="637C09D3" w14:textId="2FD605BF" w:rsidR="00D87AC4" w:rsidRDefault="006C2DA2" w:rsidP="000C22D8">
      <w:pPr>
        <w:pStyle w:val="Odstavecseseznamem"/>
        <w:numPr>
          <w:ilvl w:val="0"/>
          <w:numId w:val="14"/>
        </w:numPr>
      </w:pPr>
      <w:r>
        <w:t xml:space="preserve">Bude možnost identifikovat klíčové body </w:t>
      </w:r>
      <w:r w:rsidR="004D75EC">
        <w:t>kontaktu zákazníka a firmy.</w:t>
      </w:r>
    </w:p>
    <w:p w14:paraId="6ECA1242" w14:textId="37408F47" w:rsidR="005B0CD7" w:rsidRDefault="005B0CD7" w:rsidP="000C22D8">
      <w:pPr>
        <w:pStyle w:val="Odstavecseseznamem"/>
        <w:numPr>
          <w:ilvl w:val="0"/>
          <w:numId w:val="14"/>
        </w:numPr>
      </w:pPr>
      <w:r>
        <w:t>Bude nastavena automatizace marketingových kampaní</w:t>
      </w:r>
      <w:r w:rsidR="00E2521C">
        <w:t>.</w:t>
      </w:r>
    </w:p>
    <w:p w14:paraId="737FE637" w14:textId="193BEA8F" w:rsidR="00AF0974" w:rsidRDefault="00AF0974" w:rsidP="00AF0974">
      <w:pPr>
        <w:pStyle w:val="Odstavecseseznamem"/>
        <w:numPr>
          <w:ilvl w:val="1"/>
          <w:numId w:val="14"/>
        </w:numPr>
      </w:pPr>
      <w:r>
        <w:t xml:space="preserve">Zaměření na stávající </w:t>
      </w:r>
      <w:r w:rsidR="0048270A">
        <w:t>klienty</w:t>
      </w:r>
      <w:r>
        <w:t>.</w:t>
      </w:r>
    </w:p>
    <w:p w14:paraId="343F59D6" w14:textId="5C8D3F0D" w:rsidR="00AF0974" w:rsidRDefault="00AF0974" w:rsidP="00AF0974">
      <w:pPr>
        <w:pStyle w:val="Odstavecseseznamem"/>
        <w:numPr>
          <w:ilvl w:val="1"/>
          <w:numId w:val="14"/>
        </w:numPr>
      </w:pPr>
      <w:r>
        <w:t xml:space="preserve">Zaměření na </w:t>
      </w:r>
      <w:r w:rsidR="0048270A">
        <w:t>potenciální klienty</w:t>
      </w:r>
    </w:p>
    <w:p w14:paraId="7C9E1086" w14:textId="77777777" w:rsidR="002E416D" w:rsidRDefault="004921DE" w:rsidP="000C22D8">
      <w:pPr>
        <w:pStyle w:val="Odstavecseseznamem"/>
        <w:numPr>
          <w:ilvl w:val="0"/>
          <w:numId w:val="14"/>
        </w:numPr>
      </w:pPr>
      <w:r>
        <w:t xml:space="preserve">Bude možnost </w:t>
      </w:r>
      <w:r w:rsidR="002E416D">
        <w:t xml:space="preserve">nastavit </w:t>
      </w:r>
      <w:r>
        <w:t>personalizova</w:t>
      </w:r>
      <w:r w:rsidR="002E416D">
        <w:t>ný obsah zpráv nebo nabídek pro zákazníka.</w:t>
      </w:r>
    </w:p>
    <w:p w14:paraId="22470F03" w14:textId="4C1AA92F" w:rsidR="00B24CE1" w:rsidRDefault="00A10B01" w:rsidP="000C22D8">
      <w:pPr>
        <w:pStyle w:val="Odstavecseseznamem"/>
        <w:numPr>
          <w:ilvl w:val="0"/>
          <w:numId w:val="14"/>
        </w:numPr>
      </w:pPr>
      <w:r>
        <w:t>Na základě sledování interakc</w:t>
      </w:r>
      <w:r w:rsidR="00B24CE1">
        <w:t>í</w:t>
      </w:r>
      <w:r>
        <w:t xml:space="preserve"> zákazníků se bude přidělovat </w:t>
      </w:r>
      <w:r w:rsidR="00B24CE1">
        <w:t>priorita leadům.</w:t>
      </w:r>
    </w:p>
    <w:p w14:paraId="6CAC46AE" w14:textId="3F071F28" w:rsidR="004D75EC" w:rsidRPr="00F65CA1" w:rsidRDefault="00B24CE1" w:rsidP="00826275">
      <w:pPr>
        <w:pStyle w:val="Odstavecseseznamem"/>
        <w:numPr>
          <w:ilvl w:val="0"/>
          <w:numId w:val="14"/>
        </w:numPr>
      </w:pPr>
      <w:r>
        <w:t>Půjde spravovat a koordinovat marketingové kampaně napříč různými kanály.</w:t>
      </w:r>
    </w:p>
    <w:p w14:paraId="320C62F0" w14:textId="203388A8" w:rsidR="00F65CA1" w:rsidRPr="00F65CA1" w:rsidRDefault="00B00658" w:rsidP="00F65CA1">
      <w:pPr>
        <w:pStyle w:val="Nadpis2"/>
      </w:pPr>
      <w:r>
        <w:t>Správa marketingov</w:t>
      </w:r>
      <w:r w:rsidR="00642013">
        <w:t>ých</w:t>
      </w:r>
      <w:r>
        <w:t xml:space="preserve"> akc</w:t>
      </w:r>
      <w:r w:rsidR="00642013">
        <w:t>í</w:t>
      </w:r>
    </w:p>
    <w:p w14:paraId="78305FA4" w14:textId="0BF167A9" w:rsidR="00692B6A" w:rsidRDefault="008B3890" w:rsidP="00826275">
      <w:pPr>
        <w:jc w:val="both"/>
      </w:pPr>
      <w:r>
        <w:t>Součástí</w:t>
      </w:r>
      <w:r w:rsidR="005E5764">
        <w:t xml:space="preserve"> marketingové strategie bude </w:t>
      </w:r>
      <w:r w:rsidR="00304FCB">
        <w:t>správ</w:t>
      </w:r>
      <w:r w:rsidR="005E5764">
        <w:t>a</w:t>
      </w:r>
      <w:r w:rsidR="00304FCB">
        <w:t xml:space="preserve"> událostí a webiná</w:t>
      </w:r>
      <w:r w:rsidR="005E5764">
        <w:t>řů</w:t>
      </w:r>
      <w:r w:rsidR="00B02150">
        <w:t xml:space="preserve">, které budou mít za cíl posílit vztahy se zákazníky </w:t>
      </w:r>
      <w:r w:rsidR="00864334">
        <w:t>nebo sdílet důležité informace. Bude vytvořen nástroj, který</w:t>
      </w:r>
      <w:r w:rsidR="00997DA2">
        <w:t xml:space="preserve"> bude umět </w:t>
      </w:r>
      <w:r w:rsidR="0056242F">
        <w:t xml:space="preserve">tyto akce </w:t>
      </w:r>
      <w:r w:rsidR="00997DA2">
        <w:t>na</w:t>
      </w:r>
      <w:r w:rsidR="00BF343B">
        <w:t>plánovat, propagovat a spravovat</w:t>
      </w:r>
      <w:r w:rsidR="00692B6A">
        <w:t xml:space="preserve"> a bude umět tyto následující funkcionality:</w:t>
      </w:r>
    </w:p>
    <w:p w14:paraId="0D38638D" w14:textId="4DD198E0" w:rsidR="00692B6A" w:rsidRDefault="00373B64" w:rsidP="00692B6A">
      <w:pPr>
        <w:pStyle w:val="Odstavecseseznamem"/>
        <w:numPr>
          <w:ilvl w:val="0"/>
          <w:numId w:val="15"/>
        </w:numPr>
      </w:pPr>
      <w:r>
        <w:t>Organizátoři</w:t>
      </w:r>
      <w:r w:rsidR="00AA75AE">
        <w:t xml:space="preserve"> vytvoří a naplánují </w:t>
      </w:r>
      <w:r w:rsidR="007D121D">
        <w:t>událost</w:t>
      </w:r>
      <w:r w:rsidR="00AA75AE">
        <w:t>, nastaví datum</w:t>
      </w:r>
      <w:r w:rsidR="007D121D">
        <w:t xml:space="preserve"> </w:t>
      </w:r>
      <w:r w:rsidR="00AA75AE">
        <w:t>a čas, řečníky a další nezbytnou agendu</w:t>
      </w:r>
      <w:r w:rsidR="007D121D">
        <w:t>.</w:t>
      </w:r>
    </w:p>
    <w:p w14:paraId="1688E249" w14:textId="15A9BCAF" w:rsidR="007D121D" w:rsidRDefault="0089364B" w:rsidP="00692B6A">
      <w:pPr>
        <w:pStyle w:val="Odstavecseseznamem"/>
        <w:numPr>
          <w:ilvl w:val="0"/>
          <w:numId w:val="15"/>
        </w:numPr>
      </w:pPr>
      <w:r>
        <w:t xml:space="preserve">Účastníci se </w:t>
      </w:r>
      <w:r w:rsidR="00E5136D">
        <w:t>se budou moci zaregistrovat přes registrační formuláře.</w:t>
      </w:r>
    </w:p>
    <w:p w14:paraId="595F8C21" w14:textId="10E2ADCA" w:rsidR="00E5136D" w:rsidRDefault="00373B64" w:rsidP="00692B6A">
      <w:pPr>
        <w:pStyle w:val="Odstavecseseznamem"/>
        <w:numPr>
          <w:ilvl w:val="0"/>
          <w:numId w:val="15"/>
        </w:numPr>
      </w:pPr>
      <w:r>
        <w:t>Organizátoři</w:t>
      </w:r>
      <w:r w:rsidR="00E5136D">
        <w:t xml:space="preserve"> bud</w:t>
      </w:r>
      <w:r>
        <w:t>ou</w:t>
      </w:r>
      <w:r w:rsidR="00E5136D">
        <w:t xml:space="preserve"> mít přehled o zaregistrovaných účastnících</w:t>
      </w:r>
      <w:r w:rsidR="009D5460">
        <w:t xml:space="preserve">. Bude mít možnost jim automaticky </w:t>
      </w:r>
      <w:r w:rsidR="00893B62">
        <w:t xml:space="preserve">událost </w:t>
      </w:r>
      <w:r w:rsidR="009D5460">
        <w:t xml:space="preserve">připomínat </w:t>
      </w:r>
      <w:r w:rsidR="00893B62">
        <w:t>nebo registraci potvrdit.</w:t>
      </w:r>
    </w:p>
    <w:p w14:paraId="34DF50D2" w14:textId="77777777" w:rsidR="001C1040" w:rsidRDefault="00373B64" w:rsidP="00692B6A">
      <w:pPr>
        <w:pStyle w:val="Odstavecseseznamem"/>
        <w:numPr>
          <w:ilvl w:val="0"/>
          <w:numId w:val="15"/>
        </w:numPr>
      </w:pPr>
      <w:r>
        <w:t>Organizátoři</w:t>
      </w:r>
      <w:r w:rsidR="001C1040">
        <w:t xml:space="preserve"> mohou sledovat účast a interakce účastníků.</w:t>
      </w:r>
    </w:p>
    <w:p w14:paraId="46B90137" w14:textId="6AFF4293" w:rsidR="00893B62" w:rsidRPr="00B12EE0" w:rsidRDefault="004848DE" w:rsidP="00692B6A">
      <w:pPr>
        <w:pStyle w:val="Odstavecseseznamem"/>
        <w:numPr>
          <w:ilvl w:val="0"/>
          <w:numId w:val="15"/>
        </w:numPr>
      </w:pPr>
      <w:r>
        <w:t>Bude automatizována komunikace</w:t>
      </w:r>
      <w:r w:rsidR="0066350E">
        <w:t xml:space="preserve"> s účastníky po události, například se poskytne materiál, požádá se o zpětnou vazbu</w:t>
      </w:r>
      <w:r w:rsidR="00C74123">
        <w:t xml:space="preserve">, nabídne speciální nabídka </w:t>
      </w:r>
      <w:r w:rsidR="00481DDE">
        <w:t xml:space="preserve">a </w:t>
      </w:r>
      <w:r w:rsidR="00C74123">
        <w:t>další kroky</w:t>
      </w:r>
      <w:r w:rsidR="00C400FA">
        <w:t xml:space="preserve"> </w:t>
      </w:r>
    </w:p>
    <w:p w14:paraId="2D3AB04A" w14:textId="77777777" w:rsidR="0098107C" w:rsidRPr="00FB5BA9" w:rsidRDefault="0098107C" w:rsidP="006048F1">
      <w:pPr>
        <w:pStyle w:val="Nadpis1"/>
      </w:pPr>
      <w:r w:rsidRPr="00FB5BA9">
        <w:t>Prohlášení dodavatele</w:t>
      </w:r>
    </w:p>
    <w:p w14:paraId="3F89D2B6" w14:textId="77777777" w:rsidR="0098107C" w:rsidRDefault="0098107C" w:rsidP="006048F1">
      <w:r w:rsidRPr="00FB5BA9">
        <w:t xml:space="preserve">Já (my) níže podepsaný (í) </w:t>
      </w:r>
      <w:bookmarkStart w:id="0" w:name="__Fieldmark__809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highlight w:val="yellow"/>
        </w:rPr>
        <w:t>     </w:t>
      </w:r>
      <w:r w:rsidRPr="00FB5BA9">
        <w:rPr>
          <w:highlight w:val="yellow"/>
        </w:rPr>
        <w:fldChar w:fldCharType="end"/>
      </w:r>
      <w:bookmarkEnd w:id="0"/>
      <w:r w:rsidRPr="00FB5BA9">
        <w:t xml:space="preserve"> čestně prohlašuji (</w:t>
      </w:r>
      <w:proofErr w:type="spellStart"/>
      <w:r w:rsidRPr="00FB5BA9">
        <w:t>eme</w:t>
      </w:r>
      <w:proofErr w:type="spellEnd"/>
      <w:r w:rsidRPr="00FB5BA9">
        <w:t xml:space="preserve">), že výše uvedené údaje jsou pravdivé, a že dodavatel </w:t>
      </w:r>
      <w:bookmarkStart w:id="1" w:name="__Fieldmark__810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highlight w:val="yellow"/>
        </w:rPr>
        <w:t>     </w:t>
      </w:r>
      <w:r w:rsidRPr="00FB5BA9">
        <w:rPr>
          <w:highlight w:val="yellow"/>
        </w:rPr>
        <w:fldChar w:fldCharType="end"/>
      </w:r>
      <w:bookmarkEnd w:id="1"/>
      <w:r w:rsidRPr="00FB5BA9">
        <w:t xml:space="preserve"> v případě jeho výběru zadavatelem v předmětné veřejné zakázce dodá zboží přesně dle technických a obchodních podmínek ve své nabídce.</w:t>
      </w:r>
    </w:p>
    <w:p w14:paraId="274BDA06" w14:textId="77777777" w:rsidR="009C10EE" w:rsidRPr="00FB5BA9" w:rsidRDefault="009C10EE" w:rsidP="006048F1"/>
    <w:p w14:paraId="25656311" w14:textId="77777777" w:rsidR="0098107C" w:rsidRPr="00FB5BA9" w:rsidRDefault="0098107C" w:rsidP="006048F1"/>
    <w:p w14:paraId="3D963993" w14:textId="77777777" w:rsidR="0098107C" w:rsidRPr="00FB5BA9" w:rsidRDefault="0098107C" w:rsidP="006048F1">
      <w:r w:rsidRPr="00FB5BA9">
        <w:rPr>
          <w:rFonts w:cs="Cambria"/>
        </w:rPr>
        <w:t>V</w:t>
      </w:r>
      <w:bookmarkStart w:id="2" w:name="__Fieldmark__811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cs="Cambria"/>
          <w:highlight w:val="yellow"/>
        </w:rPr>
        <w:t>     </w:t>
      </w:r>
      <w:r w:rsidRPr="00FB5BA9">
        <w:rPr>
          <w:rFonts w:cs="Cambria"/>
          <w:highlight w:val="yellow"/>
        </w:rPr>
        <w:fldChar w:fldCharType="end"/>
      </w:r>
      <w:bookmarkEnd w:id="2"/>
      <w:r w:rsidRPr="00FB5BA9">
        <w:rPr>
          <w:rFonts w:cs="Cambria"/>
        </w:rPr>
        <w:t xml:space="preserve">dne </w:t>
      </w:r>
      <w:bookmarkStart w:id="3" w:name="__Fieldmark__812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cs="Cambria"/>
          <w:highlight w:val="yellow"/>
        </w:rPr>
        <w:t>     </w:t>
      </w:r>
      <w:r w:rsidRPr="00FB5BA9">
        <w:rPr>
          <w:rFonts w:cs="Cambria"/>
          <w:highlight w:val="yellow"/>
        </w:rPr>
        <w:fldChar w:fldCharType="end"/>
      </w:r>
      <w:bookmarkEnd w:id="3"/>
    </w:p>
    <w:p w14:paraId="472B914C" w14:textId="77777777" w:rsidR="0098107C" w:rsidRPr="00FB5BA9" w:rsidRDefault="0098107C" w:rsidP="006048F1"/>
    <w:p w14:paraId="6D71E2BA" w14:textId="77777777" w:rsidR="0098107C" w:rsidRPr="00FB5BA9" w:rsidRDefault="0098107C" w:rsidP="006048F1">
      <w:r w:rsidRPr="00FB5BA9">
        <w:tab/>
      </w:r>
    </w:p>
    <w:p w14:paraId="4513FCC5" w14:textId="77777777" w:rsidR="0098107C" w:rsidRPr="00FB5BA9" w:rsidRDefault="0098107C" w:rsidP="006048F1">
      <w:r w:rsidRPr="00FB5BA9">
        <w:tab/>
      </w:r>
      <w:r w:rsidRPr="00FB5BA9">
        <w:tab/>
      </w:r>
    </w:p>
    <w:p w14:paraId="2AD4ED81" w14:textId="77777777" w:rsidR="0098107C" w:rsidRPr="00FB5BA9" w:rsidRDefault="0098107C" w:rsidP="006048F1">
      <w:r w:rsidRPr="00FB5BA9">
        <w:tab/>
      </w:r>
      <w:r w:rsidRPr="00FB5BA9">
        <w:tab/>
      </w:r>
      <w:r w:rsidRPr="00FB5BA9">
        <w:tab/>
      </w:r>
      <w:r w:rsidRPr="00FB5BA9">
        <w:tab/>
      </w:r>
    </w:p>
    <w:p w14:paraId="45A842D5" w14:textId="77777777" w:rsidR="0098107C" w:rsidRPr="00FB5BA9" w:rsidRDefault="0098107C" w:rsidP="006048F1">
      <w:r w:rsidRPr="00FB5BA9">
        <w:rPr>
          <w:rFonts w:eastAsia="Cambria"/>
        </w:rPr>
        <w:t>…………</w:t>
      </w:r>
      <w:r w:rsidRPr="00FB5BA9">
        <w:t>..………………………….</w:t>
      </w:r>
    </w:p>
    <w:bookmarkStart w:id="4" w:name="__Fieldmark__813_397727347"/>
    <w:p w14:paraId="6318BE78" w14:textId="77777777" w:rsidR="0098107C" w:rsidRPr="00FB5BA9" w:rsidRDefault="0098107C" w:rsidP="006048F1"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eastAsia="Cambria" w:cs="Cambria"/>
          <w:highlight w:val="yellow"/>
        </w:rPr>
        <w:t>    </w:t>
      </w:r>
      <w:r w:rsidRPr="00FB5BA9">
        <w:rPr>
          <w:rFonts w:cs="Cambria"/>
          <w:highlight w:val="yellow"/>
        </w:rPr>
        <w:t> </w:t>
      </w:r>
      <w:r w:rsidRPr="00FB5BA9">
        <w:rPr>
          <w:rFonts w:cs="Cambria"/>
          <w:highlight w:val="yellow"/>
        </w:rPr>
        <w:fldChar w:fldCharType="end"/>
      </w:r>
      <w:bookmarkEnd w:id="4"/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</w:p>
    <w:p w14:paraId="474FDA4F" w14:textId="77777777" w:rsidR="0098107C" w:rsidRPr="00FB5BA9" w:rsidRDefault="0098107C" w:rsidP="006048F1">
      <w:r w:rsidRPr="00FB5BA9">
        <w:t>(Jméno, Příjmení, Podpis a pozice osoby oprávněné jednat za dodavatele)</w:t>
      </w:r>
    </w:p>
    <w:p w14:paraId="371686C4" w14:textId="0CB28149" w:rsidR="00712556" w:rsidRPr="00FB5BA9" w:rsidRDefault="00712556" w:rsidP="006048F1"/>
    <w:p w14:paraId="3B921536" w14:textId="14651884" w:rsidR="00DE66E2" w:rsidRPr="00FB5BA9" w:rsidRDefault="00DE66E2" w:rsidP="006048F1"/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E8D"/>
    <w:multiLevelType w:val="hybridMultilevel"/>
    <w:tmpl w:val="AF9EC52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852"/>
    <w:multiLevelType w:val="hybridMultilevel"/>
    <w:tmpl w:val="D57CAEA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92102"/>
    <w:multiLevelType w:val="hybridMultilevel"/>
    <w:tmpl w:val="15B8AB10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3042F"/>
    <w:multiLevelType w:val="hybridMultilevel"/>
    <w:tmpl w:val="21C61CE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44B13"/>
    <w:multiLevelType w:val="multilevel"/>
    <w:tmpl w:val="6F0A607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AC7200"/>
    <w:multiLevelType w:val="hybridMultilevel"/>
    <w:tmpl w:val="62D4F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83779"/>
    <w:multiLevelType w:val="hybridMultilevel"/>
    <w:tmpl w:val="CAB86996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5687D"/>
    <w:multiLevelType w:val="hybridMultilevel"/>
    <w:tmpl w:val="8A4C1754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75A3"/>
    <w:multiLevelType w:val="multilevel"/>
    <w:tmpl w:val="039CB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F265FB"/>
    <w:multiLevelType w:val="hybridMultilevel"/>
    <w:tmpl w:val="15163CF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14AFF"/>
    <w:multiLevelType w:val="hybridMultilevel"/>
    <w:tmpl w:val="92D6B5D0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0705B"/>
    <w:multiLevelType w:val="hybridMultilevel"/>
    <w:tmpl w:val="5DF8501C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F2039"/>
    <w:multiLevelType w:val="hybridMultilevel"/>
    <w:tmpl w:val="631E039C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B5DF0"/>
    <w:multiLevelType w:val="hybridMultilevel"/>
    <w:tmpl w:val="8FAE7BC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683950">
    <w:abstractNumId w:val="4"/>
  </w:num>
  <w:num w:numId="2" w16cid:durableId="1608005227">
    <w:abstractNumId w:val="8"/>
  </w:num>
  <w:num w:numId="3" w16cid:durableId="1260330475">
    <w:abstractNumId w:val="13"/>
  </w:num>
  <w:num w:numId="4" w16cid:durableId="625738186">
    <w:abstractNumId w:val="3"/>
  </w:num>
  <w:num w:numId="5" w16cid:durableId="1936474220">
    <w:abstractNumId w:val="2"/>
  </w:num>
  <w:num w:numId="6" w16cid:durableId="304774732">
    <w:abstractNumId w:val="0"/>
  </w:num>
  <w:num w:numId="7" w16cid:durableId="2042431427">
    <w:abstractNumId w:val="12"/>
  </w:num>
  <w:num w:numId="8" w16cid:durableId="514540376">
    <w:abstractNumId w:val="7"/>
  </w:num>
  <w:num w:numId="9" w16cid:durableId="1281759659">
    <w:abstractNumId w:val="11"/>
  </w:num>
  <w:num w:numId="10" w16cid:durableId="1450971909">
    <w:abstractNumId w:val="9"/>
  </w:num>
  <w:num w:numId="11" w16cid:durableId="1231427558">
    <w:abstractNumId w:val="1"/>
  </w:num>
  <w:num w:numId="12" w16cid:durableId="384373518">
    <w:abstractNumId w:val="4"/>
  </w:num>
  <w:num w:numId="13" w16cid:durableId="1794053476">
    <w:abstractNumId w:val="5"/>
  </w:num>
  <w:num w:numId="14" w16cid:durableId="1420785893">
    <w:abstractNumId w:val="10"/>
  </w:num>
  <w:num w:numId="15" w16cid:durableId="163336284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0DD9"/>
    <w:rsid w:val="00001566"/>
    <w:rsid w:val="00001A0B"/>
    <w:rsid w:val="00002F4B"/>
    <w:rsid w:val="00003C55"/>
    <w:rsid w:val="00004B90"/>
    <w:rsid w:val="00005AB0"/>
    <w:rsid w:val="00010143"/>
    <w:rsid w:val="000114F5"/>
    <w:rsid w:val="00014429"/>
    <w:rsid w:val="00021258"/>
    <w:rsid w:val="00023EC1"/>
    <w:rsid w:val="000262EB"/>
    <w:rsid w:val="0002666A"/>
    <w:rsid w:val="00026EC3"/>
    <w:rsid w:val="0002728C"/>
    <w:rsid w:val="00031061"/>
    <w:rsid w:val="00031BB7"/>
    <w:rsid w:val="00042350"/>
    <w:rsid w:val="000475C0"/>
    <w:rsid w:val="0004766D"/>
    <w:rsid w:val="0004799F"/>
    <w:rsid w:val="00054325"/>
    <w:rsid w:val="0006320B"/>
    <w:rsid w:val="000632B4"/>
    <w:rsid w:val="00063E0A"/>
    <w:rsid w:val="000675DD"/>
    <w:rsid w:val="00070B1E"/>
    <w:rsid w:val="00073FD4"/>
    <w:rsid w:val="00090948"/>
    <w:rsid w:val="00092AF0"/>
    <w:rsid w:val="00092FD5"/>
    <w:rsid w:val="0009387E"/>
    <w:rsid w:val="0009721C"/>
    <w:rsid w:val="0009727E"/>
    <w:rsid w:val="000A0B80"/>
    <w:rsid w:val="000A0BFC"/>
    <w:rsid w:val="000A394F"/>
    <w:rsid w:val="000A3F41"/>
    <w:rsid w:val="000A6FA7"/>
    <w:rsid w:val="000A74EB"/>
    <w:rsid w:val="000B04CB"/>
    <w:rsid w:val="000B5F30"/>
    <w:rsid w:val="000B7929"/>
    <w:rsid w:val="000C029C"/>
    <w:rsid w:val="000C07A7"/>
    <w:rsid w:val="000C2124"/>
    <w:rsid w:val="000C22D8"/>
    <w:rsid w:val="000C4BA0"/>
    <w:rsid w:val="000C525D"/>
    <w:rsid w:val="000D13C3"/>
    <w:rsid w:val="000D2292"/>
    <w:rsid w:val="000D2931"/>
    <w:rsid w:val="000D5A92"/>
    <w:rsid w:val="000E341C"/>
    <w:rsid w:val="000E57DE"/>
    <w:rsid w:val="000E6D8C"/>
    <w:rsid w:val="000E7B59"/>
    <w:rsid w:val="000F0351"/>
    <w:rsid w:val="000F0619"/>
    <w:rsid w:val="000F1A34"/>
    <w:rsid w:val="000F368E"/>
    <w:rsid w:val="000F47A7"/>
    <w:rsid w:val="0011104B"/>
    <w:rsid w:val="001117EB"/>
    <w:rsid w:val="00111D9E"/>
    <w:rsid w:val="00112010"/>
    <w:rsid w:val="001144BE"/>
    <w:rsid w:val="001157DD"/>
    <w:rsid w:val="00116803"/>
    <w:rsid w:val="00120EEA"/>
    <w:rsid w:val="00121A12"/>
    <w:rsid w:val="0012641B"/>
    <w:rsid w:val="0013041B"/>
    <w:rsid w:val="00130B87"/>
    <w:rsid w:val="00130FC6"/>
    <w:rsid w:val="001406C5"/>
    <w:rsid w:val="001442A6"/>
    <w:rsid w:val="001463B4"/>
    <w:rsid w:val="00153B5A"/>
    <w:rsid w:val="00157A7B"/>
    <w:rsid w:val="00161C9C"/>
    <w:rsid w:val="00161CDB"/>
    <w:rsid w:val="0016266A"/>
    <w:rsid w:val="00170182"/>
    <w:rsid w:val="00171742"/>
    <w:rsid w:val="0017197E"/>
    <w:rsid w:val="00175AA9"/>
    <w:rsid w:val="00184381"/>
    <w:rsid w:val="00184849"/>
    <w:rsid w:val="00184DA7"/>
    <w:rsid w:val="001862D2"/>
    <w:rsid w:val="00195191"/>
    <w:rsid w:val="001975C1"/>
    <w:rsid w:val="001A3810"/>
    <w:rsid w:val="001A6848"/>
    <w:rsid w:val="001A6B7D"/>
    <w:rsid w:val="001A7F74"/>
    <w:rsid w:val="001B1476"/>
    <w:rsid w:val="001B3291"/>
    <w:rsid w:val="001B3560"/>
    <w:rsid w:val="001B6134"/>
    <w:rsid w:val="001C01C6"/>
    <w:rsid w:val="001C1040"/>
    <w:rsid w:val="001D2825"/>
    <w:rsid w:val="001D5AE1"/>
    <w:rsid w:val="001E1D16"/>
    <w:rsid w:val="001E1E25"/>
    <w:rsid w:val="001E31FC"/>
    <w:rsid w:val="001E5F0D"/>
    <w:rsid w:val="001E6479"/>
    <w:rsid w:val="001E6626"/>
    <w:rsid w:val="001F108F"/>
    <w:rsid w:val="001F171E"/>
    <w:rsid w:val="00201A7D"/>
    <w:rsid w:val="00202DF6"/>
    <w:rsid w:val="002036B4"/>
    <w:rsid w:val="00206289"/>
    <w:rsid w:val="00211134"/>
    <w:rsid w:val="00211945"/>
    <w:rsid w:val="00213357"/>
    <w:rsid w:val="00217ECF"/>
    <w:rsid w:val="002210EE"/>
    <w:rsid w:val="00225CE5"/>
    <w:rsid w:val="002329B9"/>
    <w:rsid w:val="00240CF1"/>
    <w:rsid w:val="002415EB"/>
    <w:rsid w:val="00245C77"/>
    <w:rsid w:val="00254602"/>
    <w:rsid w:val="00260BA2"/>
    <w:rsid w:val="0026320D"/>
    <w:rsid w:val="002643C0"/>
    <w:rsid w:val="0027054B"/>
    <w:rsid w:val="0027105A"/>
    <w:rsid w:val="0027493A"/>
    <w:rsid w:val="002749CE"/>
    <w:rsid w:val="00277412"/>
    <w:rsid w:val="00283071"/>
    <w:rsid w:val="00283638"/>
    <w:rsid w:val="00284636"/>
    <w:rsid w:val="002A1710"/>
    <w:rsid w:val="002A61B4"/>
    <w:rsid w:val="002C0DA3"/>
    <w:rsid w:val="002C13B8"/>
    <w:rsid w:val="002C2378"/>
    <w:rsid w:val="002C404E"/>
    <w:rsid w:val="002C42D5"/>
    <w:rsid w:val="002C4D3C"/>
    <w:rsid w:val="002C4E78"/>
    <w:rsid w:val="002C5D9B"/>
    <w:rsid w:val="002C74A7"/>
    <w:rsid w:val="002D0334"/>
    <w:rsid w:val="002D093B"/>
    <w:rsid w:val="002D5EAA"/>
    <w:rsid w:val="002D79E2"/>
    <w:rsid w:val="002E1018"/>
    <w:rsid w:val="002E416D"/>
    <w:rsid w:val="002E64EC"/>
    <w:rsid w:val="002E7550"/>
    <w:rsid w:val="002F5791"/>
    <w:rsid w:val="00300DC8"/>
    <w:rsid w:val="00301658"/>
    <w:rsid w:val="003016D4"/>
    <w:rsid w:val="0030197A"/>
    <w:rsid w:val="00302C3B"/>
    <w:rsid w:val="00303417"/>
    <w:rsid w:val="003049E1"/>
    <w:rsid w:val="00304FCB"/>
    <w:rsid w:val="003061E1"/>
    <w:rsid w:val="003069A5"/>
    <w:rsid w:val="003107EE"/>
    <w:rsid w:val="00313A40"/>
    <w:rsid w:val="0031522A"/>
    <w:rsid w:val="003163A8"/>
    <w:rsid w:val="00317029"/>
    <w:rsid w:val="00321021"/>
    <w:rsid w:val="00326B7D"/>
    <w:rsid w:val="0033008A"/>
    <w:rsid w:val="003304E0"/>
    <w:rsid w:val="00330EAA"/>
    <w:rsid w:val="00332C5F"/>
    <w:rsid w:val="003342D7"/>
    <w:rsid w:val="0033524C"/>
    <w:rsid w:val="003439F1"/>
    <w:rsid w:val="0034467E"/>
    <w:rsid w:val="00351012"/>
    <w:rsid w:val="00351A76"/>
    <w:rsid w:val="003525FE"/>
    <w:rsid w:val="00356B6E"/>
    <w:rsid w:val="00357DF1"/>
    <w:rsid w:val="00360124"/>
    <w:rsid w:val="003602C7"/>
    <w:rsid w:val="003619E0"/>
    <w:rsid w:val="0036393D"/>
    <w:rsid w:val="003651F4"/>
    <w:rsid w:val="00366E95"/>
    <w:rsid w:val="00372460"/>
    <w:rsid w:val="003733D5"/>
    <w:rsid w:val="00373B64"/>
    <w:rsid w:val="0037685F"/>
    <w:rsid w:val="00387287"/>
    <w:rsid w:val="0038785D"/>
    <w:rsid w:val="003908B0"/>
    <w:rsid w:val="00391913"/>
    <w:rsid w:val="00391D66"/>
    <w:rsid w:val="00397A01"/>
    <w:rsid w:val="003A02E4"/>
    <w:rsid w:val="003A4AE5"/>
    <w:rsid w:val="003A6C21"/>
    <w:rsid w:val="003A77B5"/>
    <w:rsid w:val="003A7EA9"/>
    <w:rsid w:val="003B364C"/>
    <w:rsid w:val="003B408E"/>
    <w:rsid w:val="003B7CBE"/>
    <w:rsid w:val="003C4720"/>
    <w:rsid w:val="003C673C"/>
    <w:rsid w:val="003D2B31"/>
    <w:rsid w:val="003D566E"/>
    <w:rsid w:val="003D5920"/>
    <w:rsid w:val="003D5D7E"/>
    <w:rsid w:val="003D768F"/>
    <w:rsid w:val="003E4F2A"/>
    <w:rsid w:val="003E66E0"/>
    <w:rsid w:val="003F1CE4"/>
    <w:rsid w:val="003F24BF"/>
    <w:rsid w:val="003F56F2"/>
    <w:rsid w:val="003F5E4A"/>
    <w:rsid w:val="003F6656"/>
    <w:rsid w:val="003F6D4F"/>
    <w:rsid w:val="004016DA"/>
    <w:rsid w:val="00404449"/>
    <w:rsid w:val="0041119C"/>
    <w:rsid w:val="00411465"/>
    <w:rsid w:val="00413894"/>
    <w:rsid w:val="00415B12"/>
    <w:rsid w:val="00420042"/>
    <w:rsid w:val="0042075C"/>
    <w:rsid w:val="00420BC1"/>
    <w:rsid w:val="00422301"/>
    <w:rsid w:val="0042697C"/>
    <w:rsid w:val="004301DD"/>
    <w:rsid w:val="00432244"/>
    <w:rsid w:val="00432553"/>
    <w:rsid w:val="004360C4"/>
    <w:rsid w:val="00440A75"/>
    <w:rsid w:val="00441AC1"/>
    <w:rsid w:val="00442BF9"/>
    <w:rsid w:val="00443541"/>
    <w:rsid w:val="00452599"/>
    <w:rsid w:val="00454C32"/>
    <w:rsid w:val="00456385"/>
    <w:rsid w:val="00462524"/>
    <w:rsid w:val="00463958"/>
    <w:rsid w:val="00463F4B"/>
    <w:rsid w:val="0046465F"/>
    <w:rsid w:val="004718DB"/>
    <w:rsid w:val="00473957"/>
    <w:rsid w:val="00475A97"/>
    <w:rsid w:val="00475C93"/>
    <w:rsid w:val="00481DDE"/>
    <w:rsid w:val="0048270A"/>
    <w:rsid w:val="004848DE"/>
    <w:rsid w:val="00485435"/>
    <w:rsid w:val="004859B5"/>
    <w:rsid w:val="00486016"/>
    <w:rsid w:val="0049016B"/>
    <w:rsid w:val="004918BE"/>
    <w:rsid w:val="00491BC5"/>
    <w:rsid w:val="004921DE"/>
    <w:rsid w:val="00492735"/>
    <w:rsid w:val="004932B1"/>
    <w:rsid w:val="00496ED9"/>
    <w:rsid w:val="00496EF6"/>
    <w:rsid w:val="004971F5"/>
    <w:rsid w:val="004A02D6"/>
    <w:rsid w:val="004A0AB9"/>
    <w:rsid w:val="004A5C0E"/>
    <w:rsid w:val="004A660A"/>
    <w:rsid w:val="004B1F20"/>
    <w:rsid w:val="004B2C0B"/>
    <w:rsid w:val="004C387F"/>
    <w:rsid w:val="004C3CE1"/>
    <w:rsid w:val="004D15BB"/>
    <w:rsid w:val="004D2DDF"/>
    <w:rsid w:val="004D3393"/>
    <w:rsid w:val="004D3C65"/>
    <w:rsid w:val="004D4A58"/>
    <w:rsid w:val="004D4AAF"/>
    <w:rsid w:val="004D75EC"/>
    <w:rsid w:val="004D7F9E"/>
    <w:rsid w:val="004E194E"/>
    <w:rsid w:val="004E1D1D"/>
    <w:rsid w:val="004E5D88"/>
    <w:rsid w:val="004E6D89"/>
    <w:rsid w:val="004F4D71"/>
    <w:rsid w:val="004F6FA3"/>
    <w:rsid w:val="004F7DFF"/>
    <w:rsid w:val="00500550"/>
    <w:rsid w:val="005017F2"/>
    <w:rsid w:val="00501B9A"/>
    <w:rsid w:val="0050204E"/>
    <w:rsid w:val="00511544"/>
    <w:rsid w:val="00512A09"/>
    <w:rsid w:val="00521896"/>
    <w:rsid w:val="00521A66"/>
    <w:rsid w:val="005241D3"/>
    <w:rsid w:val="00525162"/>
    <w:rsid w:val="005278B2"/>
    <w:rsid w:val="00530E8E"/>
    <w:rsid w:val="00533B61"/>
    <w:rsid w:val="00533C7F"/>
    <w:rsid w:val="00533D1A"/>
    <w:rsid w:val="00534BF4"/>
    <w:rsid w:val="00534DD9"/>
    <w:rsid w:val="00542760"/>
    <w:rsid w:val="005428F2"/>
    <w:rsid w:val="005463FD"/>
    <w:rsid w:val="005466CC"/>
    <w:rsid w:val="005510C1"/>
    <w:rsid w:val="005516FE"/>
    <w:rsid w:val="00552137"/>
    <w:rsid w:val="00554495"/>
    <w:rsid w:val="00556C84"/>
    <w:rsid w:val="00557145"/>
    <w:rsid w:val="0056242F"/>
    <w:rsid w:val="00565C6B"/>
    <w:rsid w:val="00566C5B"/>
    <w:rsid w:val="005702C4"/>
    <w:rsid w:val="00570BEC"/>
    <w:rsid w:val="00570FFB"/>
    <w:rsid w:val="00574B47"/>
    <w:rsid w:val="0057552A"/>
    <w:rsid w:val="005763BB"/>
    <w:rsid w:val="005772CC"/>
    <w:rsid w:val="0058077B"/>
    <w:rsid w:val="00582167"/>
    <w:rsid w:val="0058372E"/>
    <w:rsid w:val="005838F0"/>
    <w:rsid w:val="00583F05"/>
    <w:rsid w:val="0059259B"/>
    <w:rsid w:val="00592EB9"/>
    <w:rsid w:val="005943F1"/>
    <w:rsid w:val="0059642C"/>
    <w:rsid w:val="005A1AE1"/>
    <w:rsid w:val="005A53C5"/>
    <w:rsid w:val="005B0CD7"/>
    <w:rsid w:val="005B206B"/>
    <w:rsid w:val="005B4156"/>
    <w:rsid w:val="005B41E9"/>
    <w:rsid w:val="005C24C3"/>
    <w:rsid w:val="005C36BC"/>
    <w:rsid w:val="005C4588"/>
    <w:rsid w:val="005D03DE"/>
    <w:rsid w:val="005D0F60"/>
    <w:rsid w:val="005D1951"/>
    <w:rsid w:val="005D2A95"/>
    <w:rsid w:val="005D2C3B"/>
    <w:rsid w:val="005D43E0"/>
    <w:rsid w:val="005D7258"/>
    <w:rsid w:val="005D7AF7"/>
    <w:rsid w:val="005E265C"/>
    <w:rsid w:val="005E49DE"/>
    <w:rsid w:val="005E5764"/>
    <w:rsid w:val="005E6828"/>
    <w:rsid w:val="005F0220"/>
    <w:rsid w:val="00600066"/>
    <w:rsid w:val="00601770"/>
    <w:rsid w:val="006048F1"/>
    <w:rsid w:val="0061059C"/>
    <w:rsid w:val="00610648"/>
    <w:rsid w:val="006117A2"/>
    <w:rsid w:val="0061529D"/>
    <w:rsid w:val="00620828"/>
    <w:rsid w:val="006215C7"/>
    <w:rsid w:val="006242DB"/>
    <w:rsid w:val="00624432"/>
    <w:rsid w:val="006256F5"/>
    <w:rsid w:val="00630B9A"/>
    <w:rsid w:val="00631982"/>
    <w:rsid w:val="0063263D"/>
    <w:rsid w:val="00632D40"/>
    <w:rsid w:val="0063305D"/>
    <w:rsid w:val="00641879"/>
    <w:rsid w:val="00641CB1"/>
    <w:rsid w:val="00642013"/>
    <w:rsid w:val="00644D6F"/>
    <w:rsid w:val="00645792"/>
    <w:rsid w:val="00651158"/>
    <w:rsid w:val="006516FE"/>
    <w:rsid w:val="00652E91"/>
    <w:rsid w:val="00653C98"/>
    <w:rsid w:val="00653F24"/>
    <w:rsid w:val="00656249"/>
    <w:rsid w:val="006602FD"/>
    <w:rsid w:val="00660A15"/>
    <w:rsid w:val="006620E9"/>
    <w:rsid w:val="0066350E"/>
    <w:rsid w:val="00664810"/>
    <w:rsid w:val="0066515B"/>
    <w:rsid w:val="00665BD0"/>
    <w:rsid w:val="00670DFF"/>
    <w:rsid w:val="00672AFE"/>
    <w:rsid w:val="00672FF7"/>
    <w:rsid w:val="00680396"/>
    <w:rsid w:val="00681F35"/>
    <w:rsid w:val="006837C3"/>
    <w:rsid w:val="00684F67"/>
    <w:rsid w:val="006860FA"/>
    <w:rsid w:val="00686720"/>
    <w:rsid w:val="0068683F"/>
    <w:rsid w:val="00687C0B"/>
    <w:rsid w:val="00690A1F"/>
    <w:rsid w:val="0069258D"/>
    <w:rsid w:val="0069287D"/>
    <w:rsid w:val="00692B6A"/>
    <w:rsid w:val="00693233"/>
    <w:rsid w:val="00693A12"/>
    <w:rsid w:val="00693D00"/>
    <w:rsid w:val="006A14E1"/>
    <w:rsid w:val="006A7AC6"/>
    <w:rsid w:val="006A7FE9"/>
    <w:rsid w:val="006B080A"/>
    <w:rsid w:val="006B0EA0"/>
    <w:rsid w:val="006B13DF"/>
    <w:rsid w:val="006B212B"/>
    <w:rsid w:val="006B41A4"/>
    <w:rsid w:val="006B46DB"/>
    <w:rsid w:val="006C2DA2"/>
    <w:rsid w:val="006C301B"/>
    <w:rsid w:val="006C5EA8"/>
    <w:rsid w:val="006C5F08"/>
    <w:rsid w:val="006C6DAD"/>
    <w:rsid w:val="006D3B34"/>
    <w:rsid w:val="006D651C"/>
    <w:rsid w:val="006D6D26"/>
    <w:rsid w:val="006D79DD"/>
    <w:rsid w:val="006D7B95"/>
    <w:rsid w:val="006E5AB4"/>
    <w:rsid w:val="006E6A16"/>
    <w:rsid w:val="006F043C"/>
    <w:rsid w:val="006F089C"/>
    <w:rsid w:val="00701F40"/>
    <w:rsid w:val="007032D7"/>
    <w:rsid w:val="00703991"/>
    <w:rsid w:val="00711705"/>
    <w:rsid w:val="00712556"/>
    <w:rsid w:val="0071277A"/>
    <w:rsid w:val="00713853"/>
    <w:rsid w:val="0071455E"/>
    <w:rsid w:val="00714E95"/>
    <w:rsid w:val="00717045"/>
    <w:rsid w:val="00722B30"/>
    <w:rsid w:val="007240EC"/>
    <w:rsid w:val="00727B5A"/>
    <w:rsid w:val="007319E6"/>
    <w:rsid w:val="00734675"/>
    <w:rsid w:val="00734EA8"/>
    <w:rsid w:val="007370DB"/>
    <w:rsid w:val="00740F3B"/>
    <w:rsid w:val="00742FF7"/>
    <w:rsid w:val="00743418"/>
    <w:rsid w:val="007472B8"/>
    <w:rsid w:val="00751780"/>
    <w:rsid w:val="00752E6B"/>
    <w:rsid w:val="00760EA9"/>
    <w:rsid w:val="00761115"/>
    <w:rsid w:val="00766653"/>
    <w:rsid w:val="007738A8"/>
    <w:rsid w:val="00773BE2"/>
    <w:rsid w:val="00773C13"/>
    <w:rsid w:val="007745A4"/>
    <w:rsid w:val="00776218"/>
    <w:rsid w:val="00781002"/>
    <w:rsid w:val="00781E51"/>
    <w:rsid w:val="0078209D"/>
    <w:rsid w:val="007823C3"/>
    <w:rsid w:val="0078722A"/>
    <w:rsid w:val="00787E30"/>
    <w:rsid w:val="007941BF"/>
    <w:rsid w:val="007A0357"/>
    <w:rsid w:val="007A3C36"/>
    <w:rsid w:val="007A5011"/>
    <w:rsid w:val="007B0B2D"/>
    <w:rsid w:val="007B32B9"/>
    <w:rsid w:val="007B4EB4"/>
    <w:rsid w:val="007C06B2"/>
    <w:rsid w:val="007C0A1B"/>
    <w:rsid w:val="007C1656"/>
    <w:rsid w:val="007C749A"/>
    <w:rsid w:val="007D121D"/>
    <w:rsid w:val="007D5A84"/>
    <w:rsid w:val="007E0923"/>
    <w:rsid w:val="007E0F0E"/>
    <w:rsid w:val="007E1C85"/>
    <w:rsid w:val="007E3AC5"/>
    <w:rsid w:val="007E3D3B"/>
    <w:rsid w:val="007E4C14"/>
    <w:rsid w:val="007E6D23"/>
    <w:rsid w:val="007E70EB"/>
    <w:rsid w:val="007E7EA7"/>
    <w:rsid w:val="007F010B"/>
    <w:rsid w:val="007F0838"/>
    <w:rsid w:val="007F0BCB"/>
    <w:rsid w:val="007F51E1"/>
    <w:rsid w:val="007F56A2"/>
    <w:rsid w:val="007F5A8B"/>
    <w:rsid w:val="007F5BD1"/>
    <w:rsid w:val="00801595"/>
    <w:rsid w:val="008016F7"/>
    <w:rsid w:val="00802B1B"/>
    <w:rsid w:val="00803B6A"/>
    <w:rsid w:val="00811F87"/>
    <w:rsid w:val="008125BD"/>
    <w:rsid w:val="008235A9"/>
    <w:rsid w:val="0082586E"/>
    <w:rsid w:val="00826275"/>
    <w:rsid w:val="008337AB"/>
    <w:rsid w:val="00834EBF"/>
    <w:rsid w:val="00835098"/>
    <w:rsid w:val="00835832"/>
    <w:rsid w:val="00840382"/>
    <w:rsid w:val="008417F0"/>
    <w:rsid w:val="00842717"/>
    <w:rsid w:val="00846630"/>
    <w:rsid w:val="00850D45"/>
    <w:rsid w:val="00852C5C"/>
    <w:rsid w:val="00864334"/>
    <w:rsid w:val="00864A68"/>
    <w:rsid w:val="00864B45"/>
    <w:rsid w:val="0086557F"/>
    <w:rsid w:val="00870305"/>
    <w:rsid w:val="008739C1"/>
    <w:rsid w:val="00880601"/>
    <w:rsid w:val="008814DE"/>
    <w:rsid w:val="0089364B"/>
    <w:rsid w:val="00893B62"/>
    <w:rsid w:val="008A04E5"/>
    <w:rsid w:val="008A0DBC"/>
    <w:rsid w:val="008A6E36"/>
    <w:rsid w:val="008A72A8"/>
    <w:rsid w:val="008B128B"/>
    <w:rsid w:val="008B3890"/>
    <w:rsid w:val="008B598F"/>
    <w:rsid w:val="008C4838"/>
    <w:rsid w:val="008D0D4A"/>
    <w:rsid w:val="008D4B04"/>
    <w:rsid w:val="008D5F69"/>
    <w:rsid w:val="008D7063"/>
    <w:rsid w:val="008E353C"/>
    <w:rsid w:val="008E354E"/>
    <w:rsid w:val="008E3D45"/>
    <w:rsid w:val="008E4399"/>
    <w:rsid w:val="008E50A6"/>
    <w:rsid w:val="008E65DE"/>
    <w:rsid w:val="008E746B"/>
    <w:rsid w:val="008F305A"/>
    <w:rsid w:val="008F3BDF"/>
    <w:rsid w:val="008F7836"/>
    <w:rsid w:val="008F7DDA"/>
    <w:rsid w:val="009003EA"/>
    <w:rsid w:val="00900E4B"/>
    <w:rsid w:val="00903177"/>
    <w:rsid w:val="00903558"/>
    <w:rsid w:val="00903E34"/>
    <w:rsid w:val="009053A6"/>
    <w:rsid w:val="0090627E"/>
    <w:rsid w:val="00912F52"/>
    <w:rsid w:val="0091393B"/>
    <w:rsid w:val="00917009"/>
    <w:rsid w:val="00926DDE"/>
    <w:rsid w:val="00927149"/>
    <w:rsid w:val="00933534"/>
    <w:rsid w:val="009335A6"/>
    <w:rsid w:val="00934912"/>
    <w:rsid w:val="009373C0"/>
    <w:rsid w:val="00943F9D"/>
    <w:rsid w:val="009447CC"/>
    <w:rsid w:val="009454D3"/>
    <w:rsid w:val="00950837"/>
    <w:rsid w:val="00955331"/>
    <w:rsid w:val="00962187"/>
    <w:rsid w:val="00966C14"/>
    <w:rsid w:val="00970025"/>
    <w:rsid w:val="00970AAD"/>
    <w:rsid w:val="00970FD6"/>
    <w:rsid w:val="00971A24"/>
    <w:rsid w:val="00974F10"/>
    <w:rsid w:val="0098107C"/>
    <w:rsid w:val="009847E5"/>
    <w:rsid w:val="00991FB5"/>
    <w:rsid w:val="00995446"/>
    <w:rsid w:val="0099579C"/>
    <w:rsid w:val="00996137"/>
    <w:rsid w:val="00997DA2"/>
    <w:rsid w:val="009A1D18"/>
    <w:rsid w:val="009A5081"/>
    <w:rsid w:val="009B208C"/>
    <w:rsid w:val="009B2545"/>
    <w:rsid w:val="009B325B"/>
    <w:rsid w:val="009B5B02"/>
    <w:rsid w:val="009B669F"/>
    <w:rsid w:val="009B77AB"/>
    <w:rsid w:val="009B7B3B"/>
    <w:rsid w:val="009C097D"/>
    <w:rsid w:val="009C10EE"/>
    <w:rsid w:val="009C2F5E"/>
    <w:rsid w:val="009D4B4D"/>
    <w:rsid w:val="009D5460"/>
    <w:rsid w:val="009D7F09"/>
    <w:rsid w:val="009E07B1"/>
    <w:rsid w:val="009E1F87"/>
    <w:rsid w:val="009F0C18"/>
    <w:rsid w:val="009F17D8"/>
    <w:rsid w:val="009F4A2C"/>
    <w:rsid w:val="009F50A4"/>
    <w:rsid w:val="009F59EF"/>
    <w:rsid w:val="009F7B0D"/>
    <w:rsid w:val="00A02052"/>
    <w:rsid w:val="00A03188"/>
    <w:rsid w:val="00A038DB"/>
    <w:rsid w:val="00A06670"/>
    <w:rsid w:val="00A100E8"/>
    <w:rsid w:val="00A10B01"/>
    <w:rsid w:val="00A1180D"/>
    <w:rsid w:val="00A12ECE"/>
    <w:rsid w:val="00A13C4D"/>
    <w:rsid w:val="00A16C8F"/>
    <w:rsid w:val="00A2099E"/>
    <w:rsid w:val="00A228EF"/>
    <w:rsid w:val="00A22F73"/>
    <w:rsid w:val="00A22F93"/>
    <w:rsid w:val="00A24711"/>
    <w:rsid w:val="00A30C92"/>
    <w:rsid w:val="00A35B8F"/>
    <w:rsid w:val="00A36F7A"/>
    <w:rsid w:val="00A4357D"/>
    <w:rsid w:val="00A45F2F"/>
    <w:rsid w:val="00A47C96"/>
    <w:rsid w:val="00A5020B"/>
    <w:rsid w:val="00A50E7E"/>
    <w:rsid w:val="00A5104F"/>
    <w:rsid w:val="00A52946"/>
    <w:rsid w:val="00A53607"/>
    <w:rsid w:val="00A548F1"/>
    <w:rsid w:val="00A62B1E"/>
    <w:rsid w:val="00A675C2"/>
    <w:rsid w:val="00A737EA"/>
    <w:rsid w:val="00A744E5"/>
    <w:rsid w:val="00A75164"/>
    <w:rsid w:val="00A75D58"/>
    <w:rsid w:val="00A8088D"/>
    <w:rsid w:val="00A85503"/>
    <w:rsid w:val="00A8764E"/>
    <w:rsid w:val="00A9405F"/>
    <w:rsid w:val="00A96435"/>
    <w:rsid w:val="00A978C7"/>
    <w:rsid w:val="00AA112C"/>
    <w:rsid w:val="00AA3AC0"/>
    <w:rsid w:val="00AA4FF9"/>
    <w:rsid w:val="00AA5E7F"/>
    <w:rsid w:val="00AA75AE"/>
    <w:rsid w:val="00AB0577"/>
    <w:rsid w:val="00AB0E4B"/>
    <w:rsid w:val="00AB12B6"/>
    <w:rsid w:val="00AB3D84"/>
    <w:rsid w:val="00AB49F4"/>
    <w:rsid w:val="00AB4A84"/>
    <w:rsid w:val="00AB7F6A"/>
    <w:rsid w:val="00AC0949"/>
    <w:rsid w:val="00AC14DC"/>
    <w:rsid w:val="00AC467C"/>
    <w:rsid w:val="00AC6C11"/>
    <w:rsid w:val="00AD08A2"/>
    <w:rsid w:val="00AD4E7A"/>
    <w:rsid w:val="00AE08E3"/>
    <w:rsid w:val="00AE1A70"/>
    <w:rsid w:val="00AE2CC7"/>
    <w:rsid w:val="00AE53B1"/>
    <w:rsid w:val="00AE66B7"/>
    <w:rsid w:val="00AF0974"/>
    <w:rsid w:val="00AF396E"/>
    <w:rsid w:val="00B00231"/>
    <w:rsid w:val="00B004EF"/>
    <w:rsid w:val="00B00658"/>
    <w:rsid w:val="00B012BE"/>
    <w:rsid w:val="00B02150"/>
    <w:rsid w:val="00B06638"/>
    <w:rsid w:val="00B12EE0"/>
    <w:rsid w:val="00B13475"/>
    <w:rsid w:val="00B1677F"/>
    <w:rsid w:val="00B20B87"/>
    <w:rsid w:val="00B24CE1"/>
    <w:rsid w:val="00B274EF"/>
    <w:rsid w:val="00B30CC9"/>
    <w:rsid w:val="00B32096"/>
    <w:rsid w:val="00B32C74"/>
    <w:rsid w:val="00B3327C"/>
    <w:rsid w:val="00B34AA5"/>
    <w:rsid w:val="00B403F8"/>
    <w:rsid w:val="00B40A9E"/>
    <w:rsid w:val="00B41718"/>
    <w:rsid w:val="00B42B04"/>
    <w:rsid w:val="00B42C0F"/>
    <w:rsid w:val="00B43F11"/>
    <w:rsid w:val="00B468D9"/>
    <w:rsid w:val="00B477E2"/>
    <w:rsid w:val="00B53DBF"/>
    <w:rsid w:val="00B56897"/>
    <w:rsid w:val="00B626E4"/>
    <w:rsid w:val="00B63552"/>
    <w:rsid w:val="00B67867"/>
    <w:rsid w:val="00B70142"/>
    <w:rsid w:val="00B76DA4"/>
    <w:rsid w:val="00B81B02"/>
    <w:rsid w:val="00B82356"/>
    <w:rsid w:val="00B85F1C"/>
    <w:rsid w:val="00B87FF8"/>
    <w:rsid w:val="00B909E2"/>
    <w:rsid w:val="00B9107D"/>
    <w:rsid w:val="00B92A24"/>
    <w:rsid w:val="00B971F9"/>
    <w:rsid w:val="00BA247E"/>
    <w:rsid w:val="00BA43A8"/>
    <w:rsid w:val="00BB03C0"/>
    <w:rsid w:val="00BB190C"/>
    <w:rsid w:val="00BB1C1C"/>
    <w:rsid w:val="00BB2041"/>
    <w:rsid w:val="00BB725D"/>
    <w:rsid w:val="00BC0C1B"/>
    <w:rsid w:val="00BC2167"/>
    <w:rsid w:val="00BC4F6A"/>
    <w:rsid w:val="00BD1493"/>
    <w:rsid w:val="00BD1C05"/>
    <w:rsid w:val="00BD68F3"/>
    <w:rsid w:val="00BE25C2"/>
    <w:rsid w:val="00BE41A0"/>
    <w:rsid w:val="00BE5033"/>
    <w:rsid w:val="00BE519E"/>
    <w:rsid w:val="00BE69CF"/>
    <w:rsid w:val="00BF009F"/>
    <w:rsid w:val="00BF00B4"/>
    <w:rsid w:val="00BF23F7"/>
    <w:rsid w:val="00BF343B"/>
    <w:rsid w:val="00C01082"/>
    <w:rsid w:val="00C02C10"/>
    <w:rsid w:val="00C03DC7"/>
    <w:rsid w:val="00C077C1"/>
    <w:rsid w:val="00C11702"/>
    <w:rsid w:val="00C139DB"/>
    <w:rsid w:val="00C15153"/>
    <w:rsid w:val="00C1615E"/>
    <w:rsid w:val="00C21B66"/>
    <w:rsid w:val="00C2328B"/>
    <w:rsid w:val="00C23B3D"/>
    <w:rsid w:val="00C30D95"/>
    <w:rsid w:val="00C37715"/>
    <w:rsid w:val="00C400FA"/>
    <w:rsid w:val="00C40B25"/>
    <w:rsid w:val="00C416CF"/>
    <w:rsid w:val="00C419FB"/>
    <w:rsid w:val="00C44121"/>
    <w:rsid w:val="00C45727"/>
    <w:rsid w:val="00C50712"/>
    <w:rsid w:val="00C52A7F"/>
    <w:rsid w:val="00C54017"/>
    <w:rsid w:val="00C6370A"/>
    <w:rsid w:val="00C6607E"/>
    <w:rsid w:val="00C7148D"/>
    <w:rsid w:val="00C71DCD"/>
    <w:rsid w:val="00C725BA"/>
    <w:rsid w:val="00C72D69"/>
    <w:rsid w:val="00C74123"/>
    <w:rsid w:val="00C74A62"/>
    <w:rsid w:val="00C77DC9"/>
    <w:rsid w:val="00C905F5"/>
    <w:rsid w:val="00C92480"/>
    <w:rsid w:val="00C93653"/>
    <w:rsid w:val="00C976E5"/>
    <w:rsid w:val="00CA6553"/>
    <w:rsid w:val="00CA7B09"/>
    <w:rsid w:val="00CB4C5A"/>
    <w:rsid w:val="00CB4D5D"/>
    <w:rsid w:val="00CB6CCC"/>
    <w:rsid w:val="00CB732B"/>
    <w:rsid w:val="00CC07E2"/>
    <w:rsid w:val="00CC21F7"/>
    <w:rsid w:val="00CC3984"/>
    <w:rsid w:val="00CC51CB"/>
    <w:rsid w:val="00CC75C2"/>
    <w:rsid w:val="00CC7876"/>
    <w:rsid w:val="00CD26AF"/>
    <w:rsid w:val="00CE3175"/>
    <w:rsid w:val="00CE7EF8"/>
    <w:rsid w:val="00CF26B0"/>
    <w:rsid w:val="00CF54B8"/>
    <w:rsid w:val="00D004F6"/>
    <w:rsid w:val="00D00B9C"/>
    <w:rsid w:val="00D13A65"/>
    <w:rsid w:val="00D20AF0"/>
    <w:rsid w:val="00D223DA"/>
    <w:rsid w:val="00D22D24"/>
    <w:rsid w:val="00D2472E"/>
    <w:rsid w:val="00D24F1F"/>
    <w:rsid w:val="00D25F62"/>
    <w:rsid w:val="00D30DDF"/>
    <w:rsid w:val="00D329CD"/>
    <w:rsid w:val="00D332AE"/>
    <w:rsid w:val="00D3523B"/>
    <w:rsid w:val="00D37490"/>
    <w:rsid w:val="00D37841"/>
    <w:rsid w:val="00D42BC7"/>
    <w:rsid w:val="00D57868"/>
    <w:rsid w:val="00D63FE2"/>
    <w:rsid w:val="00D65C4A"/>
    <w:rsid w:val="00D7068D"/>
    <w:rsid w:val="00D70B43"/>
    <w:rsid w:val="00D7374F"/>
    <w:rsid w:val="00D81717"/>
    <w:rsid w:val="00D83E66"/>
    <w:rsid w:val="00D87556"/>
    <w:rsid w:val="00D87AC4"/>
    <w:rsid w:val="00D94C60"/>
    <w:rsid w:val="00D95462"/>
    <w:rsid w:val="00D97D96"/>
    <w:rsid w:val="00DA1BF2"/>
    <w:rsid w:val="00DA2E09"/>
    <w:rsid w:val="00DB3FC3"/>
    <w:rsid w:val="00DB5299"/>
    <w:rsid w:val="00DB60D8"/>
    <w:rsid w:val="00DC4A93"/>
    <w:rsid w:val="00DC6E3E"/>
    <w:rsid w:val="00DD1B9A"/>
    <w:rsid w:val="00DD2349"/>
    <w:rsid w:val="00DD5AD4"/>
    <w:rsid w:val="00DD62CA"/>
    <w:rsid w:val="00DD7192"/>
    <w:rsid w:val="00DD73B3"/>
    <w:rsid w:val="00DD7561"/>
    <w:rsid w:val="00DE0301"/>
    <w:rsid w:val="00DE66E2"/>
    <w:rsid w:val="00DE7263"/>
    <w:rsid w:val="00DF7AA2"/>
    <w:rsid w:val="00E02B69"/>
    <w:rsid w:val="00E05389"/>
    <w:rsid w:val="00E1043B"/>
    <w:rsid w:val="00E16F0C"/>
    <w:rsid w:val="00E221CD"/>
    <w:rsid w:val="00E24F59"/>
    <w:rsid w:val="00E2521C"/>
    <w:rsid w:val="00E310FD"/>
    <w:rsid w:val="00E355C3"/>
    <w:rsid w:val="00E35E7D"/>
    <w:rsid w:val="00E416B8"/>
    <w:rsid w:val="00E42758"/>
    <w:rsid w:val="00E46340"/>
    <w:rsid w:val="00E4675A"/>
    <w:rsid w:val="00E47A23"/>
    <w:rsid w:val="00E5136D"/>
    <w:rsid w:val="00E54B25"/>
    <w:rsid w:val="00E5502D"/>
    <w:rsid w:val="00E5694A"/>
    <w:rsid w:val="00E60D29"/>
    <w:rsid w:val="00E622C6"/>
    <w:rsid w:val="00E638C2"/>
    <w:rsid w:val="00E6469F"/>
    <w:rsid w:val="00E65132"/>
    <w:rsid w:val="00E770A2"/>
    <w:rsid w:val="00E808C3"/>
    <w:rsid w:val="00E8310F"/>
    <w:rsid w:val="00E8597E"/>
    <w:rsid w:val="00E87CB1"/>
    <w:rsid w:val="00E90FAB"/>
    <w:rsid w:val="00E93113"/>
    <w:rsid w:val="00E93E94"/>
    <w:rsid w:val="00EA0900"/>
    <w:rsid w:val="00EA0C5B"/>
    <w:rsid w:val="00EA23D9"/>
    <w:rsid w:val="00EA34DA"/>
    <w:rsid w:val="00EA514E"/>
    <w:rsid w:val="00EB0D98"/>
    <w:rsid w:val="00EB173F"/>
    <w:rsid w:val="00EB1CAF"/>
    <w:rsid w:val="00EB487B"/>
    <w:rsid w:val="00EB5AE9"/>
    <w:rsid w:val="00EB7BEF"/>
    <w:rsid w:val="00EC06D8"/>
    <w:rsid w:val="00EC1E49"/>
    <w:rsid w:val="00EC20B9"/>
    <w:rsid w:val="00EC6EBA"/>
    <w:rsid w:val="00ED00E2"/>
    <w:rsid w:val="00ED2BEF"/>
    <w:rsid w:val="00ED339F"/>
    <w:rsid w:val="00ED4DD7"/>
    <w:rsid w:val="00EE0409"/>
    <w:rsid w:val="00F02A48"/>
    <w:rsid w:val="00F10AA7"/>
    <w:rsid w:val="00F11380"/>
    <w:rsid w:val="00F13573"/>
    <w:rsid w:val="00F13F1D"/>
    <w:rsid w:val="00F1505A"/>
    <w:rsid w:val="00F15337"/>
    <w:rsid w:val="00F162BF"/>
    <w:rsid w:val="00F219E0"/>
    <w:rsid w:val="00F22DA7"/>
    <w:rsid w:val="00F24BE0"/>
    <w:rsid w:val="00F25823"/>
    <w:rsid w:val="00F31DE6"/>
    <w:rsid w:val="00F3348F"/>
    <w:rsid w:val="00F3760B"/>
    <w:rsid w:val="00F40286"/>
    <w:rsid w:val="00F411B8"/>
    <w:rsid w:val="00F433C5"/>
    <w:rsid w:val="00F54A38"/>
    <w:rsid w:val="00F6207F"/>
    <w:rsid w:val="00F6416C"/>
    <w:rsid w:val="00F64D2D"/>
    <w:rsid w:val="00F65CA1"/>
    <w:rsid w:val="00F66C14"/>
    <w:rsid w:val="00F7062D"/>
    <w:rsid w:val="00F71889"/>
    <w:rsid w:val="00F71C88"/>
    <w:rsid w:val="00F7529E"/>
    <w:rsid w:val="00F763B8"/>
    <w:rsid w:val="00F77AF6"/>
    <w:rsid w:val="00F82D4D"/>
    <w:rsid w:val="00F835F0"/>
    <w:rsid w:val="00F83F9E"/>
    <w:rsid w:val="00F86276"/>
    <w:rsid w:val="00F90CE1"/>
    <w:rsid w:val="00F917B2"/>
    <w:rsid w:val="00F91C34"/>
    <w:rsid w:val="00F91FF1"/>
    <w:rsid w:val="00FA1A46"/>
    <w:rsid w:val="00FA202A"/>
    <w:rsid w:val="00FA2543"/>
    <w:rsid w:val="00FB2227"/>
    <w:rsid w:val="00FB2624"/>
    <w:rsid w:val="00FB5BA9"/>
    <w:rsid w:val="00FC0E61"/>
    <w:rsid w:val="00FC1993"/>
    <w:rsid w:val="00FD1030"/>
    <w:rsid w:val="00FD19A5"/>
    <w:rsid w:val="00FD2E4C"/>
    <w:rsid w:val="00FD3B0C"/>
    <w:rsid w:val="00FD7094"/>
    <w:rsid w:val="00FE046C"/>
    <w:rsid w:val="00FE0506"/>
    <w:rsid w:val="00FE44A5"/>
    <w:rsid w:val="00FE4D25"/>
    <w:rsid w:val="00FF5123"/>
    <w:rsid w:val="00FF5515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195E6812-A260-4D51-A86E-3B296B40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48F1"/>
    <w:rPr>
      <w:rFonts w:ascii="Cambria" w:hAnsi="Cambria"/>
      <w:lang w:val="cs-CZ"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4D4A58"/>
    <w:pPr>
      <w:keepNext/>
      <w:numPr>
        <w:numId w:val="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eastAsia="Times New Roman" w:cs="Arial"/>
      <w:b/>
      <w:bCs/>
      <w:caps/>
      <w:snapToGrid w:val="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2227"/>
    <w:pPr>
      <w:numPr>
        <w:ilvl w:val="1"/>
        <w:numId w:val="1"/>
      </w:numPr>
      <w:outlineLvl w:val="1"/>
    </w:pPr>
    <w:rPr>
      <w:rFonts w:cstheme="minorHAnsi"/>
      <w:b/>
      <w:caps/>
      <w:smallCaps/>
      <w:color w:val="0070C0"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2749CE"/>
    <w:pPr>
      <w:numPr>
        <w:ilvl w:val="2"/>
        <w:numId w:val="2"/>
      </w:numPr>
      <w:outlineLvl w:val="2"/>
    </w:pPr>
    <w:rPr>
      <w:rFonts w:cstheme="minorHAnsi"/>
      <w:b/>
      <w:caps/>
      <w:smallCaps/>
      <w:color w:val="0070C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020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B2227"/>
    <w:rPr>
      <w:rFonts w:ascii="Cambria" w:hAnsi="Cambria" w:cstheme="minorHAnsi"/>
      <w:b/>
      <w:caps/>
      <w:smallCaps/>
      <w:color w:val="0070C0"/>
      <w:sz w:val="28"/>
      <w:lang w:val="cs-CZ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2210EE"/>
    <w:pPr>
      <w:numPr>
        <w:ilvl w:val="2"/>
      </w:numPr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210EE"/>
    <w:rPr>
      <w:rFonts w:ascii="Cambria" w:hAnsi="Cambria" w:cstheme="minorHAnsi"/>
      <w:b/>
      <w:caps/>
      <w:smallCaps/>
      <w:color w:val="0070C0"/>
      <w:sz w:val="24"/>
      <w:szCs w:val="24"/>
      <w:lang w:val="cs-CZ" w:eastAsia="cs-CZ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4D4A5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641879"/>
    <w:rPr>
      <w:rFonts w:ascii="Cambria" w:hAnsi="Cambria" w:cstheme="minorHAnsi"/>
      <w:b/>
      <w:caps/>
      <w:smallCaps/>
      <w:color w:val="0070C0"/>
      <w:sz w:val="24"/>
      <w:szCs w:val="24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02052"/>
    <w:rPr>
      <w:rFonts w:asciiTheme="majorHAnsi" w:eastAsiaTheme="majorEastAsia" w:hAnsiTheme="majorHAnsi" w:cstheme="majorBidi"/>
      <w:i/>
      <w:iCs/>
      <w:color w:val="2F5496" w:themeColor="accent1" w:themeShade="BF"/>
      <w:lang w:val="cs-CZ" w:eastAsia="cs-CZ"/>
    </w:rPr>
  </w:style>
  <w:style w:type="paragraph" w:styleId="Revize">
    <w:name w:val="Revision"/>
    <w:hidden/>
    <w:uiPriority w:val="99"/>
    <w:semiHidden/>
    <w:rsid w:val="00432244"/>
    <w:pPr>
      <w:spacing w:after="0" w:line="240" w:lineRule="auto"/>
    </w:pPr>
    <w:rPr>
      <w:rFonts w:ascii="Cambria" w:hAnsi="Cambria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4DC1BB-A608-4744-AFCA-16724904D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569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149</cp:revision>
  <dcterms:created xsi:type="dcterms:W3CDTF">2023-10-11T20:06:00Z</dcterms:created>
  <dcterms:modified xsi:type="dcterms:W3CDTF">2023-10-18T13:07:00Z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