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A2A7" w14:textId="77777777" w:rsidR="000713B0" w:rsidRPr="00655AA1" w:rsidRDefault="00492A7A" w:rsidP="000D736D">
      <w:pPr>
        <w:pBdr>
          <w:bottom w:val="single" w:sz="24" w:space="1" w:color="215868" w:themeColor="accent5" w:themeShade="80"/>
        </w:pBdr>
        <w:spacing w:before="240"/>
        <w:jc w:val="center"/>
        <w:rPr>
          <w:sz w:val="36"/>
          <w:szCs w:val="22"/>
        </w:rPr>
      </w:pPr>
      <w:r w:rsidRPr="00655AA1">
        <w:rPr>
          <w:rFonts w:ascii="Cambria" w:hAnsi="Cambria" w:cs="Cambria"/>
          <w:b/>
          <w:bCs/>
          <w:sz w:val="36"/>
          <w:szCs w:val="22"/>
        </w:rPr>
        <w:t xml:space="preserve">SEZNAM </w:t>
      </w:r>
      <w:r w:rsidR="00214BC5" w:rsidRPr="00655AA1">
        <w:rPr>
          <w:rFonts w:ascii="Cambria" w:hAnsi="Cambria" w:cs="Cambria"/>
          <w:b/>
          <w:bCs/>
          <w:sz w:val="36"/>
          <w:szCs w:val="22"/>
        </w:rPr>
        <w:t xml:space="preserve">VÝZNAMNÝCH </w:t>
      </w:r>
      <w:r w:rsidR="006221A1">
        <w:rPr>
          <w:rFonts w:ascii="Cambria" w:hAnsi="Cambria" w:cs="Cambria"/>
          <w:b/>
          <w:bCs/>
          <w:sz w:val="36"/>
          <w:szCs w:val="22"/>
        </w:rPr>
        <w:t>ZAKÁZ</w:t>
      </w:r>
      <w:r w:rsidR="000D736D">
        <w:rPr>
          <w:rFonts w:ascii="Cambria" w:hAnsi="Cambria" w:cs="Cambria"/>
          <w:b/>
          <w:bCs/>
          <w:sz w:val="36"/>
          <w:szCs w:val="22"/>
        </w:rPr>
        <w:t>EK</w:t>
      </w:r>
    </w:p>
    <w:p w14:paraId="71009C88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F8212A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14:paraId="7C1182D3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46D4DEC6" w14:textId="61D0F789" w:rsidR="000713B0" w:rsidRPr="004A07A8" w:rsidRDefault="000713B0" w:rsidP="000713B0">
      <w:pPr>
        <w:jc w:val="center"/>
        <w:rPr>
          <w:rFonts w:ascii="Cambria" w:hAnsi="Cambria" w:cs="Cambria"/>
          <w:b/>
          <w:i/>
          <w:sz w:val="32"/>
          <w:szCs w:val="32"/>
        </w:rPr>
      </w:pPr>
      <w:r w:rsidRPr="004A07A8">
        <w:rPr>
          <w:rFonts w:ascii="Cambria" w:hAnsi="Cambria"/>
          <w:b/>
          <w:i/>
          <w:sz w:val="32"/>
          <w:szCs w:val="32"/>
        </w:rPr>
        <w:t>„</w:t>
      </w:r>
      <w:r w:rsidR="004A07A8" w:rsidRPr="004A07A8">
        <w:rPr>
          <w:rFonts w:asciiTheme="majorHAnsi" w:hAnsiTheme="majorHAnsi"/>
          <w:b/>
          <w:i/>
          <w:sz w:val="32"/>
          <w:szCs w:val="32"/>
          <w:shd w:val="clear" w:color="auto" w:fill="FFFFFF"/>
        </w:rPr>
        <w:t>Výměna technologie společnosti SALU Systems, s.r.o.</w:t>
      </w:r>
      <w:r w:rsidR="006C21F6" w:rsidRPr="004A07A8">
        <w:rPr>
          <w:rFonts w:asciiTheme="majorHAnsi" w:hAnsiTheme="majorHAnsi"/>
          <w:b/>
          <w:i/>
          <w:sz w:val="32"/>
          <w:szCs w:val="32"/>
          <w:shd w:val="clear" w:color="auto" w:fill="FFFFFF"/>
        </w:rPr>
        <w:t>“</w:t>
      </w:r>
    </w:p>
    <w:p w14:paraId="6F733129" w14:textId="77777777" w:rsidR="00E36BFA" w:rsidRDefault="00E36BFA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131ECEE" w14:textId="77777777" w:rsidR="000A533F" w:rsidRPr="00C5755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  <w:u w:val="single"/>
        </w:rPr>
      </w:pPr>
      <w:r w:rsidRPr="00C5755F">
        <w:rPr>
          <w:rFonts w:ascii="Cambria" w:hAnsi="Cambria" w:cs="Cambria"/>
          <w:b/>
          <w:bCs/>
          <w:snapToGrid w:val="0"/>
          <w:sz w:val="22"/>
          <w:szCs w:val="22"/>
          <w:u w:val="single"/>
        </w:rPr>
        <w:t>Identifikační údaje dodavatele</w:t>
      </w:r>
    </w:p>
    <w:p w14:paraId="635B23D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A7A4CC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0E0B3E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761980D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32569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6131859" w14:textId="77777777" w:rsidR="00214BC5" w:rsidRDefault="00214BC5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2599C34F" w14:textId="75664329" w:rsidR="00A9278F" w:rsidRPr="006269F0" w:rsidRDefault="00A9278F" w:rsidP="00214BC5">
      <w:pPr>
        <w:jc w:val="both"/>
        <w:rPr>
          <w:rFonts w:asciiTheme="majorHAnsi" w:hAnsiTheme="majorHAnsi"/>
          <w:sz w:val="22"/>
          <w:szCs w:val="22"/>
          <w:lang w:eastAsia="en-US"/>
        </w:rPr>
      </w:pPr>
      <w:r w:rsidRPr="006269F0">
        <w:rPr>
          <w:rFonts w:asciiTheme="majorHAnsi" w:hAnsiTheme="majorHAnsi" w:cs="Cambria"/>
          <w:sz w:val="22"/>
          <w:szCs w:val="22"/>
        </w:rPr>
        <w:t xml:space="preserve">Dodavatel </w:t>
      </w:r>
      <w:r w:rsidRPr="006269F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6269F0">
        <w:rPr>
          <w:rFonts w:asciiTheme="majorHAnsi" w:hAnsiTheme="majorHAnsi"/>
          <w:sz w:val="22"/>
          <w:szCs w:val="22"/>
        </w:rPr>
        <w:t xml:space="preserve">významných </w:t>
      </w:r>
      <w:r w:rsidR="006221A1">
        <w:rPr>
          <w:rFonts w:asciiTheme="majorHAnsi" w:hAnsiTheme="majorHAnsi"/>
          <w:sz w:val="22"/>
          <w:szCs w:val="22"/>
        </w:rPr>
        <w:t>služeb</w:t>
      </w:r>
      <w:r w:rsidR="00655AA1" w:rsidRPr="006269F0">
        <w:rPr>
          <w:rFonts w:asciiTheme="majorHAnsi" w:hAnsiTheme="majorHAnsi"/>
          <w:sz w:val="22"/>
          <w:szCs w:val="22"/>
        </w:rPr>
        <w:t xml:space="preserve"> </w:t>
      </w:r>
      <w:r w:rsidR="000D736D" w:rsidRPr="000D736D">
        <w:rPr>
          <w:rFonts w:asciiTheme="majorHAnsi" w:hAnsiTheme="majorHAnsi"/>
          <w:sz w:val="22"/>
          <w:szCs w:val="22"/>
        </w:rPr>
        <w:t xml:space="preserve">realizovaných účastníkem v posledních 3 letech </w:t>
      </w:r>
      <w:r w:rsidRPr="006269F0">
        <w:rPr>
          <w:rFonts w:asciiTheme="majorHAnsi" w:hAnsiTheme="majorHAnsi"/>
          <w:sz w:val="22"/>
          <w:szCs w:val="22"/>
        </w:rPr>
        <w:t xml:space="preserve">před zahájením </w:t>
      </w:r>
      <w:r w:rsidR="000D736D">
        <w:rPr>
          <w:rFonts w:asciiTheme="majorHAnsi" w:hAnsiTheme="majorHAnsi"/>
          <w:sz w:val="22"/>
          <w:szCs w:val="22"/>
        </w:rPr>
        <w:t>výběrového</w:t>
      </w:r>
      <w:r w:rsidRPr="006269F0">
        <w:rPr>
          <w:rFonts w:asciiTheme="majorHAnsi" w:hAnsiTheme="majorHAnsi"/>
          <w:sz w:val="22"/>
          <w:szCs w:val="22"/>
        </w:rPr>
        <w:t xml:space="preserve"> řízení</w:t>
      </w:r>
      <w:r w:rsidR="00655AA1" w:rsidRPr="006269F0">
        <w:t xml:space="preserve"> </w:t>
      </w:r>
      <w:r w:rsidR="00655AA1" w:rsidRPr="006269F0">
        <w:rPr>
          <w:rFonts w:asciiTheme="majorHAnsi" w:hAnsiTheme="majorHAnsi"/>
          <w:sz w:val="22"/>
          <w:szCs w:val="22"/>
        </w:rPr>
        <w:t xml:space="preserve">včetně uvedení 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ceny</w:t>
      </w:r>
      <w:r w:rsidR="00B25533">
        <w:rPr>
          <w:rFonts w:asciiTheme="majorHAnsi" w:hAnsiTheme="majorHAnsi"/>
          <w:b/>
          <w:bCs/>
          <w:sz w:val="22"/>
          <w:szCs w:val="22"/>
        </w:rPr>
        <w:t>,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>doby poskytnutí</w:t>
      </w:r>
      <w:r w:rsidR="00B25533">
        <w:rPr>
          <w:rFonts w:asciiTheme="majorHAnsi" w:hAnsiTheme="majorHAnsi"/>
          <w:b/>
          <w:bCs/>
          <w:sz w:val="22"/>
          <w:szCs w:val="22"/>
        </w:rPr>
        <w:t>,</w:t>
      </w:r>
      <w:r w:rsidR="00655AA1" w:rsidRPr="000D736D">
        <w:rPr>
          <w:rFonts w:asciiTheme="majorHAnsi" w:hAnsiTheme="majorHAnsi"/>
          <w:b/>
          <w:bCs/>
          <w:sz w:val="22"/>
          <w:szCs w:val="22"/>
        </w:rPr>
        <w:t xml:space="preserve"> identifikace objednatele</w:t>
      </w:r>
      <w:r w:rsidR="00B25533">
        <w:rPr>
          <w:rFonts w:asciiTheme="majorHAnsi" w:hAnsiTheme="majorHAnsi"/>
          <w:b/>
          <w:bCs/>
          <w:sz w:val="22"/>
          <w:szCs w:val="22"/>
        </w:rPr>
        <w:t xml:space="preserve"> a kontaktní osoby </w:t>
      </w:r>
      <w:r w:rsidRPr="006269F0">
        <w:rPr>
          <w:rFonts w:asciiTheme="majorHAnsi" w:hAnsiTheme="majorHAnsi"/>
          <w:sz w:val="22"/>
          <w:szCs w:val="22"/>
        </w:rPr>
        <w:t xml:space="preserve">, který obsahuje alespoň 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minimálně </w:t>
      </w:r>
      <w:r w:rsidR="000D736D">
        <w:rPr>
          <w:rFonts w:asciiTheme="majorHAnsi" w:hAnsiTheme="majorHAnsi"/>
          <w:b/>
          <w:bCs/>
          <w:sz w:val="22"/>
          <w:szCs w:val="22"/>
        </w:rPr>
        <w:t>3</w:t>
      </w:r>
      <w:r w:rsidR="006269F0" w:rsidRPr="006269F0">
        <w:rPr>
          <w:rFonts w:asciiTheme="majorHAnsi" w:hAnsiTheme="majorHAnsi"/>
          <w:b/>
          <w:bCs/>
          <w:sz w:val="22"/>
          <w:szCs w:val="22"/>
        </w:rPr>
        <w:t xml:space="preserve"> zakázky na </w:t>
      </w:r>
      <w:r w:rsidR="000D736D">
        <w:rPr>
          <w:rFonts w:ascii="Cambria" w:hAnsi="Cambria"/>
          <w:b/>
          <w:bCs/>
          <w:sz w:val="22"/>
          <w:szCs w:val="22"/>
          <w:lang w:eastAsia="zh-CN"/>
        </w:rPr>
        <w:t xml:space="preserve">dodávky </w:t>
      </w:r>
      <w:r w:rsidR="000D736D" w:rsidRPr="00340EC1">
        <w:rPr>
          <w:rFonts w:ascii="Cambria" w:hAnsi="Cambria"/>
          <w:b/>
          <w:bCs/>
          <w:sz w:val="22"/>
          <w:szCs w:val="22"/>
          <w:lang w:eastAsia="zh-CN"/>
        </w:rPr>
        <w:t>obdobného charakteru</w:t>
      </w:r>
      <w:r w:rsidR="000D736D" w:rsidRPr="00C75CF0">
        <w:rPr>
          <w:rFonts w:ascii="Cambria" w:hAnsi="Cambria"/>
          <w:sz w:val="22"/>
          <w:szCs w:val="22"/>
          <w:lang w:eastAsia="zh-CN"/>
        </w:rPr>
        <w:t xml:space="preserve"> (</w:t>
      </w:r>
      <w:r w:rsidR="006C21F6" w:rsidRPr="006C21F6">
        <w:rPr>
          <w:rFonts w:ascii="Cambria" w:hAnsi="Cambria"/>
          <w:sz w:val="22"/>
          <w:szCs w:val="22"/>
          <w:lang w:eastAsia="zh-CN"/>
        </w:rPr>
        <w:t xml:space="preserve">zakázka zahrnující </w:t>
      </w:r>
      <w:r w:rsidR="004A07A8">
        <w:rPr>
          <w:rFonts w:ascii="Cambria" w:hAnsi="Cambria"/>
          <w:sz w:val="22"/>
          <w:szCs w:val="22"/>
          <w:lang w:eastAsia="zh-CN"/>
        </w:rPr>
        <w:t>dodávku CNC obráběcího centra</w:t>
      </w:r>
      <w:r w:rsidR="000D736D" w:rsidRPr="00042993">
        <w:rPr>
          <w:rFonts w:ascii="Cambria" w:hAnsi="Cambria"/>
          <w:sz w:val="22"/>
          <w:szCs w:val="22"/>
          <w:lang w:eastAsia="zh-CN"/>
        </w:rPr>
        <w:t>)</w:t>
      </w:r>
      <w:r w:rsidR="00A92C37">
        <w:rPr>
          <w:rFonts w:asciiTheme="majorHAnsi" w:hAnsiTheme="majorHAnsi"/>
          <w:sz w:val="22"/>
          <w:szCs w:val="22"/>
        </w:rPr>
        <w:t xml:space="preserve">, </w:t>
      </w:r>
      <w:r w:rsidR="00A92C37" w:rsidRPr="00A92C37">
        <w:rPr>
          <w:rFonts w:asciiTheme="majorHAnsi" w:hAnsiTheme="majorHAnsi"/>
          <w:sz w:val="22"/>
          <w:szCs w:val="22"/>
        </w:rPr>
        <w:t xml:space="preserve">kdy každá z těchto zakázek byla v hodnotě minimálně </w:t>
      </w:r>
      <w:r w:rsidR="009D018A">
        <w:rPr>
          <w:rFonts w:asciiTheme="majorHAnsi" w:hAnsiTheme="majorHAnsi"/>
          <w:sz w:val="22"/>
          <w:szCs w:val="22"/>
        </w:rPr>
        <w:t>2</w:t>
      </w:r>
      <w:r w:rsidR="00A92C37" w:rsidRPr="002F3D34">
        <w:rPr>
          <w:rFonts w:asciiTheme="majorHAnsi" w:hAnsiTheme="majorHAnsi"/>
          <w:sz w:val="22"/>
          <w:szCs w:val="22"/>
        </w:rPr>
        <w:t>.</w:t>
      </w:r>
      <w:r w:rsidR="009D018A">
        <w:rPr>
          <w:rFonts w:asciiTheme="majorHAnsi" w:hAnsiTheme="majorHAnsi"/>
          <w:sz w:val="22"/>
          <w:szCs w:val="22"/>
        </w:rPr>
        <w:t>0</w:t>
      </w:r>
      <w:r w:rsidR="00A92C37" w:rsidRPr="002F3D34">
        <w:rPr>
          <w:rFonts w:asciiTheme="majorHAnsi" w:hAnsiTheme="majorHAnsi"/>
          <w:sz w:val="22"/>
          <w:szCs w:val="22"/>
        </w:rPr>
        <w:t>00.000</w:t>
      </w:r>
      <w:r w:rsidR="00A92C37" w:rsidRPr="00A92C37">
        <w:rPr>
          <w:rFonts w:asciiTheme="majorHAnsi" w:hAnsiTheme="majorHAnsi"/>
          <w:sz w:val="22"/>
          <w:szCs w:val="22"/>
        </w:rPr>
        <w:t>,- Kč bez DPH.</w:t>
      </w:r>
    </w:p>
    <w:p w14:paraId="16E6714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thinThickSmallGap" w:sz="24" w:space="0" w:color="4F6228" w:themeColor="accent3" w:themeShade="80"/>
          <w:left w:val="thinThickSmallGap" w:sz="24" w:space="0" w:color="4F6228" w:themeColor="accent3" w:themeShade="80"/>
          <w:bottom w:val="thinThickSmallGap" w:sz="24" w:space="0" w:color="4F6228" w:themeColor="accent3" w:themeShade="80"/>
          <w:right w:val="thinThickSmallGap" w:sz="2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3085"/>
        <w:gridCol w:w="3119"/>
        <w:gridCol w:w="3543"/>
        <w:gridCol w:w="2552"/>
        <w:gridCol w:w="1843"/>
      </w:tblGrid>
      <w:tr w:rsidR="008D0C46" w14:paraId="4E1576D9" w14:textId="77777777" w:rsidTr="000D736D">
        <w:trPr>
          <w:trHeight w:val="745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2194D137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Název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652B00B2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 xml:space="preserve">Kontaktní osoba </w:t>
            </w:r>
            <w:r w:rsidR="000D736D">
              <w:rPr>
                <w:rFonts w:asciiTheme="majorHAnsi" w:hAnsiTheme="majorHAnsi"/>
                <w:b/>
                <w:sz w:val="20"/>
                <w:szCs w:val="22"/>
              </w:rPr>
              <w:t>objednatele</w:t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3DC6A513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Název zakázky</w:t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8B79FC6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Cena zakázky v Kč bez DPH</w:t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shd w:val="clear" w:color="auto" w:fill="B6DDE8" w:themeFill="accent5" w:themeFillTint="66"/>
            <w:vAlign w:val="center"/>
          </w:tcPr>
          <w:p w14:paraId="0779288E" w14:textId="77777777" w:rsidR="008D0C46" w:rsidRPr="00F25A9D" w:rsidRDefault="008D0C46" w:rsidP="00F25A9D"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F25A9D">
              <w:rPr>
                <w:rFonts w:asciiTheme="majorHAnsi" w:hAnsiTheme="majorHAnsi"/>
                <w:b/>
                <w:sz w:val="20"/>
                <w:szCs w:val="22"/>
              </w:rPr>
              <w:t>Měsíc a rok dokončení zakázky</w:t>
            </w:r>
          </w:p>
        </w:tc>
      </w:tr>
      <w:tr w:rsidR="008D0C46" w14:paraId="3F837BA2" w14:textId="77777777" w:rsidTr="000D736D">
        <w:trPr>
          <w:trHeight w:val="350"/>
        </w:trPr>
        <w:tc>
          <w:tcPr>
            <w:tcW w:w="3085" w:type="dxa"/>
            <w:tcBorders>
              <w:top w:val="thinThickSmallGap" w:sz="2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87D4391" w14:textId="77777777" w:rsidR="008D0C46" w:rsidRDefault="004325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6895D842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579639DC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9369D9D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thinThickSmallGap" w:sz="2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F497110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794F5B35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322AC367" w14:textId="77777777" w:rsidR="008D0C46" w:rsidRDefault="004325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D97202F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19BA75C8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single" w:sz="4" w:space="0" w:color="215868" w:themeColor="accent5" w:themeShade="80"/>
            </w:tcBorders>
            <w:vAlign w:val="center"/>
          </w:tcPr>
          <w:p w14:paraId="214530CE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left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766E1CAF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D0C46" w14:paraId="4BFA4007" w14:textId="77777777" w:rsidTr="00C10ED6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46B0759" w14:textId="77777777" w:rsidR="008D0C46" w:rsidRDefault="00432569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4905CE5A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7ECA379F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</w:tcBorders>
            <w:vAlign w:val="center"/>
          </w:tcPr>
          <w:p w14:paraId="2EC4C24D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single" w:sz="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4D5EE168" w14:textId="77777777" w:rsidR="008D0C46" w:rsidRDefault="00432569" w:rsidP="00655AA1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0C4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D0C4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ED6" w14:paraId="441BFBC7" w14:textId="77777777" w:rsidTr="000D736D">
        <w:trPr>
          <w:trHeight w:val="372"/>
        </w:trPr>
        <w:tc>
          <w:tcPr>
            <w:tcW w:w="3085" w:type="dxa"/>
            <w:tcBorders>
              <w:top w:val="single" w:sz="4" w:space="0" w:color="215868" w:themeColor="accent5" w:themeShade="80"/>
              <w:left w:val="thinThickSmallGap" w:sz="2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A771FF0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27111A66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562E7739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</w:tcBorders>
            <w:vAlign w:val="center"/>
          </w:tcPr>
          <w:p w14:paraId="4FA09A13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215868" w:themeColor="accent5" w:themeShade="80"/>
              <w:bottom w:val="thinThickSmallGap" w:sz="24" w:space="0" w:color="215868" w:themeColor="accent5" w:themeShade="80"/>
              <w:right w:val="thinThickSmallGap" w:sz="24" w:space="0" w:color="215868" w:themeColor="accent5" w:themeShade="80"/>
            </w:tcBorders>
            <w:vAlign w:val="center"/>
          </w:tcPr>
          <w:p w14:paraId="5F43B8F8" w14:textId="77777777" w:rsidR="00C10ED6" w:rsidRDefault="00432569" w:rsidP="00B451C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0ED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C10ED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096DA8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64A7A0F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62396571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32569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EF59D1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F98F4B8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9F0FD80" w14:textId="77777777" w:rsidR="00FD0495" w:rsidRPr="000A533F" w:rsidRDefault="0040698E" w:rsidP="008D0C46">
      <w:pPr>
        <w:ind w:left="7080" w:firstLine="708"/>
        <w:rPr>
          <w:rFonts w:ascii="Cambria" w:hAnsi="Cambria" w:cs="Cambria"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B1CB" w14:textId="77777777" w:rsidR="002F3D34" w:rsidRDefault="002F3D34" w:rsidP="0072224E">
      <w:r>
        <w:separator/>
      </w:r>
    </w:p>
  </w:endnote>
  <w:endnote w:type="continuationSeparator" w:id="0">
    <w:p w14:paraId="15AB1E3E" w14:textId="77777777" w:rsidR="002F3D34" w:rsidRDefault="002F3D34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F545" w14:textId="77777777" w:rsidR="002F3D34" w:rsidRDefault="002F3D34" w:rsidP="0072224E">
      <w:r>
        <w:separator/>
      </w:r>
    </w:p>
  </w:footnote>
  <w:footnote w:type="continuationSeparator" w:id="0">
    <w:p w14:paraId="5061F81B" w14:textId="77777777" w:rsidR="002F3D34" w:rsidRDefault="002F3D34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022912">
    <w:abstractNumId w:val="4"/>
  </w:num>
  <w:num w:numId="2" w16cid:durableId="1188258298">
    <w:abstractNumId w:val="1"/>
  </w:num>
  <w:num w:numId="3" w16cid:durableId="956108983">
    <w:abstractNumId w:val="2"/>
  </w:num>
  <w:num w:numId="4" w16cid:durableId="1292402044">
    <w:abstractNumId w:val="0"/>
  </w:num>
  <w:num w:numId="5" w16cid:durableId="55916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72A2"/>
    <w:rsid w:val="00042993"/>
    <w:rsid w:val="000713B0"/>
    <w:rsid w:val="000A533F"/>
    <w:rsid w:val="000C376E"/>
    <w:rsid w:val="000C391D"/>
    <w:rsid w:val="000D736D"/>
    <w:rsid w:val="00117906"/>
    <w:rsid w:val="00122D05"/>
    <w:rsid w:val="00205A6E"/>
    <w:rsid w:val="00214BC5"/>
    <w:rsid w:val="00237A46"/>
    <w:rsid w:val="002F3D34"/>
    <w:rsid w:val="00331B27"/>
    <w:rsid w:val="00357EEF"/>
    <w:rsid w:val="003A260E"/>
    <w:rsid w:val="003B24C6"/>
    <w:rsid w:val="003B6943"/>
    <w:rsid w:val="003D0458"/>
    <w:rsid w:val="0040698E"/>
    <w:rsid w:val="00432569"/>
    <w:rsid w:val="004560E4"/>
    <w:rsid w:val="004656DB"/>
    <w:rsid w:val="00492A7A"/>
    <w:rsid w:val="004A07A8"/>
    <w:rsid w:val="004A2F88"/>
    <w:rsid w:val="004A52AD"/>
    <w:rsid w:val="004B102A"/>
    <w:rsid w:val="004B35E8"/>
    <w:rsid w:val="004C046A"/>
    <w:rsid w:val="004F5BFC"/>
    <w:rsid w:val="005262CF"/>
    <w:rsid w:val="00530CE4"/>
    <w:rsid w:val="00577366"/>
    <w:rsid w:val="00593381"/>
    <w:rsid w:val="006055E6"/>
    <w:rsid w:val="006221A1"/>
    <w:rsid w:val="006269F0"/>
    <w:rsid w:val="00655AA1"/>
    <w:rsid w:val="006638EB"/>
    <w:rsid w:val="00664F1E"/>
    <w:rsid w:val="00682EED"/>
    <w:rsid w:val="006A1F34"/>
    <w:rsid w:val="006A76A6"/>
    <w:rsid w:val="006B1247"/>
    <w:rsid w:val="006C21F6"/>
    <w:rsid w:val="006E7DD7"/>
    <w:rsid w:val="0072224E"/>
    <w:rsid w:val="00726890"/>
    <w:rsid w:val="0074382E"/>
    <w:rsid w:val="00745993"/>
    <w:rsid w:val="00763542"/>
    <w:rsid w:val="007E5C9A"/>
    <w:rsid w:val="007F157F"/>
    <w:rsid w:val="00804B76"/>
    <w:rsid w:val="00813219"/>
    <w:rsid w:val="0086181D"/>
    <w:rsid w:val="00862B00"/>
    <w:rsid w:val="00877AA2"/>
    <w:rsid w:val="00877EF6"/>
    <w:rsid w:val="00880A29"/>
    <w:rsid w:val="008A78C8"/>
    <w:rsid w:val="008B616B"/>
    <w:rsid w:val="008C7E4C"/>
    <w:rsid w:val="008D0C46"/>
    <w:rsid w:val="008D19C8"/>
    <w:rsid w:val="00901403"/>
    <w:rsid w:val="00923F65"/>
    <w:rsid w:val="00941868"/>
    <w:rsid w:val="009509D9"/>
    <w:rsid w:val="00992748"/>
    <w:rsid w:val="009B0E0C"/>
    <w:rsid w:val="009D018A"/>
    <w:rsid w:val="009D0A2C"/>
    <w:rsid w:val="009E7CA6"/>
    <w:rsid w:val="00A31325"/>
    <w:rsid w:val="00A44F90"/>
    <w:rsid w:val="00A470D5"/>
    <w:rsid w:val="00A53396"/>
    <w:rsid w:val="00A9278F"/>
    <w:rsid w:val="00A92C37"/>
    <w:rsid w:val="00AA4D37"/>
    <w:rsid w:val="00AC315F"/>
    <w:rsid w:val="00B21366"/>
    <w:rsid w:val="00B25533"/>
    <w:rsid w:val="00B337CB"/>
    <w:rsid w:val="00B5767A"/>
    <w:rsid w:val="00BB3E0C"/>
    <w:rsid w:val="00BC62E6"/>
    <w:rsid w:val="00C00F21"/>
    <w:rsid w:val="00C06065"/>
    <w:rsid w:val="00C10ED6"/>
    <w:rsid w:val="00C40683"/>
    <w:rsid w:val="00C5755F"/>
    <w:rsid w:val="00C809E4"/>
    <w:rsid w:val="00C93318"/>
    <w:rsid w:val="00E03F48"/>
    <w:rsid w:val="00E26162"/>
    <w:rsid w:val="00E3323B"/>
    <w:rsid w:val="00E36BFA"/>
    <w:rsid w:val="00E67072"/>
    <w:rsid w:val="00E80FAC"/>
    <w:rsid w:val="00E93A98"/>
    <w:rsid w:val="00EA068E"/>
    <w:rsid w:val="00EB36EF"/>
    <w:rsid w:val="00ED54A6"/>
    <w:rsid w:val="00EE44D9"/>
    <w:rsid w:val="00EF1FB3"/>
    <w:rsid w:val="00F1276D"/>
    <w:rsid w:val="00F25A9D"/>
    <w:rsid w:val="00F340B5"/>
    <w:rsid w:val="00F611D0"/>
    <w:rsid w:val="00FD0495"/>
    <w:rsid w:val="00FE38A4"/>
    <w:rsid w:val="00FE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2B90"/>
  <w15:docId w15:val="{CECD5F3B-C27C-49B8-B21D-83874C70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Lukáš Kuchta</cp:lastModifiedBy>
  <cp:revision>39</cp:revision>
  <dcterms:created xsi:type="dcterms:W3CDTF">2020-08-17T07:43:00Z</dcterms:created>
  <dcterms:modified xsi:type="dcterms:W3CDTF">2025-03-27T11:32:00Z</dcterms:modified>
</cp:coreProperties>
</file>