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222F" w14:textId="77777777" w:rsidR="00320BD0" w:rsidRPr="00EF2A58" w:rsidRDefault="00320BD0" w:rsidP="00F86184">
      <w:pPr>
        <w:pBdr>
          <w:bottom w:val="single" w:sz="36" w:space="1" w:color="C00000"/>
        </w:pBdr>
        <w:jc w:val="center"/>
        <w:rPr>
          <w:rFonts w:ascii="Cambria" w:hAnsi="Cambria"/>
          <w:b/>
          <w:bCs/>
          <w:sz w:val="52"/>
          <w:szCs w:val="52"/>
        </w:rPr>
      </w:pPr>
      <w:r w:rsidRPr="00EF2A58">
        <w:rPr>
          <w:rFonts w:ascii="Cambria" w:hAnsi="Cambria"/>
          <w:b/>
          <w:bCs/>
          <w:sz w:val="52"/>
          <w:szCs w:val="52"/>
        </w:rPr>
        <w:t>Čestné prohlášení o neexistenci střetu zájmů</w:t>
      </w:r>
    </w:p>
    <w:p w14:paraId="509B1F11" w14:textId="77777777" w:rsidR="00F86184" w:rsidRDefault="00F86184" w:rsidP="00320BD0">
      <w:pPr>
        <w:jc w:val="center"/>
        <w:rPr>
          <w:rFonts w:ascii="Cambria" w:hAnsi="Cambria"/>
          <w:sz w:val="22"/>
          <w:szCs w:val="22"/>
        </w:rPr>
      </w:pPr>
    </w:p>
    <w:p w14:paraId="6A03BFA4"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2CDBE912" w14:textId="77777777" w:rsidR="00875238" w:rsidRPr="00EF2A58" w:rsidRDefault="00875238" w:rsidP="0036290B">
      <w:pPr>
        <w:jc w:val="center"/>
        <w:rPr>
          <w:rFonts w:ascii="Cambria" w:hAnsi="Cambria"/>
          <w:i/>
          <w:iCs/>
        </w:rPr>
      </w:pPr>
    </w:p>
    <w:p w14:paraId="0B892000" w14:textId="5986E15E" w:rsidR="00875238" w:rsidRPr="00F86184" w:rsidRDefault="00575D20" w:rsidP="00F86184">
      <w:pPr>
        <w:jc w:val="center"/>
        <w:rPr>
          <w:rFonts w:ascii="Cambria" w:hAnsi="Cambria" w:cs="Calibri"/>
          <w:b/>
          <w:bCs/>
          <w:sz w:val="40"/>
          <w:szCs w:val="40"/>
        </w:rPr>
      </w:pPr>
      <w:r w:rsidRPr="00575D20">
        <w:rPr>
          <w:rFonts w:ascii="Cambria" w:hAnsi="Cambria" w:cs="Calibri"/>
          <w:b/>
          <w:bCs/>
          <w:sz w:val="40"/>
          <w:szCs w:val="40"/>
        </w:rPr>
        <w:t>„</w:t>
      </w:r>
      <w:r w:rsidR="0052062F" w:rsidRPr="0052062F">
        <w:rPr>
          <w:rFonts w:ascii="Cambria" w:hAnsi="Cambria" w:cs="Calibri"/>
          <w:b/>
          <w:bCs/>
          <w:sz w:val="40"/>
          <w:szCs w:val="40"/>
        </w:rPr>
        <w:t>Modernizace kuchyně ZŠ Drnovice – dodávka vybavení</w:t>
      </w:r>
      <w:r w:rsidRPr="00575D20">
        <w:rPr>
          <w:rFonts w:ascii="Cambria" w:hAnsi="Cambria" w:cs="Calibri"/>
          <w:b/>
          <w:bCs/>
          <w:sz w:val="40"/>
          <w:szCs w:val="40"/>
        </w:rPr>
        <w:t>“</w:t>
      </w:r>
    </w:p>
    <w:p w14:paraId="269D45EA" w14:textId="77777777" w:rsidR="00F86184" w:rsidRPr="00F86184" w:rsidRDefault="00F86184" w:rsidP="00F86184">
      <w:pPr>
        <w:jc w:val="center"/>
        <w:rPr>
          <w:rFonts w:ascii="Cambria" w:hAnsi="Cambria" w:cs="Calibri"/>
          <w:b/>
          <w:bCs/>
          <w:sz w:val="22"/>
          <w:szCs w:val="22"/>
        </w:rPr>
      </w:pPr>
    </w:p>
    <w:tbl>
      <w:tblPr>
        <w:tblStyle w:val="Mkatabulky"/>
        <w:tblW w:w="9067" w:type="dxa"/>
        <w:tblLook w:val="04A0" w:firstRow="1" w:lastRow="0" w:firstColumn="1" w:lastColumn="0" w:noHBand="0" w:noVBand="1"/>
      </w:tblPr>
      <w:tblGrid>
        <w:gridCol w:w="9067"/>
      </w:tblGrid>
      <w:tr w:rsidR="009B2D1D" w:rsidRPr="00EF2A58" w14:paraId="00394B75" w14:textId="77777777" w:rsidTr="001641DA">
        <w:tc>
          <w:tcPr>
            <w:tcW w:w="9067" w:type="dxa"/>
            <w:shd w:val="clear" w:color="auto" w:fill="C00000"/>
          </w:tcPr>
          <w:p w14:paraId="7A8FF866"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Čestné prohlášení o neexistenci střetu zájmů dle § 4b zákona o střetu zájmů</w:t>
            </w:r>
          </w:p>
        </w:tc>
      </w:tr>
    </w:tbl>
    <w:p w14:paraId="31107849"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5FE34583"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2CEE9546"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7B54D456" w14:textId="77777777" w:rsidTr="001641DA">
        <w:tc>
          <w:tcPr>
            <w:tcW w:w="9067" w:type="dxa"/>
            <w:shd w:val="clear" w:color="auto" w:fill="C00000"/>
          </w:tcPr>
          <w:p w14:paraId="57E15A5F" w14:textId="77777777" w:rsidR="009B2D1D" w:rsidRPr="00F86184" w:rsidRDefault="009B2D1D" w:rsidP="008455BC">
            <w:pPr>
              <w:pStyle w:val="Nadpis2"/>
              <w:keepNext w:val="0"/>
              <w:keepLines w:val="0"/>
              <w:widowControl w:val="0"/>
              <w:rPr>
                <w:rFonts w:ascii="Cambria" w:hAnsi="Cambria"/>
                <w:color w:val="FFFFFF" w:themeColor="background1"/>
                <w:sz w:val="22"/>
                <w:szCs w:val="22"/>
              </w:rPr>
            </w:pPr>
            <w:r w:rsidRPr="00F86184">
              <w:rPr>
                <w:rFonts w:ascii="Cambria" w:hAnsi="Cambria"/>
                <w:color w:val="FFFFFF" w:themeColor="background1"/>
              </w:rPr>
              <w:t xml:space="preserve">Čestné prohlášení </w:t>
            </w:r>
            <w:r w:rsidR="00CC2F51" w:rsidRPr="00F86184">
              <w:rPr>
                <w:rFonts w:ascii="Cambria" w:hAnsi="Cambria"/>
                <w:color w:val="FFFFFF" w:themeColor="background1"/>
              </w:rPr>
              <w:t>o splnění podmínek</w:t>
            </w:r>
            <w:r w:rsidRPr="00F86184">
              <w:rPr>
                <w:rFonts w:ascii="Cambria" w:hAnsi="Cambria"/>
                <w:color w:val="FFFFFF" w:themeColor="background1"/>
              </w:rPr>
              <w:t xml:space="preserve"> Nařízení Rady (EU) 2022/576 ze dne 8. dubna 2022, kterým se mění nařízení (EU) č. 833/2014 o omezujících opatřeních vzhledem k činnostem Ruska destabilizujícím situaci na Ukrajině</w:t>
            </w:r>
          </w:p>
        </w:tc>
      </w:tr>
    </w:tbl>
    <w:p w14:paraId="0062E1AE"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6C787C31"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6541558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167B9362"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17AEEB7F" w14:textId="13488977" w:rsidR="00EE74DD" w:rsidRPr="00575D20" w:rsidRDefault="009B2D1D" w:rsidP="00575D20">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2C8D233B"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p>
    <w:p w14:paraId="7308EC91"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199CF363" w14:textId="60CE54E6" w:rsidR="001A394F" w:rsidRPr="00575D20" w:rsidRDefault="00EE74DD" w:rsidP="00575D20">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sectPr w:rsidR="001A394F" w:rsidRPr="00575D20" w:rsidSect="00F86184">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6299" w14:textId="77777777" w:rsidR="004C0DB6" w:rsidRDefault="004C0DB6" w:rsidP="009B2D1D">
      <w:r>
        <w:separator/>
      </w:r>
    </w:p>
  </w:endnote>
  <w:endnote w:type="continuationSeparator" w:id="0">
    <w:p w14:paraId="75FDC4AF" w14:textId="77777777" w:rsidR="004C0DB6" w:rsidRDefault="004C0DB6" w:rsidP="009B2D1D">
      <w:r>
        <w:continuationSeparator/>
      </w:r>
    </w:p>
  </w:endnote>
  <w:endnote w:type="continuationNotice" w:id="1">
    <w:p w14:paraId="050F9A4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C71E"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89DCD3" w14:textId="77777777" w:rsidR="008455BC" w:rsidRDefault="009A4110">
        <w:pPr>
          <w:pStyle w:val="Zpat"/>
          <w:jc w:val="center"/>
        </w:pPr>
        <w:r>
          <w:fldChar w:fldCharType="begin"/>
        </w:r>
        <w:r w:rsidR="00C31958">
          <w:instrText>PAGE   \* MERGEFORMAT</w:instrText>
        </w:r>
        <w:r>
          <w:fldChar w:fldCharType="separate"/>
        </w:r>
        <w:r w:rsidR="00E762F7">
          <w:rPr>
            <w:noProof/>
          </w:rPr>
          <w:t>2</w:t>
        </w:r>
        <w:r>
          <w:fldChar w:fldCharType="end"/>
        </w:r>
      </w:p>
    </w:sdtContent>
  </w:sdt>
  <w:p w14:paraId="50E983A9"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5544" w14:textId="77777777" w:rsidR="008455BC" w:rsidRDefault="009A4110">
    <w:pPr>
      <w:pStyle w:val="Zpat"/>
      <w:jc w:val="center"/>
    </w:pPr>
    <w:r>
      <w:fldChar w:fldCharType="begin"/>
    </w:r>
    <w:r w:rsidR="00C31958">
      <w:instrText>PAGE   \* MERGEFORMAT</w:instrText>
    </w:r>
    <w:r>
      <w:fldChar w:fldCharType="separate"/>
    </w:r>
    <w:r w:rsidR="00E762F7">
      <w:rPr>
        <w:noProof/>
      </w:rPr>
      <w:t>1</w:t>
    </w:r>
    <w:r>
      <w:fldChar w:fldCharType="end"/>
    </w:r>
  </w:p>
  <w:p w14:paraId="23AC161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ED3B" w14:textId="77777777" w:rsidR="004C0DB6" w:rsidRDefault="004C0DB6" w:rsidP="009B2D1D">
      <w:r>
        <w:separator/>
      </w:r>
    </w:p>
  </w:footnote>
  <w:footnote w:type="continuationSeparator" w:id="0">
    <w:p w14:paraId="3D2E0B48" w14:textId="77777777" w:rsidR="004C0DB6" w:rsidRDefault="004C0DB6" w:rsidP="009B2D1D">
      <w:r>
        <w:continuationSeparator/>
      </w:r>
    </w:p>
  </w:footnote>
  <w:footnote w:type="continuationNotice" w:id="1">
    <w:p w14:paraId="3223F818"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6CBF"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746"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6C31"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2073005">
    <w:abstractNumId w:val="7"/>
  </w:num>
  <w:num w:numId="2" w16cid:durableId="1559703667">
    <w:abstractNumId w:val="0"/>
  </w:num>
  <w:num w:numId="3" w16cid:durableId="334461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408618">
    <w:abstractNumId w:val="6"/>
  </w:num>
  <w:num w:numId="5" w16cid:durableId="218978621">
    <w:abstractNumId w:val="3"/>
  </w:num>
  <w:num w:numId="6" w16cid:durableId="1070613256">
    <w:abstractNumId w:val="5"/>
  </w:num>
  <w:num w:numId="7" w16cid:durableId="530998960">
    <w:abstractNumId w:val="4"/>
  </w:num>
  <w:num w:numId="8" w16cid:durableId="1095705411">
    <w:abstractNumId w:val="1"/>
  </w:num>
  <w:num w:numId="9" w16cid:durableId="21011016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5719D"/>
    <w:rsid w:val="001641DA"/>
    <w:rsid w:val="0017105D"/>
    <w:rsid w:val="00172301"/>
    <w:rsid w:val="001A2551"/>
    <w:rsid w:val="001A394F"/>
    <w:rsid w:val="001C0FB3"/>
    <w:rsid w:val="001C19CE"/>
    <w:rsid w:val="001D5C1C"/>
    <w:rsid w:val="00232B94"/>
    <w:rsid w:val="0024562F"/>
    <w:rsid w:val="002617F1"/>
    <w:rsid w:val="0029686A"/>
    <w:rsid w:val="002A5C5B"/>
    <w:rsid w:val="002C70E1"/>
    <w:rsid w:val="002D51EA"/>
    <w:rsid w:val="002F0C54"/>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062F"/>
    <w:rsid w:val="005255C6"/>
    <w:rsid w:val="00526E88"/>
    <w:rsid w:val="00555FEF"/>
    <w:rsid w:val="00556B4E"/>
    <w:rsid w:val="00575D20"/>
    <w:rsid w:val="00580C49"/>
    <w:rsid w:val="005B768C"/>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A0EC2"/>
    <w:rsid w:val="009A4110"/>
    <w:rsid w:val="009B2D1D"/>
    <w:rsid w:val="009B6FE2"/>
    <w:rsid w:val="00A21618"/>
    <w:rsid w:val="00A4749A"/>
    <w:rsid w:val="00A55851"/>
    <w:rsid w:val="00A60141"/>
    <w:rsid w:val="00A64FC5"/>
    <w:rsid w:val="00AC7B16"/>
    <w:rsid w:val="00AE3CBD"/>
    <w:rsid w:val="00AE5BAB"/>
    <w:rsid w:val="00AF7B2B"/>
    <w:rsid w:val="00B01948"/>
    <w:rsid w:val="00B06D64"/>
    <w:rsid w:val="00B24385"/>
    <w:rsid w:val="00B273E0"/>
    <w:rsid w:val="00B37455"/>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86184"/>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B1F8"/>
  <w15:docId w15:val="{A37CD752-7DE3-411D-9390-0C45A07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96063B71-CA98-445E-A697-01102CA5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352</Words>
  <Characters>2083</Characters>
  <Application>Microsoft Office Word</Application>
  <DocSecurity>0</DocSecurity>
  <Lines>17</Lines>
  <Paragraphs>4</Paragraphs>
  <ScaleCrop>false</ScaleCrop>
  <Company/>
  <LinksUpToDate>false</LinksUpToDate>
  <CharactersWithSpaces>2431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Kateřina Vaňková</cp:lastModifiedBy>
  <cp:revision>29</cp:revision>
  <dcterms:created xsi:type="dcterms:W3CDTF">2022-05-02T11:55:00Z</dcterms:created>
  <dcterms:modified xsi:type="dcterms:W3CDTF">2025-04-27T10:58:00Z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