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4130F5" w:rsidRPr="00B7756D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30F5" w:rsidRPr="007B1673" w:rsidRDefault="00343191" w:rsidP="00D05E9C">
            <w:pPr>
              <w:keepNext/>
              <w:spacing w:before="120" w:after="60"/>
              <w:jc w:val="both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343191">
              <w:rPr>
                <w:rFonts w:asciiTheme="majorHAnsi" w:hAnsiTheme="majorHAnsi" w:cs="Calibri"/>
                <w:b/>
                <w:sz w:val="24"/>
                <w:szCs w:val="24"/>
              </w:rPr>
              <w:t xml:space="preserve">Uvedení inovací do praxe ve společnosti </w:t>
            </w:r>
            <w:r w:rsidR="00A86B2A" w:rsidRPr="00A86B2A">
              <w:rPr>
                <w:rFonts w:asciiTheme="majorHAnsi" w:hAnsiTheme="majorHAnsi" w:cs="Calibri"/>
                <w:b/>
                <w:sz w:val="24"/>
                <w:szCs w:val="24"/>
              </w:rPr>
              <w:t>SUNSHINE Group CZ s.r.o. – Šicí stroje II</w:t>
            </w:r>
            <w:r w:rsidR="00381EF3">
              <w:rPr>
                <w:rFonts w:asciiTheme="majorHAnsi" w:hAnsiTheme="majorHAnsi" w:cs="Calibri"/>
                <w:b/>
                <w:sz w:val="24"/>
                <w:szCs w:val="24"/>
              </w:rPr>
              <w:t>I</w:t>
            </w:r>
            <w:r w:rsidR="00A86B2A">
              <w:rPr>
                <w:rFonts w:asciiTheme="majorHAnsi" w:hAnsiTheme="majorHAnsi" w:cs="Calibri"/>
                <w:b/>
                <w:sz w:val="24"/>
                <w:szCs w:val="24"/>
              </w:rPr>
              <w:t xml:space="preserve"> </w:t>
            </w:r>
            <w:r w:rsidR="00FB4CDC">
              <w:rPr>
                <w:rFonts w:asciiTheme="majorHAnsi" w:hAnsiTheme="majorHAnsi" w:cs="Calibri"/>
                <w:b/>
                <w:sz w:val="24"/>
                <w:szCs w:val="24"/>
              </w:rPr>
              <w:t xml:space="preserve">– Část </w:t>
            </w:r>
            <w:r w:rsidR="00FB4CDC" w:rsidRPr="00FB4CDC">
              <w:rPr>
                <w:rFonts w:asciiTheme="majorHAnsi" w:hAnsiTheme="majorHAnsi" w:cs="Calibri"/>
                <w:b/>
                <w:sz w:val="24"/>
                <w:szCs w:val="24"/>
                <w:highlight w:val="yellow"/>
              </w:rPr>
              <w:t>______</w:t>
            </w: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:rsidR="004130F5" w:rsidRPr="007C5739" w:rsidRDefault="008A1D41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7671F9" w:rsidRPr="00EC3E02" w:rsidRDefault="007671F9" w:rsidP="007671F9"/>
    <w:p w:rsidR="007671F9" w:rsidRPr="00EC3E02" w:rsidRDefault="007671F9" w:rsidP="007671F9"/>
    <w:p w:rsidR="00F52AA7" w:rsidRDefault="00F52AA7"/>
    <w:sectPr w:rsidR="00F52AA7" w:rsidSect="00D91C5A">
      <w:headerReference w:type="default" r:id="rId7"/>
      <w:footerReference w:type="even" r:id="rId8"/>
      <w:footerReference w:type="defaul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9C" w:rsidRDefault="00D05E9C" w:rsidP="002418C9">
      <w:r>
        <w:separator/>
      </w:r>
    </w:p>
  </w:endnote>
  <w:endnote w:type="continuationSeparator" w:id="0">
    <w:p w:rsidR="00D05E9C" w:rsidRDefault="00D05E9C" w:rsidP="0024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FE" w:rsidRDefault="008D149E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4EFE" w:rsidRDefault="00A04EF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FE" w:rsidRDefault="008D149E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:rsidR="00A04EFE" w:rsidRDefault="00A04EFE">
    <w:pPr>
      <w:pStyle w:val="Zpat"/>
    </w:pPr>
  </w:p>
  <w:p w:rsidR="00A04EFE" w:rsidRDefault="00A04E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9C" w:rsidRDefault="00D05E9C" w:rsidP="002418C9">
      <w:r>
        <w:separator/>
      </w:r>
    </w:p>
  </w:footnote>
  <w:footnote w:type="continuationSeparator" w:id="0">
    <w:p w:rsidR="00D05E9C" w:rsidRDefault="00D05E9C" w:rsidP="0024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FE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>Dodávka strojů a souboru přípravků na flexo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A04EFE" w:rsidRPr="00637445" w:rsidRDefault="00A04EFE" w:rsidP="00D91C5A">
    <w:pPr>
      <w:jc w:val="center"/>
      <w:rPr>
        <w:b/>
        <w:sz w:val="22"/>
        <w:szCs w:val="22"/>
      </w:rPr>
    </w:pPr>
  </w:p>
  <w:p w:rsidR="00A04EFE" w:rsidRPr="00F61BC2" w:rsidRDefault="00A04EFE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9"/>
    <w:rsid w:val="0000445A"/>
    <w:rsid w:val="00027B79"/>
    <w:rsid w:val="00030A4E"/>
    <w:rsid w:val="00046C14"/>
    <w:rsid w:val="00134736"/>
    <w:rsid w:val="00137E7F"/>
    <w:rsid w:val="0020095A"/>
    <w:rsid w:val="002418C9"/>
    <w:rsid w:val="002D6CD2"/>
    <w:rsid w:val="003224E8"/>
    <w:rsid w:val="003239E0"/>
    <w:rsid w:val="00343191"/>
    <w:rsid w:val="00381EF3"/>
    <w:rsid w:val="003B25DA"/>
    <w:rsid w:val="004130F5"/>
    <w:rsid w:val="00476D54"/>
    <w:rsid w:val="00494532"/>
    <w:rsid w:val="004950E2"/>
    <w:rsid w:val="00516CEF"/>
    <w:rsid w:val="00533B79"/>
    <w:rsid w:val="00543E44"/>
    <w:rsid w:val="005A1EC4"/>
    <w:rsid w:val="00670982"/>
    <w:rsid w:val="006C5775"/>
    <w:rsid w:val="007671F9"/>
    <w:rsid w:val="0078626F"/>
    <w:rsid w:val="007B1673"/>
    <w:rsid w:val="007C5739"/>
    <w:rsid w:val="008510EC"/>
    <w:rsid w:val="00895741"/>
    <w:rsid w:val="008A1D41"/>
    <w:rsid w:val="008B5E76"/>
    <w:rsid w:val="008D149E"/>
    <w:rsid w:val="008D1509"/>
    <w:rsid w:val="00903D32"/>
    <w:rsid w:val="00954CB9"/>
    <w:rsid w:val="009627AC"/>
    <w:rsid w:val="00964D24"/>
    <w:rsid w:val="009A642E"/>
    <w:rsid w:val="009D647A"/>
    <w:rsid w:val="00A04EFE"/>
    <w:rsid w:val="00A711FD"/>
    <w:rsid w:val="00A86B2A"/>
    <w:rsid w:val="00AA3DA4"/>
    <w:rsid w:val="00AA463C"/>
    <w:rsid w:val="00AE6464"/>
    <w:rsid w:val="00B0426B"/>
    <w:rsid w:val="00BD78A5"/>
    <w:rsid w:val="00C1720F"/>
    <w:rsid w:val="00C20F00"/>
    <w:rsid w:val="00C660C1"/>
    <w:rsid w:val="00CC4976"/>
    <w:rsid w:val="00CE7A5C"/>
    <w:rsid w:val="00D05E9C"/>
    <w:rsid w:val="00D3684A"/>
    <w:rsid w:val="00D41485"/>
    <w:rsid w:val="00D80F8A"/>
    <w:rsid w:val="00D95E69"/>
    <w:rsid w:val="00DE0D32"/>
    <w:rsid w:val="00EA3116"/>
    <w:rsid w:val="00F06829"/>
    <w:rsid w:val="00F43575"/>
    <w:rsid w:val="00F52AA7"/>
    <w:rsid w:val="00FB4CDC"/>
    <w:rsid w:val="00FE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CB445-6EE4-4DF2-B9FB-4292A1ED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424</Characters>
  <Application>Microsoft Office Word</Application>
  <DocSecurity>0</DocSecurity>
  <Lines>3</Lines>
  <Paragraphs>1</Paragraphs>
  <ScaleCrop>false</ScaleCrop>
  <Company>RPA, s.r.o.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lepkova</dc:creator>
  <cp:lastModifiedBy>strenclova</cp:lastModifiedBy>
  <cp:revision>7</cp:revision>
  <dcterms:created xsi:type="dcterms:W3CDTF">2023-12-18T11:52:00Z</dcterms:created>
  <dcterms:modified xsi:type="dcterms:W3CDTF">2025-05-07T08:50:00Z</dcterms:modified>
</cp:coreProperties>
</file>