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D06615">
        <w:rPr>
          <w:rFonts w:ascii="Cambria" w:hAnsi="Cambria" w:cs="Cambria"/>
          <w:b/>
          <w:bCs/>
          <w:sz w:val="28"/>
          <w:szCs w:val="22"/>
        </w:rPr>
        <w:t>STAVEBNÍCH PRACÍ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8267AA" w:rsidRDefault="000713B0" w:rsidP="00AE1288">
      <w:pPr>
        <w:spacing w:line="276" w:lineRule="auto"/>
        <w:jc w:val="both"/>
        <w:rPr>
          <w:rFonts w:ascii="Cambria" w:hAnsi="Cambria"/>
          <w:b/>
          <w:sz w:val="40"/>
          <w:szCs w:val="40"/>
        </w:rPr>
      </w:pPr>
      <w:r w:rsidRPr="008267AA">
        <w:rPr>
          <w:rFonts w:ascii="Cambria" w:hAnsi="Cambria"/>
          <w:b/>
          <w:sz w:val="40"/>
          <w:szCs w:val="40"/>
        </w:rPr>
        <w:t>„</w:t>
      </w:r>
      <w:r w:rsidR="008267AA" w:rsidRPr="008267AA">
        <w:rPr>
          <w:rFonts w:ascii="Cambria" w:hAnsi="Cambria" w:cs="Arial"/>
          <w:b/>
          <w:color w:val="1D1C1D"/>
          <w:sz w:val="40"/>
          <w:szCs w:val="40"/>
        </w:rPr>
        <w:t xml:space="preserve">Úsporná opatření ve společnosti MAKRO Cash &amp; </w:t>
      </w:r>
      <w:proofErr w:type="spellStart"/>
      <w:r w:rsidR="008267AA" w:rsidRPr="008267AA">
        <w:rPr>
          <w:rFonts w:ascii="Cambria" w:hAnsi="Cambria" w:cs="Arial"/>
          <w:b/>
          <w:color w:val="1D1C1D"/>
          <w:sz w:val="40"/>
          <w:szCs w:val="40"/>
        </w:rPr>
        <w:t>Carry</w:t>
      </w:r>
      <w:proofErr w:type="spellEnd"/>
      <w:r w:rsidR="008267AA" w:rsidRPr="008267AA">
        <w:rPr>
          <w:rFonts w:ascii="Cambria" w:hAnsi="Cambria" w:cs="Arial"/>
          <w:b/>
          <w:color w:val="1D1C1D"/>
          <w:sz w:val="40"/>
          <w:szCs w:val="40"/>
        </w:rPr>
        <w:t xml:space="preserve"> ČR s.r.o. – pobočka Stodůlky – stavební práce</w:t>
      </w:r>
      <w:r w:rsidRPr="008267AA">
        <w:rPr>
          <w:rFonts w:ascii="Cambria" w:hAnsi="Cambria"/>
          <w:b/>
          <w:sz w:val="40"/>
          <w:szCs w:val="40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714ED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A9278F" w:rsidRPr="008267AA" w:rsidRDefault="00A9278F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D06615">
        <w:rPr>
          <w:rFonts w:asciiTheme="majorHAnsi" w:hAnsiTheme="majorHAnsi" w:cs="Cambria"/>
          <w:sz w:val="22"/>
          <w:szCs w:val="22"/>
        </w:rPr>
        <w:t xml:space="preserve">Dodavatel </w:t>
      </w:r>
      <w:r w:rsidRPr="00D06615">
        <w:rPr>
          <w:rFonts w:asciiTheme="majorHAnsi" w:hAnsiTheme="majorHAnsi"/>
          <w:sz w:val="22"/>
          <w:szCs w:val="22"/>
        </w:rPr>
        <w:t xml:space="preserve">předkládá seznam </w:t>
      </w:r>
      <w:r w:rsidR="00D06615" w:rsidRPr="00D06615">
        <w:rPr>
          <w:rFonts w:asciiTheme="majorHAnsi" w:hAnsiTheme="majorHAnsi"/>
          <w:sz w:val="22"/>
          <w:szCs w:val="22"/>
        </w:rPr>
        <w:t>stavebních prací</w:t>
      </w:r>
      <w:r w:rsidRPr="00D06615">
        <w:rPr>
          <w:rFonts w:asciiTheme="majorHAnsi" w:hAnsiTheme="majorHAnsi"/>
          <w:sz w:val="22"/>
          <w:szCs w:val="22"/>
        </w:rPr>
        <w:t xml:space="preserve"> poskyt</w:t>
      </w:r>
      <w:r w:rsidR="00877AA2" w:rsidRPr="00D06615">
        <w:rPr>
          <w:rFonts w:asciiTheme="majorHAnsi" w:hAnsiTheme="majorHAnsi"/>
          <w:sz w:val="22"/>
          <w:szCs w:val="22"/>
        </w:rPr>
        <w:t>nutých dodavatelem za posledních 5 let</w:t>
      </w:r>
      <w:r w:rsidRPr="00D06615">
        <w:rPr>
          <w:rFonts w:asciiTheme="majorHAnsi" w:hAnsiTheme="majorHAnsi"/>
          <w:sz w:val="22"/>
          <w:szCs w:val="22"/>
        </w:rPr>
        <w:t xml:space="preserve"> před zahájením </w:t>
      </w:r>
      <w:r w:rsidR="00553B1B" w:rsidRPr="00D06615">
        <w:rPr>
          <w:rFonts w:asciiTheme="majorHAnsi" w:hAnsiTheme="majorHAnsi"/>
          <w:sz w:val="22"/>
          <w:szCs w:val="22"/>
        </w:rPr>
        <w:t>výběrového</w:t>
      </w:r>
      <w:r w:rsidRPr="00D06615">
        <w:rPr>
          <w:rFonts w:asciiTheme="majorHAnsi" w:hAnsiTheme="majorHAnsi"/>
          <w:sz w:val="22"/>
          <w:szCs w:val="22"/>
        </w:rPr>
        <w:t xml:space="preserve"> řízení, který obsahuje alespoň </w:t>
      </w:r>
      <w:r w:rsidR="00553B1B" w:rsidRPr="00D06615">
        <w:rPr>
          <w:rFonts w:asciiTheme="majorHAnsi" w:hAnsiTheme="majorHAnsi"/>
          <w:b/>
          <w:sz w:val="22"/>
          <w:szCs w:val="22"/>
        </w:rPr>
        <w:t>tři</w:t>
      </w:r>
      <w:r w:rsidRPr="00D06615">
        <w:rPr>
          <w:rFonts w:asciiTheme="majorHAnsi" w:hAnsiTheme="majorHAnsi"/>
          <w:b/>
          <w:sz w:val="22"/>
          <w:szCs w:val="22"/>
        </w:rPr>
        <w:t xml:space="preserve"> </w:t>
      </w:r>
      <w:r w:rsidR="00553B1B" w:rsidRPr="00D06615">
        <w:rPr>
          <w:rFonts w:asciiTheme="majorHAnsi" w:hAnsiTheme="majorHAnsi"/>
          <w:b/>
          <w:sz w:val="22"/>
          <w:szCs w:val="22"/>
        </w:rPr>
        <w:t>zakázky</w:t>
      </w:r>
      <w:r w:rsidR="00214BC5" w:rsidRPr="00D06615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593381" w:rsidRPr="00D06615">
        <w:rPr>
          <w:rFonts w:asciiTheme="majorHAnsi" w:hAnsiTheme="majorHAnsi"/>
          <w:sz w:val="22"/>
          <w:szCs w:val="22"/>
        </w:rPr>
        <w:t xml:space="preserve"> za posledních 5 let</w:t>
      </w:r>
      <w:r w:rsidRPr="00D06615">
        <w:rPr>
          <w:rFonts w:asciiTheme="majorHAnsi" w:hAnsiTheme="majorHAnsi"/>
          <w:sz w:val="22"/>
          <w:szCs w:val="22"/>
        </w:rPr>
        <w:t xml:space="preserve">. Obdobná zakázka </w:t>
      </w:r>
      <w:r w:rsidRPr="008267AA">
        <w:rPr>
          <w:rFonts w:asciiTheme="majorHAnsi" w:hAnsiTheme="majorHAnsi"/>
          <w:sz w:val="22"/>
          <w:szCs w:val="22"/>
        </w:rPr>
        <w:t>realizovaná dodavatelem je zakázka</w:t>
      </w:r>
      <w:r w:rsidR="00553B1B" w:rsidRPr="008267AA">
        <w:rPr>
          <w:rFonts w:asciiTheme="majorHAnsi" w:hAnsiTheme="majorHAnsi"/>
          <w:sz w:val="22"/>
          <w:szCs w:val="22"/>
        </w:rPr>
        <w:t xml:space="preserve"> </w:t>
      </w:r>
      <w:r w:rsidR="00D06615" w:rsidRPr="008267AA">
        <w:rPr>
          <w:rFonts w:asciiTheme="majorHAnsi" w:hAnsiTheme="majorHAnsi"/>
          <w:bCs/>
          <w:iCs/>
          <w:sz w:val="22"/>
          <w:szCs w:val="22"/>
        </w:rPr>
        <w:t xml:space="preserve">spočívající v provedení </w:t>
      </w:r>
      <w:r w:rsidR="008267AA" w:rsidRPr="008267AA">
        <w:rPr>
          <w:rFonts w:asciiTheme="majorHAnsi" w:hAnsiTheme="majorHAnsi"/>
          <w:bCs/>
          <w:iCs/>
          <w:sz w:val="22"/>
          <w:szCs w:val="22"/>
        </w:rPr>
        <w:t xml:space="preserve">rekonstrukce průmyslové nebo administrativní budovy při zachování provozu v této budově včetně práce v noci, </w:t>
      </w:r>
      <w:r w:rsidR="008267AA" w:rsidRPr="008267AA">
        <w:rPr>
          <w:rFonts w:asciiTheme="majorHAnsi" w:hAnsiTheme="majorHAnsi"/>
          <w:bCs/>
          <w:sz w:val="22"/>
          <w:szCs w:val="22"/>
        </w:rPr>
        <w:t>kde rozsah prací provedených dodavatelem, podávajícím nabídku nebo jeho poddodavatelem prokazujícím kvalifikaci, byl alespoň u jedné zakázky v hodnotě min. 7.000.000,- Kč bez DPH</w:t>
      </w:r>
      <w:r w:rsidR="00553B1B" w:rsidRPr="008267AA">
        <w:rPr>
          <w:rFonts w:asciiTheme="majorHAnsi" w:hAnsiTheme="majorHAnsi"/>
          <w:sz w:val="22"/>
          <w:szCs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3227"/>
        <w:gridCol w:w="3685"/>
        <w:gridCol w:w="2694"/>
        <w:gridCol w:w="2551"/>
        <w:gridCol w:w="1985"/>
      </w:tblGrid>
      <w:tr w:rsidR="00553B1B" w:rsidTr="00553B1B">
        <w:trPr>
          <w:trHeight w:val="745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53B1B" w:rsidRPr="00A9278F" w:rsidRDefault="00553B1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</w:tr>
      <w:tr w:rsidR="00553B1B" w:rsidTr="00553B1B">
        <w:trPr>
          <w:trHeight w:val="350"/>
        </w:trPr>
        <w:tc>
          <w:tcPr>
            <w:tcW w:w="3227" w:type="dxa"/>
            <w:vAlign w:val="center"/>
          </w:tcPr>
          <w:p w:rsidR="00553B1B" w:rsidRDefault="002714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3B1B" w:rsidTr="00553B1B">
        <w:trPr>
          <w:trHeight w:val="372"/>
        </w:trPr>
        <w:tc>
          <w:tcPr>
            <w:tcW w:w="3227" w:type="dxa"/>
            <w:vAlign w:val="center"/>
          </w:tcPr>
          <w:p w:rsidR="00553B1B" w:rsidRDefault="002714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3B1B" w:rsidTr="00553B1B">
        <w:trPr>
          <w:trHeight w:val="372"/>
        </w:trPr>
        <w:tc>
          <w:tcPr>
            <w:tcW w:w="3227" w:type="dxa"/>
            <w:vAlign w:val="center"/>
          </w:tcPr>
          <w:p w:rsidR="00553B1B" w:rsidRDefault="002714ED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553B1B" w:rsidRDefault="002714ED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3B1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553B1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06615" w:rsidTr="00553B1B">
        <w:trPr>
          <w:trHeight w:val="372"/>
        </w:trPr>
        <w:tc>
          <w:tcPr>
            <w:tcW w:w="3227" w:type="dxa"/>
            <w:vAlign w:val="center"/>
          </w:tcPr>
          <w:p w:rsidR="00D06615" w:rsidRPr="0019469A" w:rsidRDefault="002714ED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06615" w:rsidTr="00553B1B">
        <w:trPr>
          <w:trHeight w:val="372"/>
        </w:trPr>
        <w:tc>
          <w:tcPr>
            <w:tcW w:w="3227" w:type="dxa"/>
            <w:vAlign w:val="center"/>
          </w:tcPr>
          <w:p w:rsidR="00D06615" w:rsidRPr="0019469A" w:rsidRDefault="002714ED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D06615" w:rsidRPr="0019469A" w:rsidRDefault="002714ED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6615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06615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2714E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714ED" w:rsidRPr="000A533F">
        <w:rPr>
          <w:rFonts w:ascii="Cambria" w:hAnsi="Cambria" w:cs="Cambria"/>
          <w:sz w:val="22"/>
          <w:szCs w:val="22"/>
          <w:highlight w:val="yellow"/>
        </w:rPr>
      </w:r>
      <w:r w:rsidR="002714E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714E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2714ED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714ED" w:rsidRPr="000A533F">
        <w:rPr>
          <w:rFonts w:ascii="Cambria" w:hAnsi="Cambria" w:cs="Cambria"/>
          <w:sz w:val="22"/>
          <w:szCs w:val="22"/>
          <w:highlight w:val="yellow"/>
        </w:rPr>
      </w:r>
      <w:r w:rsidR="002714ED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714ED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FD0495" w:rsidP="0030576B">
      <w:pPr>
        <w:rPr>
          <w:rFonts w:ascii="Cambria" w:hAnsi="Cambria" w:cs="Cambria"/>
        </w:rPr>
      </w:pP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826BF"/>
    <w:rsid w:val="000A533F"/>
    <w:rsid w:val="000C376E"/>
    <w:rsid w:val="001D2147"/>
    <w:rsid w:val="00214BC5"/>
    <w:rsid w:val="00230B31"/>
    <w:rsid w:val="00237A46"/>
    <w:rsid w:val="002714ED"/>
    <w:rsid w:val="0030576B"/>
    <w:rsid w:val="00331B27"/>
    <w:rsid w:val="00357EEF"/>
    <w:rsid w:val="003743D4"/>
    <w:rsid w:val="003A260E"/>
    <w:rsid w:val="0040698E"/>
    <w:rsid w:val="00435C23"/>
    <w:rsid w:val="004560E4"/>
    <w:rsid w:val="00474759"/>
    <w:rsid w:val="00492A7A"/>
    <w:rsid w:val="00492E4B"/>
    <w:rsid w:val="004A2F88"/>
    <w:rsid w:val="004A52AD"/>
    <w:rsid w:val="004B102A"/>
    <w:rsid w:val="004B35E8"/>
    <w:rsid w:val="00507A8B"/>
    <w:rsid w:val="005262CF"/>
    <w:rsid w:val="00530CE4"/>
    <w:rsid w:val="00553B1B"/>
    <w:rsid w:val="00593381"/>
    <w:rsid w:val="006168A9"/>
    <w:rsid w:val="00617DC9"/>
    <w:rsid w:val="00622F4B"/>
    <w:rsid w:val="00664F1E"/>
    <w:rsid w:val="00682EED"/>
    <w:rsid w:val="006A1F34"/>
    <w:rsid w:val="006B1247"/>
    <w:rsid w:val="006D1DD3"/>
    <w:rsid w:val="006E0259"/>
    <w:rsid w:val="006E7DD7"/>
    <w:rsid w:val="0072224E"/>
    <w:rsid w:val="0074382E"/>
    <w:rsid w:val="00745993"/>
    <w:rsid w:val="007F157F"/>
    <w:rsid w:val="00804B76"/>
    <w:rsid w:val="00813219"/>
    <w:rsid w:val="00821E16"/>
    <w:rsid w:val="008267AA"/>
    <w:rsid w:val="0086181D"/>
    <w:rsid w:val="00877AA2"/>
    <w:rsid w:val="00880A29"/>
    <w:rsid w:val="008A48EB"/>
    <w:rsid w:val="008B616B"/>
    <w:rsid w:val="008C7E4C"/>
    <w:rsid w:val="00901403"/>
    <w:rsid w:val="00923F65"/>
    <w:rsid w:val="00941868"/>
    <w:rsid w:val="009E7CA6"/>
    <w:rsid w:val="00A31325"/>
    <w:rsid w:val="00A53396"/>
    <w:rsid w:val="00A9278F"/>
    <w:rsid w:val="00AA1D8A"/>
    <w:rsid w:val="00AA4D37"/>
    <w:rsid w:val="00AC315F"/>
    <w:rsid w:val="00AE1288"/>
    <w:rsid w:val="00B21366"/>
    <w:rsid w:val="00B337CB"/>
    <w:rsid w:val="00C80702"/>
    <w:rsid w:val="00C809E4"/>
    <w:rsid w:val="00C93318"/>
    <w:rsid w:val="00CE7764"/>
    <w:rsid w:val="00D06615"/>
    <w:rsid w:val="00E3323B"/>
    <w:rsid w:val="00E67072"/>
    <w:rsid w:val="00EA068E"/>
    <w:rsid w:val="00EB36EF"/>
    <w:rsid w:val="00F07DDE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2</cp:revision>
  <dcterms:created xsi:type="dcterms:W3CDTF">2025-06-24T12:26:00Z</dcterms:created>
  <dcterms:modified xsi:type="dcterms:W3CDTF">2025-06-24T12:26:00Z</dcterms:modified>
</cp:coreProperties>
</file>