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5F52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1945A68E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013604B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2261D465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1DF48B" w14:textId="6302C35C" w:rsidR="000713B0" w:rsidRPr="00F9723B" w:rsidRDefault="000713B0" w:rsidP="00A75416">
      <w:pPr>
        <w:jc w:val="center"/>
        <w:rPr>
          <w:rFonts w:ascii="Cambria" w:hAnsi="Cambria" w:cs="Arial"/>
          <w:b/>
          <w:bCs/>
          <w:sz w:val="44"/>
          <w:szCs w:val="44"/>
        </w:rPr>
      </w:pPr>
      <w:r w:rsidRPr="00F9723B">
        <w:rPr>
          <w:rFonts w:ascii="Cambria" w:hAnsi="Cambria"/>
          <w:b/>
          <w:sz w:val="44"/>
          <w:szCs w:val="44"/>
        </w:rPr>
        <w:t>„</w:t>
      </w:r>
      <w:r w:rsidR="0097300E" w:rsidRPr="00F9723B">
        <w:rPr>
          <w:rFonts w:asciiTheme="majorHAnsi" w:hAnsiTheme="majorHAnsi"/>
          <w:b/>
          <w:sz w:val="44"/>
          <w:szCs w:val="44"/>
        </w:rPr>
        <w:t xml:space="preserve">LUMINA, spolek – pořízení vybavení pro domovy se zvláštním režimem – část 1 – </w:t>
      </w:r>
      <w:r w:rsidR="00646279">
        <w:rPr>
          <w:rFonts w:asciiTheme="majorHAnsi" w:hAnsiTheme="majorHAnsi"/>
          <w:b/>
          <w:bCs/>
          <w:sz w:val="44"/>
          <w:szCs w:val="44"/>
        </w:rPr>
        <w:t>Lůžka</w:t>
      </w:r>
      <w:r w:rsidRPr="00F9723B">
        <w:rPr>
          <w:rFonts w:ascii="Cambria" w:hAnsi="Cambria"/>
          <w:b/>
          <w:sz w:val="44"/>
          <w:szCs w:val="44"/>
        </w:rPr>
        <w:t>“</w:t>
      </w:r>
    </w:p>
    <w:p w14:paraId="52E40B26" w14:textId="77777777" w:rsidR="0097300E" w:rsidRDefault="0097300E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E3B47C4" w14:textId="7CA7F80D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33D3126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D935DE4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985BA9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A52EBC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2BCD04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D64F43C" w14:textId="0D332812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7A42BC">
        <w:rPr>
          <w:rFonts w:ascii="Cambria" w:hAnsi="Cambria" w:cs="Cambria"/>
          <w:sz w:val="22"/>
          <w:szCs w:val="22"/>
        </w:rPr>
        <w:t xml:space="preserve">Dodavatel </w:t>
      </w:r>
      <w:r w:rsidRPr="007A42BC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7A42BC">
        <w:rPr>
          <w:rFonts w:ascii="Cambria" w:hAnsi="Cambria"/>
          <w:b/>
          <w:sz w:val="22"/>
          <w:szCs w:val="22"/>
        </w:rPr>
        <w:t>tři zakázky obdobného charakteru</w:t>
      </w:r>
      <w:r w:rsidRPr="007A42BC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</w:t>
      </w:r>
      <w:r w:rsidRPr="00007FA2">
        <w:rPr>
          <w:rFonts w:ascii="Cambria" w:hAnsi="Cambria"/>
          <w:sz w:val="22"/>
          <w:szCs w:val="22"/>
        </w:rPr>
        <w:t xml:space="preserve">zakázka spočívající </w:t>
      </w:r>
      <w:r w:rsidR="00131F41" w:rsidRPr="00007FA2">
        <w:rPr>
          <w:rFonts w:asciiTheme="majorHAnsi" w:hAnsiTheme="majorHAnsi" w:cs="Cambria"/>
          <w:color w:val="000000"/>
          <w:sz w:val="22"/>
        </w:rPr>
        <w:t>v dodávce a instalaci</w:t>
      </w:r>
      <w:r w:rsidR="005728B8" w:rsidRPr="00007FA2">
        <w:rPr>
          <w:rFonts w:asciiTheme="majorHAnsi" w:hAnsiTheme="majorHAnsi" w:cs="Cambria"/>
          <w:color w:val="000000"/>
          <w:sz w:val="22"/>
        </w:rPr>
        <w:t xml:space="preserve"> lůžek s matracemi</w:t>
      </w:r>
      <w:r w:rsidRPr="00007FA2">
        <w:rPr>
          <w:rFonts w:asciiTheme="majorHAnsi" w:hAnsiTheme="majorHAnsi" w:cs="Cambria"/>
          <w:color w:val="000000"/>
          <w:sz w:val="22"/>
        </w:rPr>
        <w:t xml:space="preserve">, kde hodnota dodávaného plnění dodavatelem byla alespoň </w:t>
      </w:r>
      <w:r w:rsidR="005728B8" w:rsidRPr="00007FA2">
        <w:rPr>
          <w:rFonts w:asciiTheme="majorHAnsi" w:hAnsiTheme="majorHAnsi" w:cs="Cambria"/>
          <w:color w:val="000000"/>
          <w:sz w:val="22"/>
        </w:rPr>
        <w:t>80</w:t>
      </w:r>
      <w:r w:rsidR="00E05956" w:rsidRPr="00007FA2">
        <w:rPr>
          <w:rFonts w:asciiTheme="majorHAnsi" w:hAnsiTheme="majorHAnsi" w:cs="Cambria"/>
          <w:color w:val="000000"/>
          <w:sz w:val="22"/>
        </w:rPr>
        <w:t>0</w:t>
      </w:r>
      <w:r w:rsidRPr="00007FA2">
        <w:rPr>
          <w:rFonts w:asciiTheme="majorHAnsi" w:hAnsiTheme="majorHAnsi" w:cs="Cambria"/>
          <w:color w:val="000000"/>
          <w:sz w:val="22"/>
        </w:rPr>
        <w:t>.000,- Kč bez DPH</w:t>
      </w:r>
      <w:r w:rsidRPr="007A42BC">
        <w:rPr>
          <w:rFonts w:asciiTheme="majorHAnsi" w:hAnsiTheme="majorHAnsi" w:cs="Cambria"/>
          <w:color w:val="000000"/>
          <w:sz w:val="22"/>
        </w:rPr>
        <w:t xml:space="preserve"> u každé z těchto zakázek</w:t>
      </w:r>
      <w:r w:rsidRPr="007A42BC">
        <w:rPr>
          <w:rFonts w:ascii="Cambria" w:hAnsi="Cambria"/>
          <w:sz w:val="22"/>
        </w:rPr>
        <w:t>.</w:t>
      </w:r>
    </w:p>
    <w:p w14:paraId="64FA7D35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3260"/>
        <w:gridCol w:w="2977"/>
      </w:tblGrid>
      <w:tr w:rsidR="00BA1E52" w14:paraId="04C66FBA" w14:textId="77777777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24B2B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2AA690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49231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93E42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4C7A3830" w14:textId="77777777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14:paraId="4BB8EEE3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10B15CC6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7F40D764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759411C2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264245B0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07CA54E5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827854B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F317F9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8F97D21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56B5B38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57783D97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DF9CBA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F8C615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78005C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3F16C2C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429753B4" w14:textId="77777777" w:rsidR="00BA1E52" w:rsidRPr="0019469A" w:rsidRDefault="0005263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272EA7F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D9AD643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81AB729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62CD49DB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1FCFAA61" w14:textId="77777777" w:rsidR="00BA1E52" w:rsidRPr="0019469A" w:rsidRDefault="00052638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CC80F45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1FEC793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63B0F78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8973989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5C873AF3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AED519F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0D611655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60A27EFD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54EE8E05" w14:textId="77777777" w:rsidR="00FD0495" w:rsidRPr="00D91F1A" w:rsidRDefault="0040698E" w:rsidP="00D91F1A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D91F1A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38A9" w14:textId="77777777" w:rsidR="00E458C2" w:rsidRDefault="00E458C2" w:rsidP="0072224E">
      <w:r>
        <w:separator/>
      </w:r>
    </w:p>
  </w:endnote>
  <w:endnote w:type="continuationSeparator" w:id="0">
    <w:p w14:paraId="31C4089E" w14:textId="77777777" w:rsidR="00E458C2" w:rsidRDefault="00E458C2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686E" w14:textId="77777777" w:rsidR="00E458C2" w:rsidRDefault="00E458C2" w:rsidP="0072224E">
      <w:r>
        <w:separator/>
      </w:r>
    </w:p>
  </w:footnote>
  <w:footnote w:type="continuationSeparator" w:id="0">
    <w:p w14:paraId="3715547F" w14:textId="77777777" w:rsidR="00E458C2" w:rsidRDefault="00E458C2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0A2F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632301">
    <w:abstractNumId w:val="4"/>
  </w:num>
  <w:num w:numId="2" w16cid:durableId="1327900333">
    <w:abstractNumId w:val="1"/>
  </w:num>
  <w:num w:numId="3" w16cid:durableId="1809394379">
    <w:abstractNumId w:val="2"/>
  </w:num>
  <w:num w:numId="4" w16cid:durableId="1803226068">
    <w:abstractNumId w:val="0"/>
  </w:num>
  <w:num w:numId="5" w16cid:durableId="124472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07FA2"/>
    <w:rsid w:val="00052638"/>
    <w:rsid w:val="00054751"/>
    <w:rsid w:val="000713B0"/>
    <w:rsid w:val="000A533F"/>
    <w:rsid w:val="000B147B"/>
    <w:rsid w:val="000C376E"/>
    <w:rsid w:val="00115237"/>
    <w:rsid w:val="00131F41"/>
    <w:rsid w:val="0017262A"/>
    <w:rsid w:val="00197754"/>
    <w:rsid w:val="001D00EB"/>
    <w:rsid w:val="00204CC3"/>
    <w:rsid w:val="00214BC5"/>
    <w:rsid w:val="00237A46"/>
    <w:rsid w:val="00240DD7"/>
    <w:rsid w:val="00282F01"/>
    <w:rsid w:val="00331B27"/>
    <w:rsid w:val="00357EEF"/>
    <w:rsid w:val="00361183"/>
    <w:rsid w:val="003A260E"/>
    <w:rsid w:val="0040698E"/>
    <w:rsid w:val="00447F13"/>
    <w:rsid w:val="004560E4"/>
    <w:rsid w:val="0045792C"/>
    <w:rsid w:val="00491173"/>
    <w:rsid w:val="00492A7A"/>
    <w:rsid w:val="004A2F88"/>
    <w:rsid w:val="004A52AD"/>
    <w:rsid w:val="004B102A"/>
    <w:rsid w:val="004B35E8"/>
    <w:rsid w:val="004F4C4B"/>
    <w:rsid w:val="005262CF"/>
    <w:rsid w:val="00530CE4"/>
    <w:rsid w:val="005728B8"/>
    <w:rsid w:val="00593381"/>
    <w:rsid w:val="00593805"/>
    <w:rsid w:val="005F011A"/>
    <w:rsid w:val="006364DD"/>
    <w:rsid w:val="00646279"/>
    <w:rsid w:val="00664F1E"/>
    <w:rsid w:val="00682EED"/>
    <w:rsid w:val="006A1F34"/>
    <w:rsid w:val="006B1247"/>
    <w:rsid w:val="006E7DD7"/>
    <w:rsid w:val="0072224E"/>
    <w:rsid w:val="00734817"/>
    <w:rsid w:val="0074382E"/>
    <w:rsid w:val="00745993"/>
    <w:rsid w:val="007A42BC"/>
    <w:rsid w:val="007F157F"/>
    <w:rsid w:val="00804B76"/>
    <w:rsid w:val="00813219"/>
    <w:rsid w:val="0085178C"/>
    <w:rsid w:val="0086181D"/>
    <w:rsid w:val="00877AA2"/>
    <w:rsid w:val="00880A29"/>
    <w:rsid w:val="008B5C85"/>
    <w:rsid w:val="008B616B"/>
    <w:rsid w:val="008C7E4C"/>
    <w:rsid w:val="00901403"/>
    <w:rsid w:val="00923F65"/>
    <w:rsid w:val="00941868"/>
    <w:rsid w:val="0097300E"/>
    <w:rsid w:val="009A0BEE"/>
    <w:rsid w:val="009E7CA6"/>
    <w:rsid w:val="00A22737"/>
    <w:rsid w:val="00A31325"/>
    <w:rsid w:val="00A53396"/>
    <w:rsid w:val="00A75416"/>
    <w:rsid w:val="00A9278F"/>
    <w:rsid w:val="00AA4D37"/>
    <w:rsid w:val="00AC315F"/>
    <w:rsid w:val="00AD6D3C"/>
    <w:rsid w:val="00AE5A77"/>
    <w:rsid w:val="00B05C36"/>
    <w:rsid w:val="00B21366"/>
    <w:rsid w:val="00B23715"/>
    <w:rsid w:val="00B337CB"/>
    <w:rsid w:val="00BA1E52"/>
    <w:rsid w:val="00C42E07"/>
    <w:rsid w:val="00C809E4"/>
    <w:rsid w:val="00C913D8"/>
    <w:rsid w:val="00C93318"/>
    <w:rsid w:val="00CA5098"/>
    <w:rsid w:val="00CF745E"/>
    <w:rsid w:val="00D54C2B"/>
    <w:rsid w:val="00D91F1A"/>
    <w:rsid w:val="00E05956"/>
    <w:rsid w:val="00E16BC0"/>
    <w:rsid w:val="00E31B26"/>
    <w:rsid w:val="00E3323B"/>
    <w:rsid w:val="00E458C2"/>
    <w:rsid w:val="00E67072"/>
    <w:rsid w:val="00E84154"/>
    <w:rsid w:val="00EA068E"/>
    <w:rsid w:val="00EA3620"/>
    <w:rsid w:val="00EB36EF"/>
    <w:rsid w:val="00EB5E08"/>
    <w:rsid w:val="00EF55E1"/>
    <w:rsid w:val="00F1276D"/>
    <w:rsid w:val="00F73605"/>
    <w:rsid w:val="00F81D0C"/>
    <w:rsid w:val="00F9723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B68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22</cp:revision>
  <dcterms:created xsi:type="dcterms:W3CDTF">2023-05-11T06:18:00Z</dcterms:created>
  <dcterms:modified xsi:type="dcterms:W3CDTF">2025-07-29T08:50:00Z</dcterms:modified>
</cp:coreProperties>
</file>