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430779" w:rsidRPr="00430779" w:rsidRDefault="003C33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  <w:r w:rsidRPr="003C33AF">
        <w:rPr>
          <w:rFonts w:asciiTheme="majorHAnsi" w:hAnsiTheme="majorHAnsi"/>
          <w:b/>
          <w:sz w:val="44"/>
          <w:szCs w:val="40"/>
        </w:rPr>
        <w:t>Zavedení prvků cirkulárního hospodářství ve společnosti TRAMON s.r.o. – Formy na betonové bloky</w:t>
      </w:r>
    </w:p>
    <w:p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6F21F4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6F21F4" w:rsidRPr="006F21F4" w:rsidRDefault="006F21F4" w:rsidP="006F21F4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6F21F4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6F21F4" w:rsidRPr="006F21F4" w:rsidRDefault="006F21F4" w:rsidP="006F21F4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6F21F4">
              <w:rPr>
                <w:rFonts w:asciiTheme="majorHAnsi" w:hAnsiTheme="majorHAnsi"/>
                <w:sz w:val="22"/>
                <w:szCs w:val="22"/>
              </w:rPr>
              <w:t>TRAMON s.r.o.</w:t>
            </w:r>
          </w:p>
        </w:tc>
      </w:tr>
      <w:tr w:rsidR="006F21F4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6F21F4" w:rsidRPr="006F21F4" w:rsidRDefault="006F21F4" w:rsidP="006F21F4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6F21F4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6F21F4" w:rsidRPr="006F21F4" w:rsidRDefault="006F21F4" w:rsidP="006F21F4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6F21F4">
              <w:rPr>
                <w:rFonts w:asciiTheme="majorHAnsi" w:hAnsiTheme="majorHAnsi"/>
                <w:sz w:val="22"/>
                <w:szCs w:val="22"/>
              </w:rPr>
              <w:t>Smetanovo náměstí 23, 570 01 Litomyšl</w:t>
            </w:r>
          </w:p>
        </w:tc>
      </w:tr>
      <w:tr w:rsidR="006F21F4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6F21F4" w:rsidRPr="006F21F4" w:rsidRDefault="006F21F4" w:rsidP="006F21F4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6F21F4">
              <w:rPr>
                <w:rFonts w:asciiTheme="majorHAnsi" w:hAnsiTheme="majorHAnsi"/>
                <w:sz w:val="22"/>
                <w:szCs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:rsidR="006F21F4" w:rsidRPr="006F21F4" w:rsidRDefault="006F21F4" w:rsidP="006F21F4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6F21F4">
              <w:rPr>
                <w:rFonts w:asciiTheme="majorHAnsi" w:hAnsiTheme="majorHAnsi"/>
                <w:sz w:val="22"/>
                <w:szCs w:val="22"/>
              </w:rPr>
              <w:t>Šimon Vašátko, jednatel</w:t>
            </w:r>
          </w:p>
        </w:tc>
      </w:tr>
      <w:tr w:rsidR="006F21F4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6F21F4" w:rsidRPr="006F21F4" w:rsidRDefault="006F21F4" w:rsidP="006F21F4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6F21F4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6F21F4" w:rsidRPr="006F21F4" w:rsidRDefault="006F21F4" w:rsidP="006F21F4">
            <w:pPr>
              <w:tabs>
                <w:tab w:val="left" w:pos="3119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6F21F4">
              <w:rPr>
                <w:rFonts w:asciiTheme="majorHAnsi" w:hAnsiTheme="majorHAnsi"/>
                <w:sz w:val="22"/>
                <w:szCs w:val="22"/>
              </w:rPr>
              <w:t>48172022</w:t>
            </w:r>
          </w:p>
        </w:tc>
      </w:tr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6F21F4" w:rsidRDefault="00476F1F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6F21F4">
              <w:rPr>
                <w:rFonts w:asciiTheme="majorHAnsi" w:hAnsiTheme="majorHAnsi"/>
                <w:sz w:val="22"/>
                <w:szCs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476F1F" w:rsidRPr="006F21F4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6F21F4" w:rsidRPr="006F21F4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https://zakazky.rpa.cz/profile_display_1394.html</w:t>
              </w:r>
            </w:hyperlink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0C4027">
        <w:trPr>
          <w:trHeight w:val="567"/>
        </w:trPr>
        <w:tc>
          <w:tcPr>
            <w:tcW w:w="3227" w:type="dxa"/>
            <w:vAlign w:val="center"/>
          </w:tcPr>
          <w:p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:rsidR="00716DE9" w:rsidRPr="00E64C4D" w:rsidRDefault="00834524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834524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64C4D" w:rsidRDefault="00834524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64C4D" w:rsidRDefault="00834524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64C4D" w:rsidRDefault="00834524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7668C2">
        <w:trPr>
          <w:trHeight w:val="1839"/>
        </w:trPr>
        <w:tc>
          <w:tcPr>
            <w:tcW w:w="2802" w:type="dxa"/>
            <w:vAlign w:val="center"/>
          </w:tcPr>
          <w:p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C4027"/>
    <w:rsid w:val="000E14B0"/>
    <w:rsid w:val="000E648E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70B7E"/>
    <w:rsid w:val="00275FB8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7041B"/>
    <w:rsid w:val="00384C16"/>
    <w:rsid w:val="003B4FCE"/>
    <w:rsid w:val="003C33AF"/>
    <w:rsid w:val="003D5A8A"/>
    <w:rsid w:val="00430779"/>
    <w:rsid w:val="004372CE"/>
    <w:rsid w:val="0045175B"/>
    <w:rsid w:val="00456006"/>
    <w:rsid w:val="00462155"/>
    <w:rsid w:val="00476F1F"/>
    <w:rsid w:val="004823EE"/>
    <w:rsid w:val="004A78F8"/>
    <w:rsid w:val="004B06D9"/>
    <w:rsid w:val="004D4B51"/>
    <w:rsid w:val="005270F7"/>
    <w:rsid w:val="005363D3"/>
    <w:rsid w:val="00547DD6"/>
    <w:rsid w:val="00550903"/>
    <w:rsid w:val="00552513"/>
    <w:rsid w:val="00571CF1"/>
    <w:rsid w:val="005D5409"/>
    <w:rsid w:val="0060176A"/>
    <w:rsid w:val="0063049B"/>
    <w:rsid w:val="0063697F"/>
    <w:rsid w:val="00644493"/>
    <w:rsid w:val="006724F8"/>
    <w:rsid w:val="006B3409"/>
    <w:rsid w:val="006F21F4"/>
    <w:rsid w:val="00711A42"/>
    <w:rsid w:val="00716DE9"/>
    <w:rsid w:val="0074010F"/>
    <w:rsid w:val="007668C2"/>
    <w:rsid w:val="00771C80"/>
    <w:rsid w:val="0077330E"/>
    <w:rsid w:val="0078235E"/>
    <w:rsid w:val="007F070E"/>
    <w:rsid w:val="007F6346"/>
    <w:rsid w:val="008179E0"/>
    <w:rsid w:val="00834524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701A"/>
    <w:rsid w:val="00BA450F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22B94"/>
    <w:rsid w:val="00F35FC9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39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4C674-E6D5-4C45-9AB1-F7F57B9E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selesova</cp:lastModifiedBy>
  <cp:revision>15</cp:revision>
  <dcterms:created xsi:type="dcterms:W3CDTF">2022-06-03T10:09:00Z</dcterms:created>
  <dcterms:modified xsi:type="dcterms:W3CDTF">2025-09-05T08:03:00Z</dcterms:modified>
</cp:coreProperties>
</file>