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FA6" w:rsidRPr="00401AA0" w:rsidRDefault="005D4FA6" w:rsidP="00B311C9">
      <w:pPr>
        <w:pStyle w:val="Smlouva"/>
        <w:jc w:val="left"/>
        <w:rPr>
          <w:rFonts w:ascii="Cambria" w:hAnsi="Cambria" w:cs="Cambria"/>
          <w:color w:val="auto"/>
        </w:rPr>
      </w:pPr>
    </w:p>
    <w:p w:rsidR="005D4FA6" w:rsidRPr="00401AA0" w:rsidRDefault="00396FDB" w:rsidP="00977317">
      <w:pPr>
        <w:pStyle w:val="Smlouva"/>
        <w:rPr>
          <w:rFonts w:ascii="Cambria" w:hAnsi="Cambria" w:cs="Cambria"/>
          <w:color w:val="auto"/>
        </w:rPr>
      </w:pPr>
      <w:r w:rsidRPr="00401AA0">
        <w:rPr>
          <w:rFonts w:ascii="Cambria" w:hAnsi="Cambria" w:cs="Cambria"/>
          <w:color w:val="auto"/>
        </w:rPr>
        <w:t>Tabulka Specifikace předmětu plnění</w:t>
      </w:r>
    </w:p>
    <w:p w:rsidR="005D4FA6" w:rsidRDefault="005D4FA6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  <w:r w:rsidRPr="00401AA0">
        <w:rPr>
          <w:rFonts w:ascii="Cambria" w:hAnsi="Cambria" w:cs="Cambria"/>
          <w:b/>
          <w:bCs/>
          <w:sz w:val="28"/>
          <w:szCs w:val="28"/>
        </w:rPr>
        <w:t>na zakázku s názvem:</w:t>
      </w:r>
    </w:p>
    <w:p w:rsidR="00A341A8" w:rsidRDefault="00A341A8" w:rsidP="006A6619">
      <w:pPr>
        <w:jc w:val="center"/>
        <w:rPr>
          <w:rFonts w:ascii="Cambria" w:hAnsi="Cambria" w:cs="Cambria"/>
          <w:b/>
          <w:bCs/>
          <w:sz w:val="28"/>
          <w:szCs w:val="28"/>
        </w:rPr>
      </w:pPr>
    </w:p>
    <w:p w:rsidR="00CA1861" w:rsidRPr="0050607E" w:rsidRDefault="00CA1861" w:rsidP="00CA1861">
      <w:pPr>
        <w:jc w:val="center"/>
        <w:rPr>
          <w:rFonts w:ascii="Cambria" w:hAnsi="Cambria" w:cs="Cambria"/>
          <w:b/>
          <w:bCs/>
          <w:sz w:val="32"/>
          <w:szCs w:val="32"/>
        </w:rPr>
      </w:pPr>
      <w:r w:rsidRPr="0050607E">
        <w:rPr>
          <w:rFonts w:ascii="Cambria" w:hAnsi="Cambria" w:cs="Cambria"/>
          <w:b/>
          <w:bCs/>
          <w:sz w:val="32"/>
          <w:szCs w:val="32"/>
        </w:rPr>
        <w:t>„</w:t>
      </w:r>
      <w:r w:rsidR="0050607E" w:rsidRPr="0050607E">
        <w:rPr>
          <w:rFonts w:ascii="Cambria" w:hAnsi="Cambria" w:cs="Calibri"/>
          <w:b/>
          <w:sz w:val="32"/>
          <w:szCs w:val="32"/>
        </w:rPr>
        <w:t>Energeticky úsporná opatření ve společnosti ALUPRESSING - slévárna, s.r.o.</w:t>
      </w:r>
      <w:r w:rsidRPr="0050607E">
        <w:rPr>
          <w:rFonts w:ascii="Cambria" w:hAnsi="Cambria" w:cs="Arial"/>
          <w:b/>
          <w:sz w:val="32"/>
          <w:szCs w:val="32"/>
        </w:rPr>
        <w:t>“</w:t>
      </w:r>
    </w:p>
    <w:p w:rsidR="005D4FA6" w:rsidRPr="00401AA0" w:rsidRDefault="005D4FA6" w:rsidP="00DC1A72">
      <w:pPr>
        <w:pBdr>
          <w:bottom w:val="single" w:sz="12" w:space="1" w:color="auto"/>
        </w:pBdr>
        <w:spacing w:before="120"/>
        <w:jc w:val="center"/>
        <w:rPr>
          <w:rFonts w:ascii="Cambria" w:hAnsi="Cambria" w:cs="Cambria"/>
          <w:sz w:val="28"/>
          <w:szCs w:val="28"/>
        </w:rPr>
      </w:pPr>
    </w:p>
    <w:p w:rsidR="007E0B4D" w:rsidRPr="00401AA0" w:rsidRDefault="007E0B4D" w:rsidP="00FB1111">
      <w:pPr>
        <w:tabs>
          <w:tab w:val="left" w:pos="1134"/>
        </w:tabs>
        <w:jc w:val="center"/>
        <w:rPr>
          <w:rFonts w:ascii="Cambria" w:hAnsi="Cambria" w:cs="Cambria"/>
          <w:b/>
          <w:bCs/>
          <w:snapToGrid w:val="0"/>
        </w:rPr>
      </w:pPr>
    </w:p>
    <w:p w:rsidR="00A67D82" w:rsidRPr="00401AA0" w:rsidRDefault="00D661A5" w:rsidP="00CB3C7E">
      <w:pPr>
        <w:jc w:val="both"/>
        <w:rPr>
          <w:rFonts w:ascii="Cambria" w:hAnsi="Cambria"/>
          <w:sz w:val="22"/>
          <w:szCs w:val="22"/>
        </w:rPr>
      </w:pPr>
      <w:r w:rsidRPr="00401AA0">
        <w:rPr>
          <w:rFonts w:ascii="Cambria" w:hAnsi="Cambria"/>
          <w:sz w:val="22"/>
          <w:szCs w:val="22"/>
        </w:rPr>
        <w:t xml:space="preserve">Zadavatel určuje </w:t>
      </w:r>
      <w:r w:rsidR="00396FDB" w:rsidRPr="00401AA0">
        <w:rPr>
          <w:rFonts w:ascii="Cambria" w:hAnsi="Cambria"/>
          <w:sz w:val="22"/>
          <w:szCs w:val="22"/>
        </w:rPr>
        <w:t>účastníkům</w:t>
      </w:r>
      <w:r w:rsidRPr="00401AA0">
        <w:rPr>
          <w:rFonts w:ascii="Cambria" w:hAnsi="Cambria"/>
          <w:sz w:val="22"/>
          <w:szCs w:val="22"/>
        </w:rPr>
        <w:t xml:space="preserve"> speciální technické podmínky pro předmět zakázky. Zadavatel technickými podmínkami vymezuje charakteristiku poptávaného předmětu plnění, které musí splňovat nabízený předmět plnění dodavatelů. 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v technických podmínkách uvede, zda jím nabízené plnění splňuje požadavky uvedené ve sloupcích tak, ž</w:t>
      </w:r>
      <w:r w:rsidR="009F18D1" w:rsidRPr="00401AA0">
        <w:rPr>
          <w:rFonts w:ascii="Cambria" w:hAnsi="Cambria"/>
          <w:sz w:val="22"/>
          <w:szCs w:val="22"/>
        </w:rPr>
        <w:t>e ve sloupci „Splňuje“, vybere</w:t>
      </w:r>
      <w:r w:rsidRPr="00401AA0">
        <w:rPr>
          <w:rFonts w:ascii="Cambria" w:hAnsi="Cambria"/>
          <w:sz w:val="22"/>
          <w:szCs w:val="22"/>
        </w:rPr>
        <w:t xml:space="preserve">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nesplnění. V případě, že dodavatel uvede „Ano“ a při posouzení nabídek bude zjištěno, že nabízené zboží tento požadavek nesplňuje, může být vyloučen z důvodu jeho nesplnění a porušení zadávacích podmínek. V případě, že 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nevyplní ani variantu „Ano“ ani variantu „Ne“ může být vyloučen pro nesplnění zadávacích podmínek. Do sloupce „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nabízí“ pak uvede konkrétní hodnotu parametru (ve stejných jednotkách, v jakých je stanoven požadavek) nebo bližší specifikaci jím nabízeného plnění ve vztahu k požadavku. V případě, že uchazeč nevyplní sloupec „</w:t>
      </w:r>
      <w:r w:rsidR="00396FDB" w:rsidRPr="00401AA0">
        <w:rPr>
          <w:rFonts w:ascii="Cambria" w:hAnsi="Cambria"/>
          <w:sz w:val="22"/>
          <w:szCs w:val="22"/>
        </w:rPr>
        <w:t>Účastník</w:t>
      </w:r>
      <w:r w:rsidRPr="00401AA0">
        <w:rPr>
          <w:rFonts w:ascii="Cambria" w:hAnsi="Cambria"/>
          <w:sz w:val="22"/>
          <w:szCs w:val="22"/>
        </w:rPr>
        <w:t xml:space="preserve"> nabízí“ a ve sloupci „Splňuje“ zaškrtne variantu „Ano“ má se za to, že </w:t>
      </w:r>
      <w:r w:rsidR="00396FDB" w:rsidRPr="00401AA0">
        <w:rPr>
          <w:rFonts w:ascii="Cambria" w:hAnsi="Cambria"/>
          <w:sz w:val="22"/>
          <w:szCs w:val="22"/>
        </w:rPr>
        <w:t>účastníkem</w:t>
      </w:r>
      <w:r w:rsidRPr="00401AA0">
        <w:rPr>
          <w:rFonts w:ascii="Cambria" w:hAnsi="Cambria"/>
          <w:sz w:val="22"/>
          <w:szCs w:val="22"/>
        </w:rPr>
        <w:t xml:space="preserve"> nabízené plnění přesně odpovídá požadavku zadavatele, stanoveném ve sloupci „</w:t>
      </w:r>
      <w:r w:rsidR="00936F04">
        <w:rPr>
          <w:rFonts w:ascii="Cambria" w:hAnsi="Cambria"/>
          <w:sz w:val="22"/>
          <w:szCs w:val="22"/>
        </w:rPr>
        <w:t>Požadovaný parametr</w:t>
      </w:r>
      <w:r w:rsidRPr="00401AA0">
        <w:rPr>
          <w:rFonts w:ascii="Cambria" w:hAnsi="Cambria"/>
          <w:sz w:val="22"/>
          <w:szCs w:val="22"/>
        </w:rPr>
        <w:t>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:rsidR="00F760A3" w:rsidRDefault="00F760A3" w:rsidP="00CB3C7E">
      <w:pPr>
        <w:jc w:val="both"/>
        <w:rPr>
          <w:rFonts w:ascii="Cambria" w:hAnsi="Cambria"/>
          <w:sz w:val="22"/>
          <w:szCs w:val="22"/>
        </w:rPr>
      </w:pPr>
    </w:p>
    <w:p w:rsidR="002E4B62" w:rsidRPr="0050607E" w:rsidRDefault="002E4B62" w:rsidP="002E4B62">
      <w:pPr>
        <w:jc w:val="both"/>
        <w:rPr>
          <w:rFonts w:ascii="Cambria" w:hAnsi="Cambria"/>
          <w:sz w:val="22"/>
          <w:szCs w:val="22"/>
        </w:rPr>
      </w:pPr>
      <w:r w:rsidRPr="0050607E">
        <w:rPr>
          <w:rFonts w:ascii="Cambria" w:hAnsi="Cambria"/>
          <w:sz w:val="22"/>
          <w:szCs w:val="22"/>
        </w:rPr>
        <w:t xml:space="preserve">Dodavatel dodá 1 ks nového a nepoužitého licího pracoviště, blíže specifikovaného níže. </w:t>
      </w:r>
    </w:p>
    <w:p w:rsidR="002E4B62" w:rsidRPr="0050607E" w:rsidRDefault="002E4B62" w:rsidP="002E4B62">
      <w:pPr>
        <w:jc w:val="both"/>
        <w:rPr>
          <w:rFonts w:ascii="Cambria" w:hAnsi="Cambria"/>
          <w:sz w:val="22"/>
          <w:szCs w:val="22"/>
        </w:rPr>
      </w:pPr>
    </w:p>
    <w:p w:rsidR="002E4B62" w:rsidRPr="0050607E" w:rsidRDefault="009B7247" w:rsidP="002E4B62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L</w:t>
      </w:r>
      <w:r w:rsidR="002E4B62" w:rsidRPr="0050607E">
        <w:rPr>
          <w:rFonts w:ascii="Cambria" w:hAnsi="Cambria"/>
          <w:sz w:val="22"/>
          <w:szCs w:val="22"/>
        </w:rPr>
        <w:t>icí pracoviště se bude skládat z těchto dílčích komponent: Tlakový licí stroj, Odsávací a filtrační zařízení, Ostřihovací lisy.</w:t>
      </w:r>
    </w:p>
    <w:p w:rsidR="002E4B62" w:rsidRPr="0050607E" w:rsidRDefault="002E4B62" w:rsidP="002E4B62">
      <w:pPr>
        <w:jc w:val="both"/>
        <w:rPr>
          <w:rFonts w:ascii="Cambria" w:hAnsi="Cambria"/>
          <w:sz w:val="22"/>
          <w:szCs w:val="22"/>
        </w:rPr>
      </w:pPr>
    </w:p>
    <w:p w:rsidR="00F760A3" w:rsidRPr="0050607E" w:rsidRDefault="002E4B62" w:rsidP="002E4B62">
      <w:pPr>
        <w:jc w:val="both"/>
        <w:rPr>
          <w:rFonts w:ascii="Cambria" w:hAnsi="Cambria"/>
          <w:b/>
          <w:sz w:val="22"/>
          <w:szCs w:val="22"/>
        </w:rPr>
      </w:pPr>
      <w:r w:rsidRPr="0050607E">
        <w:rPr>
          <w:rFonts w:ascii="Cambria" w:hAnsi="Cambria"/>
          <w:sz w:val="22"/>
          <w:szCs w:val="22"/>
        </w:rPr>
        <w:t>Veškeré komponenty výrobní linky musí být mezi sebou vzájemně kompatibilní</w:t>
      </w:r>
      <w:r w:rsidRPr="0050607E">
        <w:rPr>
          <w:rFonts w:ascii="Cambria" w:hAnsi="Cambria"/>
          <w:b/>
          <w:sz w:val="22"/>
          <w:szCs w:val="22"/>
        </w:rPr>
        <w:t>.</w:t>
      </w:r>
    </w:p>
    <w:p w:rsidR="00FB2BCD" w:rsidRPr="0050607E" w:rsidRDefault="00FB2BCD" w:rsidP="00CB3C7E">
      <w:pPr>
        <w:jc w:val="both"/>
        <w:rPr>
          <w:rFonts w:ascii="Cambria" w:hAnsi="Cambria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7"/>
        <w:gridCol w:w="2292"/>
        <w:gridCol w:w="1756"/>
        <w:gridCol w:w="1936"/>
      </w:tblGrid>
      <w:tr w:rsidR="002E4B62" w:rsidRPr="00401AA0" w:rsidTr="002E4B62">
        <w:trPr>
          <w:trHeight w:val="817"/>
        </w:trPr>
        <w:tc>
          <w:tcPr>
            <w:tcW w:w="906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E4B62" w:rsidRPr="00A32701" w:rsidRDefault="002E4B62" w:rsidP="00A32701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highlight w:val="yellow"/>
              </w:rPr>
              <w:t>1. T</w:t>
            </w:r>
            <w:r w:rsidR="006E7E0D">
              <w:rPr>
                <w:rFonts w:ascii="Cambria" w:hAnsi="Cambria"/>
                <w:sz w:val="22"/>
                <w:szCs w:val="22"/>
                <w:highlight w:val="yellow"/>
              </w:rPr>
              <w:t>la</w:t>
            </w:r>
            <w:r>
              <w:rPr>
                <w:rFonts w:ascii="Cambria" w:hAnsi="Cambria"/>
                <w:sz w:val="22"/>
                <w:szCs w:val="22"/>
                <w:highlight w:val="yellow"/>
              </w:rPr>
              <w:t>kový licí stroj</w:t>
            </w:r>
          </w:p>
        </w:tc>
      </w:tr>
      <w:tr w:rsidR="0019249D" w:rsidRPr="00401AA0" w:rsidTr="00B566F6">
        <w:trPr>
          <w:trHeight w:val="817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A32701" w:rsidP="002433E6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="0019249D" w:rsidRPr="00401AA0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49D" w:rsidRPr="00401AA0" w:rsidRDefault="009B64E8" w:rsidP="002E4B6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19249D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19249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9249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9249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9249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19249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885176">
              <w:rPr>
                <w:rFonts w:ascii="Cambria" w:hAnsi="Cambria"/>
                <w:sz w:val="22"/>
                <w:szCs w:val="22"/>
              </w:rPr>
              <w:t xml:space="preserve"> </w:t>
            </w:r>
            <w:r w:rsidR="00885176" w:rsidRPr="00885176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A32701">
              <w:rPr>
                <w:rFonts w:ascii="Cambria" w:hAnsi="Cambria"/>
                <w:i/>
                <w:sz w:val="22"/>
                <w:szCs w:val="22"/>
              </w:rPr>
              <w:t xml:space="preserve">výrobní označení </w:t>
            </w:r>
            <w:r w:rsidR="002E4B62">
              <w:rPr>
                <w:rFonts w:ascii="Cambria" w:hAnsi="Cambria"/>
                <w:i/>
                <w:sz w:val="22"/>
                <w:szCs w:val="22"/>
              </w:rPr>
              <w:t>nabízeného tlakového licího stroje</w:t>
            </w:r>
            <w:r w:rsidR="00885176" w:rsidRPr="00885176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  <w:tr w:rsidR="0019249D" w:rsidRPr="00401AA0" w:rsidTr="00B566F6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94417A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94417A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19249D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249D" w:rsidRPr="00401AA0" w:rsidRDefault="0019249D" w:rsidP="002433E6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2E4B62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Uzavírací síla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970783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sz w:val="22"/>
                <w:szCs w:val="22"/>
              </w:rPr>
              <w:t>Min. 980</w:t>
            </w:r>
            <w:r w:rsidR="002E4B62">
              <w:rPr>
                <w:rFonts w:ascii="Cambria" w:hAnsi="Cambria"/>
                <w:sz w:val="22"/>
                <w:szCs w:val="22"/>
              </w:rPr>
              <w:t xml:space="preserve">0 </w:t>
            </w:r>
            <w:proofErr w:type="spellStart"/>
            <w:r w:rsidR="002E4B62">
              <w:rPr>
                <w:rFonts w:ascii="Cambria" w:hAnsi="Cambria"/>
                <w:sz w:val="22"/>
                <w:szCs w:val="22"/>
              </w:rPr>
              <w:t>kN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566F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2E4B62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Typ uzavírání stroje</w:t>
            </w:r>
            <w:r w:rsidR="00B566F6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2E4B62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Kloubové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566F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F7CAF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2E4B62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color w:val="000000"/>
                <w:sz w:val="22"/>
                <w:szCs w:val="22"/>
              </w:rPr>
              <w:lastRenderedPageBreak/>
              <w:t>Možnost odlití hliníkového odlitku minimálně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2E4B62" w:rsidP="003F7CAF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16 kg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F7CAF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2E4B62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Možnost odlití hliníkového odlitku v ploše minimálně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2E4B62" w:rsidP="003F7CAF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2 500 cm2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F7CAF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2E4B62" w:rsidP="003F7CAF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Minimální dráha pohyblivé desky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507D88" w:rsidRDefault="002E4B62" w:rsidP="003F7CAF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870 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B566F6" w:rsidRDefault="003F7CAF" w:rsidP="003F7CAF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7CAF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3F7CA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3F7CA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2E4B62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Výška formy  min/max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2E4B62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450 / </w:t>
            </w:r>
            <w:proofErr w:type="gramStart"/>
            <w:r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1000  mm</w:t>
            </w:r>
            <w:proofErr w:type="gram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2E4B62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Světlost mezi sloupy (minimální)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2E4B62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900 x 900 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2E4B62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Rozměry upínacích desek  (minimální)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1C3C99" w:rsidP="00B566F6">
            <w:pPr>
              <w:spacing w:line="240" w:lineRule="exact"/>
              <w:jc w:val="center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1 400 x 1 40</w:t>
            </w:r>
            <w:r w:rsidR="002E4B62"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0 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3C99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99" w:rsidRDefault="001C3C99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Vrtání a drážky dle specifikace zadavatele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99" w:rsidRPr="002E4B62" w:rsidRDefault="001C3C99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99" w:rsidRPr="00B566F6" w:rsidRDefault="001C3C99" w:rsidP="00B566F6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C99" w:rsidRPr="00A32701" w:rsidRDefault="001C3C99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57241A" w:rsidRDefault="002E4B62" w:rsidP="00B566F6">
            <w:pPr>
              <w:spacing w:line="240" w:lineRule="exact"/>
              <w:ind w:right="109"/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Průměr sloupu </w:t>
            </w:r>
            <w:r w:rsidRPr="002E4B6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minimálně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EE3DB6" w:rsidRDefault="002E4B62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E4B62">
              <w:rPr>
                <w:rFonts w:ascii="Cambria" w:hAnsi="Cambria"/>
                <w:sz w:val="22"/>
                <w:szCs w:val="22"/>
              </w:rPr>
              <w:t>190 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EE3DB6" w:rsidRDefault="002E4B62" w:rsidP="00B566F6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sz w:val="22"/>
                <w:szCs w:val="22"/>
                <w:shd w:val="clear" w:color="auto" w:fill="FFFFFF"/>
              </w:rPr>
              <w:t>Hydraulické 2 ks vytahovací horní (levý,</w:t>
            </w:r>
            <w:r>
              <w:rPr>
                <w:rFonts w:ascii="Cambria" w:hAnsi="Cambria"/>
                <w:sz w:val="22"/>
                <w:szCs w:val="22"/>
                <w:shd w:val="clear" w:color="auto" w:fill="FFFFFF"/>
              </w:rPr>
              <w:t xml:space="preserve"> </w:t>
            </w:r>
            <w:r w:rsidRPr="002E4B62">
              <w:rPr>
                <w:rFonts w:ascii="Cambria" w:hAnsi="Cambria"/>
                <w:sz w:val="22"/>
                <w:szCs w:val="22"/>
                <w:shd w:val="clear" w:color="auto" w:fill="FFFFFF"/>
              </w:rPr>
              <w:t>pravý) sloup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EE3DB6" w:rsidRDefault="00B636B5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B36D6" w:rsidRDefault="002E4B62" w:rsidP="00B566F6">
            <w:pPr>
              <w:spacing w:line="240" w:lineRule="exact"/>
              <w:ind w:right="109"/>
              <w:rPr>
                <w:rFonts w:ascii="Cambria" w:hAnsi="Cambria"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sz w:val="22"/>
                <w:szCs w:val="22"/>
                <w:shd w:val="clear" w:color="auto" w:fill="FFFFFF"/>
              </w:rPr>
              <w:t>Síla hydraulického vyrážeče minimální   dopředu/zpět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BB36D6" w:rsidRDefault="002E4B62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390 </w:t>
            </w:r>
            <w:proofErr w:type="spellStart"/>
            <w:r>
              <w:rPr>
                <w:rFonts w:ascii="Cambria" w:hAnsi="Cambria"/>
                <w:sz w:val="22"/>
                <w:szCs w:val="22"/>
              </w:rPr>
              <w:t>k</w:t>
            </w:r>
            <w:r w:rsidRPr="002E4B62">
              <w:rPr>
                <w:rFonts w:ascii="Cambria" w:hAnsi="Cambria"/>
                <w:sz w:val="22"/>
                <w:szCs w:val="22"/>
              </w:rPr>
              <w:t>N</w:t>
            </w:r>
            <w:proofErr w:type="spellEnd"/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A32701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3F7CAF" w:rsidRDefault="002E4B62" w:rsidP="00B566F6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Zdvih vyrážení min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2E4B62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E4B62">
              <w:rPr>
                <w:rFonts w:ascii="Cambria" w:hAnsi="Cambria"/>
                <w:sz w:val="22"/>
                <w:szCs w:val="22"/>
              </w:rPr>
              <w:t>200 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2E4B62" w:rsidP="0050607E">
            <w:pPr>
              <w:spacing w:line="240" w:lineRule="exact"/>
              <w:ind w:right="109"/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Kované ocelové desky stroje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2E4B62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566F6" w:rsidRPr="00401AA0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2E4B62" w:rsidP="0050607E">
            <w:pPr>
              <w:spacing w:line="240" w:lineRule="exact"/>
              <w:ind w:right="109"/>
              <w:rPr>
                <w:rFonts w:ascii="Cambria" w:hAnsi="Cambria"/>
                <w:b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Hydraulická jednotka tahačů jader M1 s ventilem pro ovládání tahačů na pohyblivé desce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Default="002E4B62" w:rsidP="00B566F6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2F38D6" w:rsidRDefault="00B566F6" w:rsidP="00B566F6">
            <w:pPr>
              <w:jc w:val="center"/>
              <w:rPr>
                <w:rFonts w:ascii="Cambria" w:hAnsi="Cambria"/>
                <w:i/>
                <w:sz w:val="22"/>
                <w:szCs w:val="22"/>
                <w:highlight w:val="yellow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6F6" w:rsidRPr="00A32701" w:rsidRDefault="009B64E8" w:rsidP="00A32701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566F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B566F6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B636B5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B5" w:rsidRPr="00B636B5" w:rsidRDefault="002E4B62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Hydraulická jednotka tahačů jader M2 s ventilem pro ovládání tahačů na pohyblivé desce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B5" w:rsidRDefault="00B636B5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B5" w:rsidRPr="00B636B5" w:rsidRDefault="00B636B5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6B5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B636B5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4B62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2E4B62" w:rsidRDefault="002E4B62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Hydraulická jednotka tahačů jader F1 s ventilem pro ovládání tahačů na pevné desce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Default="002E4B62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B566F6" w:rsidRDefault="002E4B62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4B62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2E4B62" w:rsidRDefault="002E4B62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Dynamická l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isovací síla regulovaná od 0 do</w:t>
            </w: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290 </w:t>
            </w:r>
            <w:proofErr w:type="spellStart"/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kN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Default="002E4B62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B566F6" w:rsidRDefault="002E4B62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4B62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2E4B62" w:rsidRDefault="002E4B62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zdvih lisovacího </w:t>
            </w: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(vstřikovacího) pístu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Default="002E4B62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B566F6" w:rsidRDefault="002E4B62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4B62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Default="002E4B62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Síla vstřiku -   minimálně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Default="001C3C99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780</w:t>
            </w:r>
            <w:r w:rsidR="002E4B62" w:rsidRPr="002E4B62">
              <w:rPr>
                <w:rFonts w:ascii="Cambria" w:hAnsi="Cambria"/>
                <w:sz w:val="22"/>
                <w:szCs w:val="22"/>
              </w:rPr>
              <w:t xml:space="preserve"> KN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B566F6" w:rsidRDefault="002E4B62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4B62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2E4B62" w:rsidRDefault="002E4B62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Polohy lisování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2E4B62" w:rsidRDefault="002E4B62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2E4B62">
              <w:rPr>
                <w:rFonts w:ascii="Cambria" w:hAnsi="Cambria"/>
                <w:sz w:val="22"/>
                <w:szCs w:val="22"/>
              </w:rPr>
              <w:t xml:space="preserve">0 a 250 mm     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B566F6" w:rsidRDefault="002E4B62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4B62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2E4B62" w:rsidRDefault="002E4B62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Držák komory a táhlo </w:t>
            </w: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podle specifikace + podložky lisování rozdělené po 50 mm + komora pro lisování dle specifikace zákazníka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2E4B62" w:rsidRDefault="002E4B62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B566F6" w:rsidRDefault="002E4B62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4B62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Default="002E4B62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Skupina s čerpadly vhodnými pro kapaliny HFC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Default="002E4B62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B566F6" w:rsidRDefault="002E4B62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4B62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2E4B62" w:rsidRDefault="002E4B62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Tlakové nádoby s certifikátem EU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Default="002E4B62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B566F6" w:rsidRDefault="002E4B62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4B62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2E4B62" w:rsidRDefault="002E4B62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lastRenderedPageBreak/>
              <w:t>Přední i zadní automatická plenta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Default="002E4B62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B566F6" w:rsidRDefault="002E4B62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E4B62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Chlazení vodou se 12 okruhy</w:t>
            </w:r>
            <w:r w:rsidR="002E4B62"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:                                              </w:t>
            </w:r>
          </w:p>
          <w:p w:rsidR="002E4B62" w:rsidRPr="002E4B62" w:rsidRDefault="002E4B62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6x na pohyblivé desce,                                                  </w:t>
            </w:r>
            <w:r w:rsid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             4x na pevné desce</w:t>
            </w:r>
            <w:r w:rsidRPr="002E4B62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,                                                                                       2x na lisované části - průtokoměry/ fontána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Default="001C3C99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B566F6" w:rsidRDefault="002E4B62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B62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E4B62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Kontrola fáze plnění s grafickým znázornění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Program pro rozjezd výroby redukovanou rychlostí + program pro nastavení počtu rozjezdových kusů v závislosti na délce odstávky - automatický režim řízení rozjezdových kusů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Program stroje musí umožňovat při najetí postřikovače mezi formou zastavení lisovacího pístu v ofukovací poloze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Nastavení automa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tického cyklu v těchto režimech</w:t>
            </w: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: </w:t>
            </w:r>
          </w:p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Dávkovač - zapnuto x vypnuto</w:t>
            </w:r>
          </w:p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Ostřikovač - zapnuto x vypnuto</w:t>
            </w:r>
          </w:p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proofErr w:type="spellStart"/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Vyjímač</w:t>
            </w:r>
            <w:proofErr w:type="spellEnd"/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- zapnuto x vypnuto</w:t>
            </w:r>
          </w:p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Možné všechny jejich kombinace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Průzor na bočních krytech (nutné pro kontrolu pojízdné části formy)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Test plnění : zastavení lisovacího pístu ve fázi plnění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Hydraulické schéma na monitoru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Měření průběhu lisovacího cyklu s výpisem na </w:t>
            </w:r>
            <w:proofErr w:type="gramStart"/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monitor  (trendová</w:t>
            </w:r>
            <w:proofErr w:type="gramEnd"/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data - rychlost, tlak, tableta, čas cyklu atd). Možnosti nastavení limitů jednotlivých parametrů s jejich zaznamenáním do reportu a možností automatického vyčlenění robotem do zmetků  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Program roztažení ochr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anných plent: zpoždění otevření</w:t>
            </w: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, čas pro ruční operaci na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konci cyklu.  Vložení </w:t>
            </w:r>
            <w:proofErr w:type="spellStart"/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zálitků</w:t>
            </w:r>
            <w:proofErr w:type="spellEnd"/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, ruční namazání formy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Automatické mazání plnící komory a vstřikovacího pístu </w:t>
            </w: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lastRenderedPageBreak/>
              <w:t>pomocí g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ranulového mazání</w:t>
            </w: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včetně dávkovacího zařízení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B636B5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D6" w:rsidRPr="008A3DD6" w:rsidRDefault="008A3DD6" w:rsidP="008A3DD6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lastRenderedPageBreak/>
              <w:t xml:space="preserve">Interface a veškerý 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soulad pro zařízení (periferie):</w:t>
            </w: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         mazání komory                                                                         vakuové zařízení                                                                         mazací zařízení                                                                         dávkovací pec- PROFINET                                       robot-PROFINET                                                                                            temperací zařízení-PROFINET                                                        odsávací a filtrační zařízení olejových mlh                                                                         </w:t>
            </w:r>
            <w:proofErr w:type="spellStart"/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Squeeze</w:t>
            </w:r>
            <w:proofErr w:type="spellEnd"/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pin - pomocné </w:t>
            </w:r>
            <w:proofErr w:type="spellStart"/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dohutnění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50607E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M</w:t>
            </w:r>
            <w:r w:rsidR="008A3DD6"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ožnost přepnutí stroje do ruční obsluhy a přizpůsobení všech periferii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50607E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</w:t>
            </w:r>
            <w:r w:rsidR="008A3DD6"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řípr</w:t>
            </w:r>
            <w:r w:rsid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ava pro dálkové ovládání stroje</w:t>
            </w:r>
            <w:r w:rsidR="008A3DD6"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,</w:t>
            </w:r>
            <w:r w:rsid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="008A3DD6"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pro analýzu poruch na dálku prostřednictvím modemu - TELESERVIS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Řídi</w:t>
            </w: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cí systém zabezpečující automatizaci procesu :          - systém kontrolních procesů                             - analýza času cyklu - zobrazení nomogramu - zobrazení PQ2 diagramu                                                                - minim.  250 posled.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lití k dohledání informací                                                                                                - model alarmů (automatické zastavení stroje,zobrazení závady, statistika závad)                                                                                                         - archiv zastavení - zobrazení doporučených technologických  parametrů  procesu s ohledem na parametry       - vzdálený přístup řízení dat  formy                                                                                     -zobrazení historie , archiv změn v návaznosti na identifikaci obsluhy - UKLÁDÁNÍ GRAFŮ PRO JEDNOTLIVÝ ZALISOVÁNÍ               - SPC STATISTIKY - Časový diagram pracovního cyklu                                                                               - sledování stavu prováděné údržby , včetně zobrazení nutnosti provést opravu nebo údržbu  - možnost exportování veškerých dat                                      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B636B5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D6" w:rsidRDefault="0050607E" w:rsidP="008A3DD6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Systém řízení</w:t>
            </w:r>
            <w:r w:rsidR="008A3DD6"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, 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analýzy jednotlivých fází cyklu v reálném čase </w:t>
            </w:r>
            <w:r w:rsidR="008A3DD6"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REAL TIME; řízení tlaku a rychlosti; grafické znázornění průběhu </w:t>
            </w:r>
            <w:r w:rsidR="008A3DD6"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lastRenderedPageBreak/>
              <w:t>lisování - analýza fází lisování, možno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st nastavení minimálně 20 bodů </w:t>
            </w:r>
            <w:r w:rsidR="008A3DD6"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u profilu rychl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osti a 10 bodů profilu tlaku, </w:t>
            </w:r>
            <w:r w:rsidR="008A3DD6"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dodržení rychlostí, dráhy startu 2. fáze, dráhy a rychlosti brzdění, zpoždění a velikost </w:t>
            </w:r>
            <w:proofErr w:type="spellStart"/>
            <w:r w:rsidR="008A3DD6"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dotlaku</w:t>
            </w:r>
            <w:proofErr w:type="spellEnd"/>
            <w:r w:rsidR="008A3DD6"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; možnost startování třetí fáze volitelně polohou pístu a tlakem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lastRenderedPageBreak/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8A3DD6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8A3DD6" w:rsidRDefault="008A3DD6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lastRenderedPageBreak/>
              <w:t xml:space="preserve">Prokazatelný systém </w:t>
            </w: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ú</w:t>
            </w:r>
            <w:r w:rsid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spory elektrické energie, frekve</w:t>
            </w:r>
            <w:r w:rsidRPr="008A3DD6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nční měnič nebo úspornější systém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Default="008A3DD6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B566F6" w:rsidRDefault="008A3DD6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DD6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8A3DD6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Hydraulický systém pro Systém </w:t>
            </w:r>
            <w:proofErr w:type="spellStart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sqeeze</w:t>
            </w:r>
            <w:proofErr w:type="spellEnd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pin - pomocné </w:t>
            </w:r>
            <w:proofErr w:type="spellStart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dohutnění</w:t>
            </w:r>
            <w:proofErr w:type="spellEnd"/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7361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připojení termoregulace k základu stroje s výstupy 1+1 na deskách stroje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7361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Zařízení pro chlazení forem vodou rozvody PD - 4x, MD - 6x, Píst - 2x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7361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kontrola uzavírací síly - centrální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7361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Průtokoměry 12 pozic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7361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Sběrná vana pod zařízení pro 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svod kapalin. Vyspádovaná vana </w:t>
            </w: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pro odvod kapalin. V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ana musí umožňovat připojení, vody, vzduchu. Ve vaně </w:t>
            </w: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jsou taženy kabely a hydraulické hadice.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7361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Integrace periferií do panelu TLS - robot, mazací </w:t>
            </w:r>
            <w:proofErr w:type="gramStart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zařízení,  dávkovací</w:t>
            </w:r>
            <w:proofErr w:type="gramEnd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zařízení kovu, </w:t>
            </w:r>
            <w:proofErr w:type="spellStart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ostřihovací</w:t>
            </w:r>
            <w:proofErr w:type="spellEnd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lis, </w:t>
            </w:r>
            <w:proofErr w:type="spellStart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temperační</w:t>
            </w:r>
            <w:proofErr w:type="spellEnd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zařízení, vakuum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7361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Rychloupínání centrálního vyrážení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607E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V</w:t>
            </w:r>
            <w:r w:rsidR="00507361"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olně programování tahačů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7361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Maximální délka stroje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507361">
              <w:rPr>
                <w:rFonts w:ascii="Cambria" w:hAnsi="Cambria"/>
                <w:sz w:val="22"/>
                <w:szCs w:val="22"/>
              </w:rPr>
              <w:t>9.000 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607E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S</w:t>
            </w:r>
            <w:r w:rsidR="00507361"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kluz pro odvod vadných kusů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607E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S</w:t>
            </w:r>
            <w:r w:rsidR="00507361"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kluz pro namátkovou kontrolu kvality dílce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7361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Vytvoření výkresové dokumentace celkov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ého pracoviště včetně periferií</w:t>
            </w: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:                                                           </w:t>
            </w:r>
            <w:r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    nákres a popis stavební při</w:t>
            </w: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pravenosti                            koordinace všech dodavatelů periferii   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50607E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507361" w:rsidRDefault="00507361" w:rsidP="0050607E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lastRenderedPageBreak/>
              <w:t>Dokumentace a návody v českém jazyce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07361" w:rsidRPr="00A32701" w:rsidTr="00B636B5">
        <w:trPr>
          <w:trHeight w:val="517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61" w:rsidRPr="00507361" w:rsidRDefault="00507361" w:rsidP="008A3DD6">
            <w:pPr>
              <w:spacing w:line="240" w:lineRule="exact"/>
              <w:ind w:right="109"/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</w:pPr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Osvědčení a revize celého zařízení včetně periferii dle </w:t>
            </w:r>
            <w:proofErr w:type="spellStart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platn</w:t>
            </w:r>
            <w:proofErr w:type="spellEnd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. norem EU a ČR (</w:t>
            </w:r>
            <w:proofErr w:type="spellStart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>certifokace</w:t>
            </w:r>
            <w:proofErr w:type="spellEnd"/>
            <w:r w:rsidRPr="00507361">
              <w:rPr>
                <w:rFonts w:ascii="Cambria" w:hAnsi="Cambria"/>
                <w:bCs/>
                <w:sz w:val="22"/>
                <w:szCs w:val="22"/>
                <w:shd w:val="clear" w:color="auto" w:fill="FFFFFF"/>
              </w:rPr>
              <w:t xml:space="preserve"> CE celého pracoviště)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Default="00507361" w:rsidP="002E4B62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B566F6" w:rsidRDefault="00507361" w:rsidP="002E4B62">
            <w:pPr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61" w:rsidRPr="00A32701" w:rsidRDefault="009B64E8" w:rsidP="002E4B62">
            <w:pPr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507361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6E7E0D" w:rsidRDefault="006E7E0D" w:rsidP="00E52BB0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7"/>
        <w:gridCol w:w="2292"/>
        <w:gridCol w:w="1756"/>
        <w:gridCol w:w="1936"/>
      </w:tblGrid>
      <w:tr w:rsidR="006E7E0D" w:rsidRPr="00A32701" w:rsidTr="001C3C99">
        <w:trPr>
          <w:trHeight w:val="817"/>
        </w:trPr>
        <w:tc>
          <w:tcPr>
            <w:tcW w:w="906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7E0D" w:rsidRPr="00A32701" w:rsidRDefault="006E7E0D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highlight w:val="yellow"/>
              </w:rPr>
              <w:t>2. Odsávací a filtrační zařízení</w:t>
            </w:r>
          </w:p>
        </w:tc>
      </w:tr>
      <w:tr w:rsidR="006E7E0D" w:rsidRPr="00401AA0" w:rsidTr="001C3C99">
        <w:trPr>
          <w:trHeight w:val="817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7E0D" w:rsidRPr="00401AA0" w:rsidRDefault="006E7E0D" w:rsidP="001C3C99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401AA0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E0D" w:rsidRPr="00401AA0" w:rsidRDefault="009B64E8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6E7E0D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6E7E0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E7E0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E7E0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E7E0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6E7E0D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6E7E0D">
              <w:rPr>
                <w:rFonts w:ascii="Cambria" w:hAnsi="Cambria"/>
                <w:sz w:val="22"/>
                <w:szCs w:val="22"/>
              </w:rPr>
              <w:t xml:space="preserve"> </w:t>
            </w:r>
            <w:r w:rsidR="006E7E0D" w:rsidRPr="00885176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6E7E0D">
              <w:rPr>
                <w:rFonts w:ascii="Cambria" w:hAnsi="Cambria"/>
                <w:i/>
                <w:sz w:val="22"/>
                <w:szCs w:val="22"/>
              </w:rPr>
              <w:t xml:space="preserve">výrobní označení nabízeného </w:t>
            </w:r>
            <w:r w:rsidR="007738CA">
              <w:rPr>
                <w:rFonts w:ascii="Cambria" w:hAnsi="Cambria"/>
                <w:i/>
                <w:sz w:val="22"/>
                <w:szCs w:val="22"/>
              </w:rPr>
              <w:t>odsávacího a filtračního zařízení</w:t>
            </w:r>
            <w:r w:rsidR="006E7E0D" w:rsidRPr="00885176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  <w:tr w:rsidR="006E7E0D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7E0D" w:rsidRPr="00401AA0" w:rsidRDefault="006E7E0D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7E0D" w:rsidRPr="00401AA0" w:rsidRDefault="006E7E0D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7E0D" w:rsidRPr="00401AA0" w:rsidRDefault="006E7E0D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E7E0D" w:rsidRPr="00401AA0" w:rsidRDefault="006E7E0D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Odsátí a filtrace olejových mlh z ktakováho licího stroje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Min</w:t>
            </w:r>
            <w:r w:rsidR="0050607E">
              <w:rPr>
                <w:rFonts w:ascii="Cambria" w:hAnsi="Cambria"/>
                <w:bCs/>
                <w:sz w:val="22"/>
                <w:szCs w:val="22"/>
              </w:rPr>
              <w:t>.</w:t>
            </w: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objem odsávaného vzduchu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7900</w:t>
            </w:r>
            <w:r w:rsidR="00970783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m</w:t>
            </w:r>
            <w:r>
              <w:rPr>
                <w:rFonts w:ascii="Cambria" w:hAnsi="Cambria"/>
                <w:bCs/>
                <w:sz w:val="22"/>
                <w:szCs w:val="22"/>
                <w:vertAlign w:val="superscript"/>
              </w:rPr>
              <w:t>3</w:t>
            </w:r>
            <w:r>
              <w:rPr>
                <w:rFonts w:ascii="Cambria" w:hAnsi="Cambria"/>
                <w:bCs/>
                <w:sz w:val="22"/>
                <w:szCs w:val="22"/>
              </w:rPr>
              <w:t>/h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M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 xml:space="preserve">echanické </w:t>
            </w:r>
            <w:proofErr w:type="spellStart"/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>filry</w:t>
            </w:r>
            <w:proofErr w:type="spellEnd"/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E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 xml:space="preserve">lektrostatické filtry (absolutní </w:t>
            </w:r>
            <w:proofErr w:type="spellStart"/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>fitry</w:t>
            </w:r>
            <w:proofErr w:type="spellEnd"/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>) umožňující reci</w:t>
            </w:r>
            <w:r>
              <w:rPr>
                <w:rFonts w:ascii="Cambria" w:hAnsi="Cambria"/>
                <w:bCs/>
                <w:sz w:val="22"/>
                <w:szCs w:val="22"/>
              </w:rPr>
              <w:t>r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>kulaci vzduchu zpět do haly při dodržení všech hygienických norem v rámci ČR a EU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Integrovaný systém automatického systému mytí filtrů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Interface tlakový licí stroj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G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>arance obsahu prachových a olejových částic vyp</w:t>
            </w:r>
            <w:r>
              <w:rPr>
                <w:rFonts w:ascii="Cambria" w:hAnsi="Cambria"/>
                <w:bCs/>
                <w:sz w:val="22"/>
                <w:szCs w:val="22"/>
              </w:rPr>
              <w:t>ouštěných zpět do prostoru haly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 xml:space="preserve"> maximálně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0.5mg/m</w:t>
            </w:r>
            <w:r>
              <w:rPr>
                <w:rFonts w:ascii="Cambria" w:hAnsi="Cambria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G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>arance obsahu prachových a olejových částic vyp</w:t>
            </w:r>
            <w:r>
              <w:rPr>
                <w:rFonts w:ascii="Cambria" w:hAnsi="Cambria"/>
                <w:bCs/>
                <w:sz w:val="22"/>
                <w:szCs w:val="22"/>
              </w:rPr>
              <w:t>ouštěných zpět do prostoru haly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 xml:space="preserve"> maximálně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O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>dsávací kryt s vnitřním osvětlením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P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>ohyblivá část krytu s motorizovaným pohybem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K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>ontrola ucpání filtru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Ř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>ízení ventilátoru pomocí frekvenčního měniče s možností nastavení dle stavu tlakového licího stroje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0"/>
                <w:szCs w:val="20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Veškeré přísluš</w:t>
            </w:r>
            <w:r w:rsidR="007738CA" w:rsidRPr="00273A9F">
              <w:rPr>
                <w:rFonts w:ascii="Cambria" w:hAnsi="Cambria"/>
                <w:bCs/>
                <w:sz w:val="22"/>
                <w:szCs w:val="22"/>
              </w:rPr>
              <w:t xml:space="preserve">enství (kabely,hadice…...) nutné pro </w:t>
            </w:r>
            <w:r w:rsidR="007738CA" w:rsidRPr="00273A9F">
              <w:rPr>
                <w:rFonts w:ascii="Cambria" w:hAnsi="Cambria"/>
                <w:bCs/>
                <w:sz w:val="22"/>
                <w:szCs w:val="22"/>
              </w:rPr>
              <w:lastRenderedPageBreak/>
              <w:t>řádný chod zařízení včetně souladu s ostatními zařízeními na pracovišti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lastRenderedPageBreak/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veškeré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přískušenství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 (zábradlí,schodiště,rampy…) umožňující přístup ke komponentům zařízení při plné bezpečnosti obsluhy a údržby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Zařízení musí obsahovat veškeré bezpečnostní prvky v souladu se zákony v ČR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výkres stavební přípravy se všemi nutnými požadavky (žlab pro sítě…....)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Dokumentace a návody v českém jazyce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401AA0" w:rsidTr="006E7E0D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Osvědčení a revize zařízení dle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platn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>. norem EU a ČR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401AA0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6E7E0D" w:rsidRDefault="006E7E0D" w:rsidP="00E52BB0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7"/>
        <w:gridCol w:w="2292"/>
        <w:gridCol w:w="1756"/>
        <w:gridCol w:w="1936"/>
      </w:tblGrid>
      <w:tr w:rsidR="007A3FD5" w:rsidRPr="00A32701" w:rsidTr="007A3FD5">
        <w:trPr>
          <w:trHeight w:val="817"/>
        </w:trPr>
        <w:tc>
          <w:tcPr>
            <w:tcW w:w="906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A32701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highlight w:val="yellow"/>
              </w:rPr>
              <w:t>3. Ostřihovací lis 150kN</w:t>
            </w:r>
          </w:p>
        </w:tc>
      </w:tr>
      <w:tr w:rsidR="007A3FD5" w:rsidRPr="00401AA0" w:rsidTr="007A3FD5">
        <w:trPr>
          <w:trHeight w:val="817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401AA0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5" w:rsidRPr="00401AA0" w:rsidRDefault="009B64E8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A3FD5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7A3FD5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A3FD5" w:rsidRPr="00885176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7A3FD5">
              <w:rPr>
                <w:rFonts w:ascii="Cambria" w:hAnsi="Cambria"/>
                <w:i/>
                <w:sz w:val="22"/>
                <w:szCs w:val="22"/>
              </w:rPr>
              <w:t xml:space="preserve">výrobní označení nabízeného </w:t>
            </w:r>
            <w:r w:rsidR="007738CA">
              <w:rPr>
                <w:rFonts w:ascii="Cambria" w:hAnsi="Cambria"/>
                <w:i/>
                <w:sz w:val="22"/>
                <w:szCs w:val="22"/>
              </w:rPr>
              <w:t>ostřihovacího lisu</w:t>
            </w:r>
            <w:r w:rsidR="007A3FD5" w:rsidRPr="00885176">
              <w:rPr>
                <w:rFonts w:ascii="Cambria" w:hAnsi="Cambria"/>
                <w:i/>
                <w:sz w:val="22"/>
                <w:szCs w:val="22"/>
              </w:rPr>
              <w:t>)</w:t>
            </w:r>
          </w:p>
        </w:tc>
      </w:tr>
      <w:tr w:rsidR="007A3FD5" w:rsidRPr="00401AA0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Pracovní síla minimálně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150 KN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Rozteč mezi sloupy minimálně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700 x 700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Otvor v dolní </w:t>
            </w: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desce  minimálně</w:t>
            </w:r>
            <w:proofErr w:type="gramEnd"/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300 x 300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3C99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Default="001C3C99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Vrtání a drážky dle specifikace zadavatele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Pr="007A3FD5" w:rsidRDefault="001C3C99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Pr="00B566F6" w:rsidRDefault="001C3C99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Pr="00A32701" w:rsidRDefault="001C3C99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Dráha vyrážení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 xml:space="preserve"> minimálně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100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Otevření lisu (beranu)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1 000 mm 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Dráha beranu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700 mm 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Rychlost  klesání</w:t>
            </w:r>
            <w:proofErr w:type="gram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maximálně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500 mm/sec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Rychlost  stoupání</w:t>
            </w:r>
            <w:proofErr w:type="gram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 maximálně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200 mm/sec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Kontrola pomocí senzorů na přítomnost a správné </w:t>
            </w: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uložení  kusu</w:t>
            </w:r>
            <w:proofErr w:type="gram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v ostřihovacím nástroji a jejich vyhodnocení s automatickým zastavení  lisu k ochraně ostřihovacího nástroje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Elektricky ovládaný kohout pro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ofuk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ostřihovacího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nástroje, včetně dvou rozvodných bloků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Interface se strojem s tlakovým strojem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Systém univerzálního vyrážení ostřižených kusů, umístněný na mobilní desce ostřihovacího lisu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Lineární snímač dráhy pro kontrolu polohy mobilní desky ostřihovacího lisu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Lineární snímač dráhy vyrážení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Optická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baeriéra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z obou stran  obsluhy , </w:t>
            </w: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možnost  bezpečně</w:t>
            </w:r>
            <w:proofErr w:type="gram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obsluhovat stroj  z obou stran 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Napojení  (příkon) přes frekvenční měnič k zajištění úspory energie , nebo systém s vyšší energetickou úsporou 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Přesnost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zapolohování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mobilní desky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max. +- 1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Možnost nastavení </w:t>
            </w: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bezpečnostního  tlaku</w:t>
            </w:r>
            <w:proofErr w:type="gram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střihání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Možnost nastavení tlaku a rychlosti </w:t>
            </w: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pro  všechny</w:t>
            </w:r>
            <w:proofErr w:type="gram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pohyby ostřihovacího lisu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Možnost nastavení :                                                                                                 - v automatickém režimu v rámci celého pracoviště                                                                       - samostatný chod v režimu ruční obsluhy v souladu se všemi bezpečnostními prvky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Zařízení musí obsahovat veškeré bezpečnostní prvky v souladu se zákony v ČR a EU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výkres stavební přípravy se všemi nutnými požadavky na ukotvení komponentů zařízení s řešením zamezení chvění podlahy včetně nutných žlabů s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součinosti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s dodavatelem tlakového licího stroje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Dokumentace a návody v českém jazyce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Osvědčení a revize zařízení dle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platn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>. norem EU a ČR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7A3FD5" w:rsidRDefault="007A3FD5" w:rsidP="00E52BB0">
      <w:pPr>
        <w:rPr>
          <w:rFonts w:ascii="Cambria" w:hAnsi="Cambria"/>
        </w:rPr>
      </w:pPr>
    </w:p>
    <w:p w:rsidR="0050607E" w:rsidRDefault="0050607E" w:rsidP="00E52BB0">
      <w:pPr>
        <w:rPr>
          <w:rFonts w:ascii="Cambria" w:hAnsi="Cambria"/>
        </w:rPr>
      </w:pPr>
    </w:p>
    <w:p w:rsidR="0050607E" w:rsidRDefault="0050607E" w:rsidP="00E52BB0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7"/>
        <w:gridCol w:w="2292"/>
        <w:gridCol w:w="1756"/>
        <w:gridCol w:w="1936"/>
      </w:tblGrid>
      <w:tr w:rsidR="007A3FD5" w:rsidRPr="00A32701" w:rsidTr="001C3C99">
        <w:trPr>
          <w:trHeight w:val="817"/>
        </w:trPr>
        <w:tc>
          <w:tcPr>
            <w:tcW w:w="906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A32701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highlight w:val="yellow"/>
              </w:rPr>
              <w:t>4. Ostřihovací lis 250kN</w:t>
            </w:r>
          </w:p>
        </w:tc>
      </w:tr>
      <w:tr w:rsidR="007A3FD5" w:rsidRPr="00401AA0" w:rsidTr="001C3C99">
        <w:trPr>
          <w:trHeight w:val="817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401AA0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5" w:rsidRPr="00401AA0" w:rsidRDefault="009B64E8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A3FD5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7A3FD5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A3FD5" w:rsidRPr="00885176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7A3FD5">
              <w:rPr>
                <w:rFonts w:ascii="Cambria" w:hAnsi="Cambria"/>
                <w:i/>
                <w:sz w:val="22"/>
                <w:szCs w:val="22"/>
              </w:rPr>
              <w:t xml:space="preserve">výrobní označení nabízeného </w:t>
            </w:r>
            <w:r w:rsidR="007738CA">
              <w:rPr>
                <w:rFonts w:ascii="Cambria" w:hAnsi="Cambria"/>
                <w:i/>
                <w:sz w:val="22"/>
                <w:szCs w:val="22"/>
              </w:rPr>
              <w:t>ostřihovacího lisu)</w:t>
            </w:r>
          </w:p>
        </w:tc>
      </w:tr>
      <w:tr w:rsidR="007A3FD5" w:rsidRPr="00401AA0" w:rsidTr="001C3C99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Pracovní síla minimálně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250 KN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Rozteč mezi sloupy minimálně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800 x 800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Otvor v dolní </w:t>
            </w: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desce  minimálně</w:t>
            </w:r>
            <w:proofErr w:type="gramEnd"/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400 x 400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3C99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Pr="007A3FD5" w:rsidRDefault="001C3C99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Vrtání a drážky dle specifikace zadavatele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Pr="007A3FD5" w:rsidRDefault="001C3C99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Pr="00B566F6" w:rsidRDefault="001C3C99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Pr="00A32701" w:rsidRDefault="001C3C99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Dráha </w:t>
            </w: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vyrážení  minimálně</w:t>
            </w:r>
            <w:proofErr w:type="gramEnd"/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150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Otevření lisu (beranu)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1 050 mm 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Dráha beranu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700 mm 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Rychlost  klesání</w:t>
            </w:r>
            <w:proofErr w:type="gram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maximálně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500 mm/sec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Rychlost  stoupání</w:t>
            </w:r>
            <w:proofErr w:type="gram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 maximálně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200 mm/sec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Kontrola pomocí senzorů na přítomnost a správné </w:t>
            </w: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uložení  kusu</w:t>
            </w:r>
            <w:proofErr w:type="gram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v ostřihovacím nástroji a jejich vyhodnocení s automatickým zastavení  lisu k ochraně ostřihovacího nástroje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Elektricky ovládaný kohout pro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ofuk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ostřihovacího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nástroje, včetně dvou rozvodných bloků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Interface se strojem, robot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Systém univerzálního vyrážení ostřižených kusů, umístněný na mobilní desce ostřihovacího lisu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Lineární snímač dráhy pro kontrolu polohy mobilní desky ostřihovacího lisu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Lineární snímač dráhy vyrážení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Automatický posuvný kryt na straně robotu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Automatický posuvný kryt na straně obsluhy s gumovou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protinárazovou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lištou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Dvou pohybový pneumatický </w:t>
            </w:r>
            <w:r w:rsidR="007738CA" w:rsidRPr="007A3FD5">
              <w:rPr>
                <w:rFonts w:ascii="Cambria" w:hAnsi="Cambria"/>
                <w:bCs/>
                <w:sz w:val="22"/>
                <w:szCs w:val="22"/>
              </w:rPr>
              <w:t>vynašeč ostřižených kusů                                                                       Lopatka - zachytnutí odlitků - ochrana před potlučením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Ofuk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umístněný na hydraulickém vynašeči na horní i spodní části   -  4ks trysek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Fotobuňky pro kontrolu přítomnosti kusů - minimálně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4 ks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Napojení  (příkon) přes frekvenční měnič k zajištění úspory energie , nebo systém s vyšší energetickou úsporou 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Přesnost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zapolohování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mobilní desky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max. +- 1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Možnost nastavení </w:t>
            </w: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bezpečnostního  tlaku</w:t>
            </w:r>
            <w:proofErr w:type="gram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střihání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Možnost nastavení tlaku a rychlosti </w:t>
            </w:r>
            <w:proofErr w:type="gramStart"/>
            <w:r w:rsidRPr="007A3FD5">
              <w:rPr>
                <w:rFonts w:ascii="Cambria" w:hAnsi="Cambria"/>
                <w:bCs/>
                <w:sz w:val="22"/>
                <w:szCs w:val="22"/>
              </w:rPr>
              <w:t>pro  všechny</w:t>
            </w:r>
            <w:proofErr w:type="gram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pohyby ostřihovacího lisu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Možnost nastavení :                                                                                                 - v automatickém režimu v rámci celého pracoviště                                                                       - samostatný chod v režimu ruční obsluhy v souladu se      všemi bezpečnostními prvky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Zařízení musí obsahovat veškeré bezpečnostní prvky v souladu se zákony v ČR a EU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výkres stavební přípravy se všemi nutnými požadavky na ukotvení komponentů zařízení s řešením zamezení chvění podlahy včetně nutných žlabů s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součinosti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 s dodavatelem tlakového licího stroje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Dokumentace a návody v českém jazyce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7738CA" w:rsidRPr="007A3FD5" w:rsidTr="007A3FD5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 xml:space="preserve">Osvědčení a revize zařízení dle </w:t>
            </w:r>
            <w:proofErr w:type="spellStart"/>
            <w:r w:rsidRPr="007A3FD5">
              <w:rPr>
                <w:rFonts w:ascii="Cambria" w:hAnsi="Cambria"/>
                <w:bCs/>
                <w:sz w:val="22"/>
                <w:szCs w:val="22"/>
              </w:rPr>
              <w:t>platn</w:t>
            </w:r>
            <w:proofErr w:type="spellEnd"/>
            <w:r w:rsidRPr="007A3FD5">
              <w:rPr>
                <w:rFonts w:ascii="Cambria" w:hAnsi="Cambria"/>
                <w:bCs/>
                <w:sz w:val="22"/>
                <w:szCs w:val="22"/>
              </w:rPr>
              <w:t>. norem EU a ČR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A3FD5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7738CA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B566F6">
              <w:rPr>
                <w:rFonts w:ascii="Cambria" w:hAnsi="Cambria"/>
                <w:i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738CA" w:rsidRPr="007A3FD5" w:rsidRDefault="009B64E8" w:rsidP="007738CA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738CA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738CA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7A3FD5" w:rsidRDefault="007A3FD5" w:rsidP="00E52BB0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77"/>
        <w:gridCol w:w="2292"/>
        <w:gridCol w:w="1756"/>
        <w:gridCol w:w="1936"/>
      </w:tblGrid>
      <w:tr w:rsidR="007A3FD5" w:rsidRPr="00A32701" w:rsidTr="001C3C99">
        <w:trPr>
          <w:trHeight w:val="817"/>
        </w:trPr>
        <w:tc>
          <w:tcPr>
            <w:tcW w:w="906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A32701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>
              <w:rPr>
                <w:rFonts w:ascii="Cambria" w:hAnsi="Cambria"/>
                <w:sz w:val="22"/>
                <w:szCs w:val="22"/>
                <w:highlight w:val="yellow"/>
              </w:rPr>
              <w:t>5. Ostřihovací lis 450kN</w:t>
            </w:r>
          </w:p>
        </w:tc>
      </w:tr>
      <w:tr w:rsidR="007A3FD5" w:rsidRPr="00401AA0" w:rsidTr="001C3C99">
        <w:trPr>
          <w:trHeight w:val="817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Výrobní označení</w:t>
            </w:r>
            <w:r w:rsidRPr="00401AA0">
              <w:rPr>
                <w:rFonts w:ascii="Cambria" w:hAnsi="Cambria"/>
                <w:b/>
                <w:sz w:val="22"/>
                <w:szCs w:val="22"/>
              </w:rPr>
              <w:t xml:space="preserve"> účastníkem nabízeného plnění:</w:t>
            </w:r>
          </w:p>
        </w:tc>
        <w:tc>
          <w:tcPr>
            <w:tcW w:w="59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FD5" w:rsidRPr="00401AA0" w:rsidRDefault="009B64E8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A3FD5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7A3FD5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  <w:r w:rsidR="007A3FD5">
              <w:rPr>
                <w:rFonts w:ascii="Cambria" w:hAnsi="Cambria"/>
                <w:sz w:val="22"/>
                <w:szCs w:val="22"/>
              </w:rPr>
              <w:t xml:space="preserve"> </w:t>
            </w:r>
            <w:r w:rsidR="007A3FD5" w:rsidRPr="00885176">
              <w:rPr>
                <w:rFonts w:ascii="Cambria" w:hAnsi="Cambria"/>
                <w:i/>
                <w:sz w:val="22"/>
                <w:szCs w:val="22"/>
              </w:rPr>
              <w:t xml:space="preserve">(účastník doplní </w:t>
            </w:r>
            <w:r w:rsidR="007A3FD5">
              <w:rPr>
                <w:rFonts w:ascii="Cambria" w:hAnsi="Cambria"/>
                <w:i/>
                <w:sz w:val="22"/>
                <w:szCs w:val="22"/>
              </w:rPr>
              <w:t xml:space="preserve">výrobní označení nabízeného </w:t>
            </w:r>
            <w:r w:rsidR="007738CA">
              <w:rPr>
                <w:rFonts w:ascii="Cambria" w:hAnsi="Cambria"/>
                <w:i/>
                <w:sz w:val="22"/>
                <w:szCs w:val="22"/>
              </w:rPr>
              <w:t>ostřihovacího lisu)</w:t>
            </w:r>
          </w:p>
        </w:tc>
      </w:tr>
      <w:tr w:rsidR="007A3FD5" w:rsidRPr="00401AA0" w:rsidTr="001C3C99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Požadovaný parametr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Požadovaná hodnota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Splňuje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A3FD5" w:rsidRPr="00401AA0" w:rsidRDefault="007A3FD5" w:rsidP="001C3C9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401AA0">
              <w:rPr>
                <w:rFonts w:ascii="Cambria" w:hAnsi="Cambria"/>
                <w:b/>
                <w:sz w:val="22"/>
                <w:szCs w:val="22"/>
              </w:rPr>
              <w:t>Účastník nabízí</w:t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lastRenderedPageBreak/>
              <w:t xml:space="preserve">Pracovní síla minimálně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450 KN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Rozteč mezi sloupy minimálně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1 000 x 1 000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Otvor v dolní </w:t>
            </w:r>
            <w:proofErr w:type="gramStart"/>
            <w:r w:rsidRPr="007738CA">
              <w:rPr>
                <w:rFonts w:ascii="Cambria" w:hAnsi="Cambria"/>
                <w:bCs/>
                <w:sz w:val="22"/>
                <w:szCs w:val="22"/>
              </w:rPr>
              <w:t>desce  minimálně</w:t>
            </w:r>
            <w:proofErr w:type="gramEnd"/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600 x 600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C3C99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Pr="007738CA" w:rsidRDefault="001C3C99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Vrtání a drážky dle specifikace zadavatele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Pr="007738CA" w:rsidRDefault="001C3C99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Pr="007738CA" w:rsidRDefault="001C3C99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C3C99" w:rsidRPr="00A32701" w:rsidRDefault="001C3C99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Dráha </w:t>
            </w:r>
            <w:proofErr w:type="gramStart"/>
            <w:r w:rsidRPr="007738CA">
              <w:rPr>
                <w:rFonts w:ascii="Cambria" w:hAnsi="Cambria"/>
                <w:bCs/>
                <w:sz w:val="22"/>
                <w:szCs w:val="22"/>
              </w:rPr>
              <w:t>vyrážení  minimálně</w:t>
            </w:r>
            <w:proofErr w:type="gramEnd"/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150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Otevření lisu (beranu)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400  -  1 400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Dráha beranu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1 000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proofErr w:type="gramStart"/>
            <w:r w:rsidRPr="007738CA">
              <w:rPr>
                <w:rFonts w:ascii="Cambria" w:hAnsi="Cambria"/>
                <w:bCs/>
                <w:sz w:val="22"/>
                <w:szCs w:val="22"/>
              </w:rPr>
              <w:t>Rychlost  klesání</w:t>
            </w:r>
            <w:proofErr w:type="gram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maximálně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500 mm/sec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proofErr w:type="gramStart"/>
            <w:r w:rsidRPr="007738CA">
              <w:rPr>
                <w:rFonts w:ascii="Cambria" w:hAnsi="Cambria"/>
                <w:bCs/>
                <w:sz w:val="22"/>
                <w:szCs w:val="22"/>
              </w:rPr>
              <w:t>Rychlost  stoupání</w:t>
            </w:r>
            <w:proofErr w:type="gram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 maximálně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200 mm/sec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Kontrola pomocí senzorů na přítomnost a správné </w:t>
            </w:r>
            <w:proofErr w:type="gramStart"/>
            <w:r w:rsidRPr="007738CA">
              <w:rPr>
                <w:rFonts w:ascii="Cambria" w:hAnsi="Cambria"/>
                <w:bCs/>
                <w:sz w:val="22"/>
                <w:szCs w:val="22"/>
              </w:rPr>
              <w:t>uložení  kusu</w:t>
            </w:r>
            <w:proofErr w:type="gram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v ostřihovacím nástroji a jejich vyhodnocení s automatickým zastavení  lisu k ochraně ostřihovacího nástroje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Elektricky ovládaný kohout pro </w:t>
            </w:r>
            <w:proofErr w:type="spellStart"/>
            <w:r w:rsidRPr="007738CA">
              <w:rPr>
                <w:rFonts w:ascii="Cambria" w:hAnsi="Cambria"/>
                <w:bCs/>
                <w:sz w:val="22"/>
                <w:szCs w:val="22"/>
              </w:rPr>
              <w:t>ofuk</w:t>
            </w:r>
            <w:proofErr w:type="spell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</w:t>
            </w:r>
            <w:proofErr w:type="spellStart"/>
            <w:r w:rsidRPr="007738CA">
              <w:rPr>
                <w:rFonts w:ascii="Cambria" w:hAnsi="Cambria"/>
                <w:bCs/>
                <w:sz w:val="22"/>
                <w:szCs w:val="22"/>
              </w:rPr>
              <w:t>ostřihovacího</w:t>
            </w:r>
            <w:proofErr w:type="spell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nástroje, včetně dvou rozvodných bloků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50607E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proofErr w:type="gramStart"/>
            <w:r>
              <w:rPr>
                <w:rFonts w:ascii="Cambria" w:hAnsi="Cambria"/>
                <w:bCs/>
                <w:sz w:val="22"/>
                <w:szCs w:val="22"/>
              </w:rPr>
              <w:t xml:space="preserve">Interface </w:t>
            </w:r>
            <w:r w:rsidR="00273A9F" w:rsidRPr="007738CA">
              <w:rPr>
                <w:rFonts w:ascii="Cambria" w:hAnsi="Cambria"/>
                <w:bCs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Cambria" w:hAnsi="Cambria"/>
                <w:bCs/>
                <w:sz w:val="22"/>
                <w:szCs w:val="22"/>
              </w:rPr>
              <w:t xml:space="preserve">                            </w:t>
            </w:r>
            <w:r w:rsidR="00273A9F" w:rsidRPr="007738CA">
              <w:rPr>
                <w:rFonts w:ascii="Cambria" w:hAnsi="Cambria"/>
                <w:bCs/>
                <w:sz w:val="22"/>
                <w:szCs w:val="22"/>
              </w:rPr>
              <w:t>robot</w:t>
            </w:r>
            <w:proofErr w:type="gramEnd"/>
            <w:r w:rsidR="00273A9F" w:rsidRPr="007738CA">
              <w:rPr>
                <w:rFonts w:ascii="Cambria" w:hAnsi="Cambria"/>
                <w:bCs/>
                <w:sz w:val="22"/>
                <w:szCs w:val="22"/>
              </w:rPr>
              <w:t xml:space="preserve">  PROFINET                                                                                                                                                              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Systém univerzálního vyrážení ostřižených kusů, umístněný na mobilní desce ostřihovacího lisu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Lineární snímač dráhy pro kontrolu polohy mobilní desky ostřihovacího lisu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Lineární snímač dráhy vyrážení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Automatický posuvný kryt na straně robotu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Automatický posuvný kryt na straně obsluhy s gumovou </w:t>
            </w:r>
            <w:proofErr w:type="spellStart"/>
            <w:r w:rsidRPr="007738CA">
              <w:rPr>
                <w:rFonts w:ascii="Cambria" w:hAnsi="Cambria"/>
                <w:bCs/>
                <w:sz w:val="22"/>
                <w:szCs w:val="22"/>
              </w:rPr>
              <w:t>protinárazovou</w:t>
            </w:r>
            <w:proofErr w:type="spell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lištou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Dvou pohybový </w:t>
            </w:r>
            <w:proofErr w:type="gramStart"/>
            <w:r w:rsidRPr="007738CA">
              <w:rPr>
                <w:rFonts w:ascii="Cambria" w:hAnsi="Cambria"/>
                <w:bCs/>
                <w:sz w:val="22"/>
                <w:szCs w:val="22"/>
              </w:rPr>
              <w:t>hydraulický  vynašeč</w:t>
            </w:r>
            <w:proofErr w:type="gram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ostřižených kusů                                                                       Lopatka - zachytnutí odlitků - ochrana před potlučením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proofErr w:type="spellStart"/>
            <w:r w:rsidRPr="007738CA">
              <w:rPr>
                <w:rFonts w:ascii="Cambria" w:hAnsi="Cambria"/>
                <w:bCs/>
                <w:sz w:val="22"/>
                <w:szCs w:val="22"/>
              </w:rPr>
              <w:t>Ofuk</w:t>
            </w:r>
            <w:proofErr w:type="spell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umístněný na hydraulickém vynašeči na horní i spodní části   -  4ks trysek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lastRenderedPageBreak/>
              <w:t>Fotobuňky pro kontrolu přítomnosti kusů - minimálně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4 ks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Traverza ve tvaru T pro zmenšení propadového otvoru ve spodní desce lisu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2 ks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C74957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Napojení  (příkon) přes frekvenční měnič k zajištění úspory energie , nebo systém s vyšší energetickou úsporou 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Přesnost </w:t>
            </w:r>
            <w:proofErr w:type="spellStart"/>
            <w:r w:rsidRPr="007738CA">
              <w:rPr>
                <w:rFonts w:ascii="Cambria" w:hAnsi="Cambria"/>
                <w:bCs/>
                <w:sz w:val="22"/>
                <w:szCs w:val="22"/>
              </w:rPr>
              <w:t>zapolohování</w:t>
            </w:r>
            <w:proofErr w:type="spell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mobilní desky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max. +- 1 mm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ANO/NE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Možnost nastavení </w:t>
            </w:r>
            <w:proofErr w:type="gramStart"/>
            <w:r w:rsidRPr="007738CA">
              <w:rPr>
                <w:rFonts w:ascii="Cambria" w:hAnsi="Cambria"/>
                <w:bCs/>
                <w:sz w:val="22"/>
                <w:szCs w:val="22"/>
              </w:rPr>
              <w:t>bezpečnostního  tlaku</w:t>
            </w:r>
            <w:proofErr w:type="gram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střihání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ANO/NE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Možnost nastavení tlaku a rychlosti </w:t>
            </w:r>
            <w:proofErr w:type="gramStart"/>
            <w:r w:rsidRPr="007738CA">
              <w:rPr>
                <w:rFonts w:ascii="Cambria" w:hAnsi="Cambria"/>
                <w:bCs/>
                <w:sz w:val="22"/>
                <w:szCs w:val="22"/>
              </w:rPr>
              <w:t>pro  všechny</w:t>
            </w:r>
            <w:proofErr w:type="gram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pohyby ostřihovacího lisu 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ANO/NE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Integrace do panelu tlakového licího stroje  - možnost ukládání a nahrávání programu ostřihovacího lisu z panelu tlakového licího stroje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ANO/NE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Možnost nastavení :                                                                                                 - v automatickém režimu v rámci celého pracoviště                                                                       - samostatný chod v režimu ruční obsluhy v souladu se všemi bezpečnostními prvky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Zařízení musí obsahovat veškeré bezpečnostní prvky v souladu se zákony v ČR a EU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výkres stavební přípravy se všemi nutnými požadavky na ukotvení komponentů zařízení s řešením zamezení chvění podlahy včetně nutných žlabů s </w:t>
            </w:r>
            <w:proofErr w:type="spellStart"/>
            <w:r w:rsidRPr="007738CA">
              <w:rPr>
                <w:rFonts w:ascii="Cambria" w:hAnsi="Cambria"/>
                <w:bCs/>
                <w:sz w:val="22"/>
                <w:szCs w:val="22"/>
              </w:rPr>
              <w:t>součinosti</w:t>
            </w:r>
            <w:proofErr w:type="spellEnd"/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 s dodavatelem tlakového licího stroje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Dokumentace a návody v českém jazyce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273A9F" w:rsidRPr="007738CA" w:rsidTr="00273A9F">
        <w:trPr>
          <w:trHeight w:val="381"/>
        </w:trPr>
        <w:tc>
          <w:tcPr>
            <w:tcW w:w="307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50607E">
            <w:pPr>
              <w:autoSpaceDE w:val="0"/>
              <w:autoSpaceDN w:val="0"/>
              <w:adjustRightInd w:val="0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 xml:space="preserve">Osvědčení a revize zařízení dle </w:t>
            </w:r>
            <w:proofErr w:type="spellStart"/>
            <w:r w:rsidRPr="007738CA">
              <w:rPr>
                <w:rFonts w:ascii="Cambria" w:hAnsi="Cambria"/>
                <w:bCs/>
                <w:sz w:val="22"/>
                <w:szCs w:val="22"/>
              </w:rPr>
              <w:t>platn</w:t>
            </w:r>
            <w:proofErr w:type="spellEnd"/>
            <w:r w:rsidRPr="007738CA">
              <w:rPr>
                <w:rFonts w:ascii="Cambria" w:hAnsi="Cambria"/>
                <w:bCs/>
                <w:sz w:val="22"/>
                <w:szCs w:val="22"/>
              </w:rPr>
              <w:t>. norem EU a ČR</w:t>
            </w:r>
          </w:p>
        </w:tc>
        <w:tc>
          <w:tcPr>
            <w:tcW w:w="22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273A9F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7738CA">
              <w:rPr>
                <w:rFonts w:ascii="Cambria" w:hAnsi="Cambria"/>
                <w:bCs/>
                <w:sz w:val="22"/>
                <w:szCs w:val="22"/>
              </w:rPr>
              <w:t>ANO / NE</w:t>
            </w:r>
          </w:p>
        </w:tc>
        <w:tc>
          <w:tcPr>
            <w:tcW w:w="19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73A9F" w:rsidRPr="007738CA" w:rsidRDefault="009B64E8" w:rsidP="00273A9F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bCs/>
                <w:sz w:val="22"/>
                <w:szCs w:val="22"/>
              </w:rPr>
            </w:pP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73A9F" w:rsidRPr="00A32701">
              <w:rPr>
                <w:rFonts w:ascii="Cambria" w:hAnsi="Cambria"/>
                <w:sz w:val="22"/>
                <w:szCs w:val="22"/>
                <w:highlight w:val="yellow"/>
              </w:rPr>
              <w:instrText xml:space="preserve"> FORMTEXT </w:instrTex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separate"/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="00273A9F" w:rsidRPr="00A32701">
              <w:rPr>
                <w:rFonts w:ascii="Cambria" w:hAnsi="Cambria"/>
                <w:noProof/>
                <w:sz w:val="22"/>
                <w:szCs w:val="22"/>
                <w:highlight w:val="yellow"/>
              </w:rPr>
              <w:t> </w:t>
            </w:r>
            <w:r w:rsidRPr="00A32701">
              <w:rPr>
                <w:rFonts w:ascii="Cambria" w:hAnsi="Cambria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:rsidR="0050607E" w:rsidRDefault="0050607E" w:rsidP="007738CA">
      <w:pPr>
        <w:keepNext/>
        <w:spacing w:after="240"/>
        <w:jc w:val="both"/>
        <w:rPr>
          <w:rFonts w:ascii="Cambria" w:hAnsi="Cambria"/>
          <w:sz w:val="22"/>
        </w:rPr>
      </w:pPr>
    </w:p>
    <w:p w:rsidR="0050607E" w:rsidRDefault="0050607E" w:rsidP="007738CA">
      <w:pPr>
        <w:keepNext/>
        <w:spacing w:after="240"/>
        <w:jc w:val="both"/>
        <w:rPr>
          <w:rFonts w:ascii="Cambria" w:hAnsi="Cambria"/>
          <w:sz w:val="22"/>
        </w:rPr>
      </w:pPr>
    </w:p>
    <w:p w:rsidR="00181FFD" w:rsidRPr="001C788E" w:rsidRDefault="00181FFD" w:rsidP="007738CA">
      <w:pPr>
        <w:keepNext/>
        <w:spacing w:after="240"/>
        <w:jc w:val="both"/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 xml:space="preserve">Já (my) níže podepsaný (í) </w:t>
      </w:r>
      <w:r w:rsidR="009B64E8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9B64E8" w:rsidRPr="001C788E">
        <w:rPr>
          <w:rFonts w:ascii="Cambria" w:hAnsi="Cambria"/>
          <w:sz w:val="22"/>
          <w:highlight w:val="yellow"/>
        </w:rPr>
      </w:r>
      <w:r w:rsidR="009B64E8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9B64E8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čestně prohlašuji (</w:t>
      </w:r>
      <w:proofErr w:type="spellStart"/>
      <w:r w:rsidRPr="001C788E">
        <w:rPr>
          <w:rFonts w:ascii="Cambria" w:hAnsi="Cambria"/>
          <w:sz w:val="22"/>
        </w:rPr>
        <w:t>eme</w:t>
      </w:r>
      <w:proofErr w:type="spellEnd"/>
      <w:r w:rsidRPr="001C788E">
        <w:rPr>
          <w:rFonts w:ascii="Cambria" w:hAnsi="Cambria"/>
          <w:sz w:val="22"/>
        </w:rPr>
        <w:t xml:space="preserve">), že výše uvedené údaje jsou pravdivé, a že dodavatel </w:t>
      </w:r>
      <w:r w:rsidR="009B64E8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9B64E8" w:rsidRPr="001C788E">
        <w:rPr>
          <w:rFonts w:ascii="Cambria" w:hAnsi="Cambria"/>
          <w:sz w:val="22"/>
          <w:highlight w:val="yellow"/>
        </w:rPr>
      </w:r>
      <w:r w:rsidR="009B64E8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9B64E8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:rsidR="00181FFD" w:rsidRDefault="00181FFD" w:rsidP="007738CA">
      <w:pPr>
        <w:keepNext/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>V</w:t>
      </w:r>
      <w:r w:rsidR="009B64E8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9B64E8" w:rsidRPr="001C788E">
        <w:rPr>
          <w:rFonts w:ascii="Cambria" w:hAnsi="Cambria"/>
          <w:sz w:val="22"/>
          <w:highlight w:val="yellow"/>
        </w:rPr>
      </w:r>
      <w:r w:rsidR="009B64E8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9B64E8" w:rsidRPr="001C788E">
        <w:rPr>
          <w:rFonts w:ascii="Cambria" w:hAnsi="Cambria"/>
          <w:sz w:val="22"/>
          <w:highlight w:val="yellow"/>
        </w:rPr>
        <w:fldChar w:fldCharType="end"/>
      </w:r>
      <w:r w:rsidRPr="001C788E">
        <w:rPr>
          <w:rFonts w:ascii="Cambria" w:hAnsi="Cambria"/>
          <w:sz w:val="22"/>
        </w:rPr>
        <w:t xml:space="preserve">dne </w:t>
      </w:r>
      <w:r w:rsidR="009B64E8" w:rsidRPr="001C788E">
        <w:rPr>
          <w:rFonts w:ascii="Cambria" w:hAnsi="Cambria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C788E">
        <w:rPr>
          <w:rFonts w:ascii="Cambria" w:hAnsi="Cambria"/>
          <w:sz w:val="22"/>
          <w:highlight w:val="yellow"/>
        </w:rPr>
        <w:instrText xml:space="preserve"> FORMTEXT </w:instrText>
      </w:r>
      <w:r w:rsidR="009B64E8" w:rsidRPr="001C788E">
        <w:rPr>
          <w:rFonts w:ascii="Cambria" w:hAnsi="Cambria"/>
          <w:sz w:val="22"/>
          <w:highlight w:val="yellow"/>
        </w:rPr>
      </w:r>
      <w:r w:rsidR="009B64E8" w:rsidRPr="001C788E">
        <w:rPr>
          <w:rFonts w:ascii="Cambria" w:hAnsi="Cambria"/>
          <w:sz w:val="22"/>
          <w:highlight w:val="yellow"/>
        </w:rPr>
        <w:fldChar w:fldCharType="separate"/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Pr="001C788E">
        <w:rPr>
          <w:rFonts w:ascii="Cambria" w:hAnsi="Cambria"/>
          <w:noProof/>
          <w:sz w:val="22"/>
          <w:highlight w:val="yellow"/>
        </w:rPr>
        <w:t> </w:t>
      </w:r>
      <w:r w:rsidR="009B64E8" w:rsidRPr="001C788E">
        <w:rPr>
          <w:rFonts w:ascii="Cambria" w:hAnsi="Cambria"/>
          <w:sz w:val="22"/>
          <w:highlight w:val="yellow"/>
        </w:rPr>
        <w:fldChar w:fldCharType="end"/>
      </w:r>
    </w:p>
    <w:p w:rsidR="0050607E" w:rsidRDefault="0050607E" w:rsidP="007738CA">
      <w:pPr>
        <w:keepNext/>
        <w:rPr>
          <w:rFonts w:ascii="Cambria" w:hAnsi="Cambria"/>
          <w:sz w:val="22"/>
        </w:rPr>
      </w:pPr>
    </w:p>
    <w:p w:rsidR="00181FFD" w:rsidRPr="001C788E" w:rsidRDefault="00181FFD" w:rsidP="00181FFD">
      <w:pPr>
        <w:rPr>
          <w:rFonts w:ascii="Cambria" w:hAnsi="Cambria"/>
          <w:sz w:val="22"/>
        </w:rPr>
      </w:pP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</w:r>
      <w:r w:rsidRPr="001C788E">
        <w:rPr>
          <w:rFonts w:ascii="Cambria" w:hAnsi="Cambria"/>
          <w:sz w:val="22"/>
        </w:rPr>
        <w:tab/>
        <w:t>_________________________________</w:t>
      </w:r>
    </w:p>
    <w:p w:rsidR="00181FFD" w:rsidRPr="00C84118" w:rsidRDefault="00181FFD" w:rsidP="00A32701">
      <w:pPr>
        <w:rPr>
          <w:rFonts w:ascii="Cambria" w:hAnsi="Cambria"/>
          <w:sz w:val="22"/>
        </w:rPr>
      </w:pPr>
    </w:p>
    <w:p w:rsidR="005D4FA6" w:rsidRPr="00401AA0" w:rsidRDefault="005D4FA6" w:rsidP="00B566F6">
      <w:pPr>
        <w:shd w:val="clear" w:color="auto" w:fill="FFFFFF" w:themeFill="background1"/>
        <w:ind w:left="4956"/>
        <w:rPr>
          <w:rFonts w:ascii="Cambria" w:hAnsi="Cambria"/>
          <w:sz w:val="22"/>
        </w:rPr>
      </w:pPr>
    </w:p>
    <w:sectPr w:rsidR="005D4FA6" w:rsidRPr="00401AA0" w:rsidSect="00181FFD">
      <w:headerReference w:type="default" r:id="rId8"/>
      <w:footerReference w:type="default" r:id="rId9"/>
      <w:pgSz w:w="11906" w:h="16838"/>
      <w:pgMar w:top="1417" w:right="1417" w:bottom="1417" w:left="1418" w:header="708" w:footer="5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7705EC4" w15:done="0"/>
  <w15:commentEx w15:paraId="1340F89A" w15:done="0"/>
  <w15:commentEx w15:paraId="6CF05526" w15:done="0"/>
  <w15:commentEx w15:paraId="3B8EA95C" w15:done="0"/>
  <w15:commentEx w15:paraId="7CB5953A" w15:done="0"/>
  <w15:commentEx w15:paraId="5AFF8BBD" w15:done="0"/>
  <w15:commentEx w15:paraId="45878EB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2807AEF" w16cex:dateUtc="2025-12-16T14:23:00Z"/>
  <w16cex:commentExtensible w16cex:durableId="7CDF2F9F" w16cex:dateUtc="2025-12-16T14:24:00Z"/>
  <w16cex:commentExtensible w16cex:durableId="7E90DB38" w16cex:dateUtc="2025-12-16T14:28:00Z"/>
  <w16cex:commentExtensible w16cex:durableId="6482EED9" w16cex:dateUtc="2025-12-16T14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7705EC4" w16cid:durableId="665C6881"/>
  <w16cid:commentId w16cid:paraId="1340F89A" w16cid:durableId="02807AEF"/>
  <w16cid:commentId w16cid:paraId="6CF05526" w16cid:durableId="2F218F38"/>
  <w16cid:commentId w16cid:paraId="3B8EA95C" w16cid:durableId="7CDF2F9F"/>
  <w16cid:commentId w16cid:paraId="7CB5953A" w16cid:durableId="7E90DB38"/>
  <w16cid:commentId w16cid:paraId="5AFF8BBD" w16cid:durableId="6E3E401A"/>
  <w16cid:commentId w16cid:paraId="45878EB7" w16cid:durableId="6482EED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C99" w:rsidRDefault="001C3C99">
      <w:r>
        <w:separator/>
      </w:r>
    </w:p>
  </w:endnote>
  <w:endnote w:type="continuationSeparator" w:id="0">
    <w:p w:rsidR="001C3C99" w:rsidRDefault="001C3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C99" w:rsidRDefault="001C3C99" w:rsidP="00E40CA7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B7247">
      <w:rPr>
        <w:rStyle w:val="slostrnky"/>
        <w:noProof/>
      </w:rPr>
      <w:t>1</w:t>
    </w:r>
    <w:r>
      <w:rPr>
        <w:rStyle w:val="slostrnky"/>
      </w:rPr>
      <w:fldChar w:fldCharType="end"/>
    </w:r>
  </w:p>
  <w:p w:rsidR="001C3C99" w:rsidRDefault="001C3C99" w:rsidP="00181FFD">
    <w:pPr>
      <w:jc w:val="both"/>
      <w:rPr>
        <w:rFonts w:ascii="Calibri Light" w:hAnsi="Calibri Light"/>
        <w:sz w:val="18"/>
        <w:szCs w:val="18"/>
      </w:rPr>
    </w:pPr>
  </w:p>
  <w:p w:rsidR="001C3C99" w:rsidRDefault="001C3C99" w:rsidP="00181FFD">
    <w:pPr>
      <w:jc w:val="both"/>
      <w:rPr>
        <w:rFonts w:ascii="Calibri Light" w:hAnsi="Calibri Light"/>
        <w:sz w:val="18"/>
        <w:szCs w:val="18"/>
      </w:rPr>
    </w:pPr>
  </w:p>
  <w:p w:rsidR="001C3C99" w:rsidRDefault="001C3C9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C99" w:rsidRDefault="001C3C99">
      <w:r>
        <w:separator/>
      </w:r>
    </w:p>
  </w:footnote>
  <w:footnote w:type="continuationSeparator" w:id="0">
    <w:p w:rsidR="001C3C99" w:rsidRDefault="001C3C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C99" w:rsidRDefault="001C3C99">
    <w:pPr>
      <w:pStyle w:val="Zhlav"/>
    </w:pP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</w:abstractNum>
  <w:abstractNum w:abstractNumId="1">
    <w:nsid w:val="01EE4911"/>
    <w:multiLevelType w:val="hybridMultilevel"/>
    <w:tmpl w:val="B6349FE0"/>
    <w:lvl w:ilvl="0" w:tplc="2ECE122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2C55E0D"/>
    <w:multiLevelType w:val="hybridMultilevel"/>
    <w:tmpl w:val="7AFECCDE"/>
    <w:lvl w:ilvl="0" w:tplc="06B21AE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  <w:b w:val="0"/>
        <w:bCs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3">
    <w:nsid w:val="035F10DA"/>
    <w:multiLevelType w:val="hybridMultilevel"/>
    <w:tmpl w:val="E3967BA4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ABCEAD26">
      <w:start w:val="1"/>
      <w:numFmt w:val="lowerLetter"/>
      <w:lvlText w:val="%3)"/>
      <w:lvlJc w:val="left"/>
      <w:pPr>
        <w:tabs>
          <w:tab w:val="num" w:pos="3396"/>
        </w:tabs>
        <w:ind w:left="3396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4">
    <w:nsid w:val="03D93A9B"/>
    <w:multiLevelType w:val="hybridMultilevel"/>
    <w:tmpl w:val="C450CFF2"/>
    <w:lvl w:ilvl="0" w:tplc="A768C6B6">
      <w:numFmt w:val="bullet"/>
      <w:lvlText w:val="-"/>
      <w:lvlJc w:val="left"/>
      <w:pPr>
        <w:ind w:left="1069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076C640E"/>
    <w:multiLevelType w:val="hybridMultilevel"/>
    <w:tmpl w:val="8598C04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7B84EAE"/>
    <w:multiLevelType w:val="hybridMultilevel"/>
    <w:tmpl w:val="66F06D14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0B987EB9"/>
    <w:multiLevelType w:val="hybridMultilevel"/>
    <w:tmpl w:val="3C32D680"/>
    <w:lvl w:ilvl="0" w:tplc="EA5EB91E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BE03698"/>
    <w:multiLevelType w:val="hybridMultilevel"/>
    <w:tmpl w:val="28BC3DDC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9">
    <w:nsid w:val="12F5065A"/>
    <w:multiLevelType w:val="hybridMultilevel"/>
    <w:tmpl w:val="DAB6218E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48567EA"/>
    <w:multiLevelType w:val="hybridMultilevel"/>
    <w:tmpl w:val="5332F60C"/>
    <w:lvl w:ilvl="0" w:tplc="DA185A2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4EE2B0A"/>
    <w:multiLevelType w:val="hybridMultilevel"/>
    <w:tmpl w:val="8346A6E6"/>
    <w:lvl w:ilvl="0" w:tplc="603A1F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171832D3"/>
    <w:multiLevelType w:val="hybridMultilevel"/>
    <w:tmpl w:val="59FEDE02"/>
    <w:lvl w:ilvl="0" w:tplc="C7C2062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4">
    <w:nsid w:val="2D71112A"/>
    <w:multiLevelType w:val="hybridMultilevel"/>
    <w:tmpl w:val="8ABE41D4"/>
    <w:lvl w:ilvl="0" w:tplc="914A4E34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1BA63FA"/>
    <w:multiLevelType w:val="hybridMultilevel"/>
    <w:tmpl w:val="549C4B8E"/>
    <w:lvl w:ilvl="0" w:tplc="DE725FC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1E4316B"/>
    <w:multiLevelType w:val="hybridMultilevel"/>
    <w:tmpl w:val="BD40BD5E"/>
    <w:lvl w:ilvl="0" w:tplc="1F08B7D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Arial" w:eastAsia="Times New Roman" w:hAnsi="Arial" w:cs="Times New Roman"/>
      </w:rPr>
    </w:lvl>
    <w:lvl w:ilvl="1" w:tplc="E8CA2A8C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B3D4547C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7AF0BF46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  <w:b w:val="0"/>
        <w:bCs w:val="0"/>
      </w:rPr>
    </w:lvl>
    <w:lvl w:ilvl="4" w:tplc="87462242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AFFE1780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EA58C12C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59684982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567AFCC6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7">
    <w:nsid w:val="36D12C34"/>
    <w:multiLevelType w:val="hybridMultilevel"/>
    <w:tmpl w:val="8CDE8754"/>
    <w:lvl w:ilvl="0" w:tplc="CE1EED62">
      <w:start w:val="1"/>
      <w:numFmt w:val="decimal"/>
      <w:lvlText w:val="%1."/>
      <w:lvlJc w:val="left"/>
      <w:pPr>
        <w:tabs>
          <w:tab w:val="num" w:pos="1257"/>
        </w:tabs>
        <w:ind w:left="1257" w:hanging="360"/>
      </w:pPr>
      <w:rPr>
        <w:rFonts w:cs="Times New Roman"/>
        <w:b w:val="0"/>
        <w:bCs w:val="0"/>
      </w:rPr>
    </w:lvl>
    <w:lvl w:ilvl="1" w:tplc="56C65870">
      <w:start w:val="1"/>
      <w:numFmt w:val="lowerLetter"/>
      <w:lvlText w:val="%2."/>
      <w:lvlJc w:val="left"/>
      <w:pPr>
        <w:tabs>
          <w:tab w:val="num" w:pos="1977"/>
        </w:tabs>
        <w:ind w:left="1977" w:hanging="360"/>
      </w:pPr>
      <w:rPr>
        <w:rFonts w:cs="Times New Roman"/>
      </w:rPr>
    </w:lvl>
    <w:lvl w:ilvl="2" w:tplc="22CE906C">
      <w:start w:val="1"/>
      <w:numFmt w:val="lowerRoman"/>
      <w:lvlText w:val="%3."/>
      <w:lvlJc w:val="right"/>
      <w:pPr>
        <w:tabs>
          <w:tab w:val="num" w:pos="2697"/>
        </w:tabs>
        <w:ind w:left="2697" w:hanging="180"/>
      </w:pPr>
      <w:rPr>
        <w:rFonts w:cs="Times New Roman"/>
      </w:rPr>
    </w:lvl>
    <w:lvl w:ilvl="3" w:tplc="ED1A80AE">
      <w:start w:val="1"/>
      <w:numFmt w:val="decimal"/>
      <w:lvlText w:val="%4."/>
      <w:lvlJc w:val="left"/>
      <w:pPr>
        <w:tabs>
          <w:tab w:val="num" w:pos="3417"/>
        </w:tabs>
        <w:ind w:left="3417" w:hanging="360"/>
      </w:pPr>
      <w:rPr>
        <w:rFonts w:cs="Times New Roman"/>
      </w:rPr>
    </w:lvl>
    <w:lvl w:ilvl="4" w:tplc="F8EAE2E4">
      <w:start w:val="1"/>
      <w:numFmt w:val="lowerLetter"/>
      <w:lvlText w:val="%5."/>
      <w:lvlJc w:val="left"/>
      <w:pPr>
        <w:tabs>
          <w:tab w:val="num" w:pos="4137"/>
        </w:tabs>
        <w:ind w:left="4137" w:hanging="360"/>
      </w:pPr>
      <w:rPr>
        <w:rFonts w:cs="Times New Roman"/>
      </w:rPr>
    </w:lvl>
    <w:lvl w:ilvl="5" w:tplc="FA2E75E4">
      <w:start w:val="1"/>
      <w:numFmt w:val="lowerRoman"/>
      <w:lvlText w:val="%6."/>
      <w:lvlJc w:val="right"/>
      <w:pPr>
        <w:tabs>
          <w:tab w:val="num" w:pos="4857"/>
        </w:tabs>
        <w:ind w:left="4857" w:hanging="180"/>
      </w:pPr>
      <w:rPr>
        <w:rFonts w:cs="Times New Roman"/>
      </w:rPr>
    </w:lvl>
    <w:lvl w:ilvl="6" w:tplc="09A6A0E4">
      <w:start w:val="1"/>
      <w:numFmt w:val="decimal"/>
      <w:lvlText w:val="%7."/>
      <w:lvlJc w:val="left"/>
      <w:pPr>
        <w:tabs>
          <w:tab w:val="num" w:pos="5577"/>
        </w:tabs>
        <w:ind w:left="5577" w:hanging="360"/>
      </w:pPr>
      <w:rPr>
        <w:rFonts w:cs="Times New Roman"/>
      </w:rPr>
    </w:lvl>
    <w:lvl w:ilvl="7" w:tplc="D4821D4E">
      <w:start w:val="1"/>
      <w:numFmt w:val="lowerLetter"/>
      <w:lvlText w:val="%8."/>
      <w:lvlJc w:val="left"/>
      <w:pPr>
        <w:tabs>
          <w:tab w:val="num" w:pos="6297"/>
        </w:tabs>
        <w:ind w:left="6297" w:hanging="360"/>
      </w:pPr>
      <w:rPr>
        <w:rFonts w:cs="Times New Roman"/>
      </w:rPr>
    </w:lvl>
    <w:lvl w:ilvl="8" w:tplc="8870BF4C">
      <w:start w:val="1"/>
      <w:numFmt w:val="lowerRoman"/>
      <w:lvlText w:val="%9."/>
      <w:lvlJc w:val="right"/>
      <w:pPr>
        <w:tabs>
          <w:tab w:val="num" w:pos="7017"/>
        </w:tabs>
        <w:ind w:left="7017" w:hanging="180"/>
      </w:pPr>
      <w:rPr>
        <w:rFonts w:cs="Times New Roman"/>
      </w:rPr>
    </w:lvl>
  </w:abstractNum>
  <w:abstractNum w:abstractNumId="18">
    <w:nsid w:val="3A812044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bCs/>
        <w:i w:val="0"/>
        <w:iCs w:val="0"/>
        <w:sz w:val="28"/>
        <w:szCs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0">
    <w:nsid w:val="3DDA0ACF"/>
    <w:multiLevelType w:val="hybridMultilevel"/>
    <w:tmpl w:val="528886CE"/>
    <w:lvl w:ilvl="0" w:tplc="B636B496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mbr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4C284E"/>
    <w:multiLevelType w:val="hybridMultilevel"/>
    <w:tmpl w:val="D318E400"/>
    <w:lvl w:ilvl="0" w:tplc="6374E7E4">
      <w:start w:val="1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cs="Times New Roman" w:hint="default"/>
        <w:b w:val="0"/>
        <w:bCs w:val="0"/>
      </w:rPr>
    </w:lvl>
    <w:lvl w:ilvl="1" w:tplc="9E1AE302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3F061396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C8C6E1D6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81480B7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D43EF258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ABFC8558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13BA1048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1C600A32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>
    <w:nsid w:val="47A708FA"/>
    <w:multiLevelType w:val="hybridMultilevel"/>
    <w:tmpl w:val="B010FC66"/>
    <w:lvl w:ilvl="0" w:tplc="C37E5052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D954F7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A3C29A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B6C14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4BCAFF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CA8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881F7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A882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A14577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34C4D6B"/>
    <w:multiLevelType w:val="hybridMultilevel"/>
    <w:tmpl w:val="CD083BDE"/>
    <w:lvl w:ilvl="0" w:tplc="603A1FF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4">
    <w:nsid w:val="551D116D"/>
    <w:multiLevelType w:val="hybridMultilevel"/>
    <w:tmpl w:val="5BF8C58E"/>
    <w:lvl w:ilvl="0" w:tplc="6978AE9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5">
    <w:nsid w:val="5F580B8B"/>
    <w:multiLevelType w:val="hybridMultilevel"/>
    <w:tmpl w:val="2AC8986E"/>
    <w:lvl w:ilvl="0" w:tplc="040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6">
    <w:nsid w:val="61F375EE"/>
    <w:multiLevelType w:val="hybridMultilevel"/>
    <w:tmpl w:val="69A0A2F8"/>
    <w:lvl w:ilvl="0" w:tplc="F71E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4223495"/>
    <w:multiLevelType w:val="hybridMultilevel"/>
    <w:tmpl w:val="A4EC5ED2"/>
    <w:lvl w:ilvl="0" w:tplc="2ECE1228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050019">
      <w:start w:val="1"/>
      <w:numFmt w:val="bullet"/>
      <w:lvlText w:val="o"/>
      <w:lvlJc w:val="left"/>
      <w:pPr>
        <w:ind w:left="249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ind w:left="465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ind w:left="681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8">
    <w:nsid w:val="642D714F"/>
    <w:multiLevelType w:val="hybridMultilevel"/>
    <w:tmpl w:val="7F3EDE5A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79280F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0">
    <w:nsid w:val="6BAE4E50"/>
    <w:multiLevelType w:val="hybridMultilevel"/>
    <w:tmpl w:val="434053BE"/>
    <w:lvl w:ilvl="0" w:tplc="0405000F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ascii="Arial" w:eastAsia="Times New Roman" w:hAnsi="Arial" w:cs="Times New Roman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721"/>
        </w:tabs>
        <w:ind w:left="1721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441"/>
        </w:tabs>
        <w:ind w:left="2441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161"/>
        </w:tabs>
        <w:ind w:left="3161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881"/>
        </w:tabs>
        <w:ind w:left="3881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01"/>
        </w:tabs>
        <w:ind w:left="4601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21"/>
        </w:tabs>
        <w:ind w:left="5321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041"/>
        </w:tabs>
        <w:ind w:left="6041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761"/>
        </w:tabs>
        <w:ind w:left="6761" w:hanging="180"/>
      </w:pPr>
      <w:rPr>
        <w:rFonts w:cs="Times New Roman"/>
      </w:rPr>
    </w:lvl>
  </w:abstractNum>
  <w:abstractNum w:abstractNumId="31">
    <w:nsid w:val="6C913B51"/>
    <w:multiLevelType w:val="hybridMultilevel"/>
    <w:tmpl w:val="A2C8610A"/>
    <w:lvl w:ilvl="0" w:tplc="9EB038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1" w:tplc="F8E0631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F1E8DE2">
      <w:start w:val="1"/>
      <w:numFmt w:val="decimal"/>
      <w:isLgl/>
      <w:lvlText w:val="%3.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Times New Roman"/>
      </w:rPr>
    </w:lvl>
    <w:lvl w:ilvl="3" w:tplc="961C5D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28236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2A436F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7D2C4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282A76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A8E4C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2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33">
    <w:nsid w:val="71F172C1"/>
    <w:multiLevelType w:val="hybridMultilevel"/>
    <w:tmpl w:val="47005314"/>
    <w:lvl w:ilvl="0" w:tplc="2ECE1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8E77FCE"/>
    <w:multiLevelType w:val="hybridMultilevel"/>
    <w:tmpl w:val="EE36576A"/>
    <w:lvl w:ilvl="0" w:tplc="452AB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75B8B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0C4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116DF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7EFD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3A8D2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AA2F0F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94A870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CEA92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B2D44E4"/>
    <w:multiLevelType w:val="hybridMultilevel"/>
    <w:tmpl w:val="21DA28C8"/>
    <w:lvl w:ilvl="0" w:tplc="40986034">
      <w:start w:val="1"/>
      <w:numFmt w:val="decimal"/>
      <w:lvlText w:val="%1."/>
      <w:lvlJc w:val="left"/>
      <w:pPr>
        <w:tabs>
          <w:tab w:val="num" w:pos="2364"/>
        </w:tabs>
        <w:ind w:left="2364" w:hanging="360"/>
      </w:pPr>
      <w:rPr>
        <w:rFonts w:cs="Times New Roman"/>
        <w:b w:val="0"/>
        <w:bCs w:val="0"/>
      </w:rPr>
    </w:lvl>
    <w:lvl w:ilvl="1" w:tplc="146AA0A6">
      <w:start w:val="1"/>
      <w:numFmt w:val="lowerLetter"/>
      <w:lvlText w:val="%2."/>
      <w:lvlJc w:val="left"/>
      <w:pPr>
        <w:tabs>
          <w:tab w:val="num" w:pos="3084"/>
        </w:tabs>
        <w:ind w:left="3084" w:hanging="360"/>
      </w:pPr>
      <w:rPr>
        <w:rFonts w:cs="Times New Roman"/>
      </w:rPr>
    </w:lvl>
    <w:lvl w:ilvl="2" w:tplc="92EE17B0">
      <w:start w:val="1"/>
      <w:numFmt w:val="lowerRoman"/>
      <w:lvlText w:val="%3."/>
      <w:lvlJc w:val="right"/>
      <w:pPr>
        <w:tabs>
          <w:tab w:val="num" w:pos="3804"/>
        </w:tabs>
        <w:ind w:left="3804" w:hanging="180"/>
      </w:pPr>
      <w:rPr>
        <w:rFonts w:cs="Times New Roman"/>
      </w:rPr>
    </w:lvl>
    <w:lvl w:ilvl="3" w:tplc="3E886BCE">
      <w:start w:val="1"/>
      <w:numFmt w:val="decimal"/>
      <w:lvlText w:val="%4."/>
      <w:lvlJc w:val="left"/>
      <w:pPr>
        <w:tabs>
          <w:tab w:val="num" w:pos="4524"/>
        </w:tabs>
        <w:ind w:left="4524" w:hanging="360"/>
      </w:pPr>
      <w:rPr>
        <w:rFonts w:cs="Times New Roman"/>
      </w:rPr>
    </w:lvl>
    <w:lvl w:ilvl="4" w:tplc="3388456A">
      <w:start w:val="1"/>
      <w:numFmt w:val="lowerLetter"/>
      <w:lvlText w:val="%5."/>
      <w:lvlJc w:val="left"/>
      <w:pPr>
        <w:tabs>
          <w:tab w:val="num" w:pos="5244"/>
        </w:tabs>
        <w:ind w:left="5244" w:hanging="360"/>
      </w:pPr>
      <w:rPr>
        <w:rFonts w:cs="Times New Roman"/>
      </w:rPr>
    </w:lvl>
    <w:lvl w:ilvl="5" w:tplc="77244280">
      <w:start w:val="1"/>
      <w:numFmt w:val="lowerRoman"/>
      <w:lvlText w:val="%6."/>
      <w:lvlJc w:val="right"/>
      <w:pPr>
        <w:tabs>
          <w:tab w:val="num" w:pos="5964"/>
        </w:tabs>
        <w:ind w:left="5964" w:hanging="180"/>
      </w:pPr>
      <w:rPr>
        <w:rFonts w:cs="Times New Roman"/>
      </w:rPr>
    </w:lvl>
    <w:lvl w:ilvl="6" w:tplc="AD1E0E3A">
      <w:start w:val="1"/>
      <w:numFmt w:val="decimal"/>
      <w:lvlText w:val="%7."/>
      <w:lvlJc w:val="left"/>
      <w:pPr>
        <w:tabs>
          <w:tab w:val="num" w:pos="6684"/>
        </w:tabs>
        <w:ind w:left="6684" w:hanging="360"/>
      </w:pPr>
      <w:rPr>
        <w:rFonts w:cs="Times New Roman"/>
      </w:rPr>
    </w:lvl>
    <w:lvl w:ilvl="7" w:tplc="3E6895B6">
      <w:start w:val="1"/>
      <w:numFmt w:val="lowerLetter"/>
      <w:lvlText w:val="%8."/>
      <w:lvlJc w:val="left"/>
      <w:pPr>
        <w:tabs>
          <w:tab w:val="num" w:pos="7404"/>
        </w:tabs>
        <w:ind w:left="7404" w:hanging="360"/>
      </w:pPr>
      <w:rPr>
        <w:rFonts w:cs="Times New Roman"/>
      </w:rPr>
    </w:lvl>
    <w:lvl w:ilvl="8" w:tplc="F5848800">
      <w:start w:val="1"/>
      <w:numFmt w:val="lowerRoman"/>
      <w:lvlText w:val="%9."/>
      <w:lvlJc w:val="right"/>
      <w:pPr>
        <w:tabs>
          <w:tab w:val="num" w:pos="8124"/>
        </w:tabs>
        <w:ind w:left="8124" w:hanging="180"/>
      </w:pPr>
      <w:rPr>
        <w:rFonts w:cs="Times New Roman"/>
      </w:rPr>
    </w:lvl>
  </w:abstractNum>
  <w:abstractNum w:abstractNumId="36">
    <w:nsid w:val="7CA2200B"/>
    <w:multiLevelType w:val="hybridMultilevel"/>
    <w:tmpl w:val="6798ADD0"/>
    <w:lvl w:ilvl="0" w:tplc="042AFDC2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  <w:rPr>
        <w:rFonts w:cs="Times New Roman"/>
      </w:rPr>
    </w:lvl>
  </w:abstractNum>
  <w:abstractNum w:abstractNumId="37">
    <w:nsid w:val="7EBF4541"/>
    <w:multiLevelType w:val="hybridMultilevel"/>
    <w:tmpl w:val="7792A3DC"/>
    <w:lvl w:ilvl="0" w:tplc="2F9270E4">
      <w:numFmt w:val="bullet"/>
      <w:lvlText w:val="-"/>
      <w:lvlJc w:val="left"/>
      <w:pPr>
        <w:ind w:left="2136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1"/>
  </w:num>
  <w:num w:numId="3">
    <w:abstractNumId w:val="8"/>
  </w:num>
  <w:num w:numId="4">
    <w:abstractNumId w:val="16"/>
  </w:num>
  <w:num w:numId="5">
    <w:abstractNumId w:val="17"/>
  </w:num>
  <w:num w:numId="6">
    <w:abstractNumId w:val="30"/>
  </w:num>
  <w:num w:numId="7">
    <w:abstractNumId w:val="23"/>
  </w:num>
  <w:num w:numId="8">
    <w:abstractNumId w:val="32"/>
  </w:num>
  <w:num w:numId="9">
    <w:abstractNumId w:val="5"/>
  </w:num>
  <w:num w:numId="10">
    <w:abstractNumId w:val="25"/>
  </w:num>
  <w:num w:numId="11">
    <w:abstractNumId w:val="1"/>
  </w:num>
  <w:num w:numId="12">
    <w:abstractNumId w:val="24"/>
  </w:num>
  <w:num w:numId="13">
    <w:abstractNumId w:val="9"/>
  </w:num>
  <w:num w:numId="14">
    <w:abstractNumId w:val="35"/>
  </w:num>
  <w:num w:numId="15">
    <w:abstractNumId w:val="13"/>
  </w:num>
  <w:num w:numId="16">
    <w:abstractNumId w:val="18"/>
  </w:num>
  <w:num w:numId="17">
    <w:abstractNumId w:val="11"/>
  </w:num>
  <w:num w:numId="18">
    <w:abstractNumId w:val="21"/>
  </w:num>
  <w:num w:numId="19">
    <w:abstractNumId w:val="22"/>
  </w:num>
  <w:num w:numId="20">
    <w:abstractNumId w:val="29"/>
  </w:num>
  <w:num w:numId="21">
    <w:abstractNumId w:val="34"/>
  </w:num>
  <w:num w:numId="22">
    <w:abstractNumId w:val="36"/>
  </w:num>
  <w:num w:numId="23">
    <w:abstractNumId w:val="3"/>
  </w:num>
  <w:num w:numId="24">
    <w:abstractNumId w:val="2"/>
  </w:num>
  <w:num w:numId="25">
    <w:abstractNumId w:val="12"/>
  </w:num>
  <w:num w:numId="26">
    <w:abstractNumId w:val="27"/>
  </w:num>
  <w:num w:numId="27">
    <w:abstractNumId w:val="7"/>
  </w:num>
  <w:num w:numId="28">
    <w:abstractNumId w:val="28"/>
  </w:num>
  <w:num w:numId="29">
    <w:abstractNumId w:val="33"/>
  </w:num>
  <w:num w:numId="30">
    <w:abstractNumId w:val="15"/>
  </w:num>
  <w:num w:numId="31">
    <w:abstractNumId w:val="0"/>
  </w:num>
  <w:num w:numId="32">
    <w:abstractNumId w:val="14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10"/>
  </w:num>
  <w:num w:numId="36">
    <w:abstractNumId w:val="4"/>
  </w:num>
  <w:num w:numId="37">
    <w:abstractNumId w:val="37"/>
  </w:num>
  <w:num w:numId="38">
    <w:abstractNumId w:val="6"/>
  </w:num>
  <w:num w:numId="39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vo Pernica">
    <w15:presenceInfo w15:providerId="Windows Live" w15:userId="ae1bbbc23fc8958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977317"/>
    <w:rsid w:val="0000229F"/>
    <w:rsid w:val="00005691"/>
    <w:rsid w:val="00005C12"/>
    <w:rsid w:val="000066AB"/>
    <w:rsid w:val="00006AD4"/>
    <w:rsid w:val="00010126"/>
    <w:rsid w:val="00011110"/>
    <w:rsid w:val="00011DBF"/>
    <w:rsid w:val="000121EF"/>
    <w:rsid w:val="00012592"/>
    <w:rsid w:val="00013361"/>
    <w:rsid w:val="0001350B"/>
    <w:rsid w:val="00014B34"/>
    <w:rsid w:val="000155CA"/>
    <w:rsid w:val="000155CF"/>
    <w:rsid w:val="00023904"/>
    <w:rsid w:val="00025C08"/>
    <w:rsid w:val="00026869"/>
    <w:rsid w:val="0002760E"/>
    <w:rsid w:val="00027641"/>
    <w:rsid w:val="0005089F"/>
    <w:rsid w:val="00052C45"/>
    <w:rsid w:val="0005440C"/>
    <w:rsid w:val="000545E4"/>
    <w:rsid w:val="0005526B"/>
    <w:rsid w:val="00055D6E"/>
    <w:rsid w:val="00060519"/>
    <w:rsid w:val="00060BF7"/>
    <w:rsid w:val="00071DBD"/>
    <w:rsid w:val="0007509F"/>
    <w:rsid w:val="00075B87"/>
    <w:rsid w:val="00076E11"/>
    <w:rsid w:val="0008008D"/>
    <w:rsid w:val="000842FE"/>
    <w:rsid w:val="00084704"/>
    <w:rsid w:val="00087240"/>
    <w:rsid w:val="000876CD"/>
    <w:rsid w:val="00090343"/>
    <w:rsid w:val="00090BC2"/>
    <w:rsid w:val="00092021"/>
    <w:rsid w:val="0009518D"/>
    <w:rsid w:val="000A27F2"/>
    <w:rsid w:val="000A2EDE"/>
    <w:rsid w:val="000B526D"/>
    <w:rsid w:val="000C346D"/>
    <w:rsid w:val="000D5042"/>
    <w:rsid w:val="000D56EB"/>
    <w:rsid w:val="000D6ED0"/>
    <w:rsid w:val="000E0789"/>
    <w:rsid w:val="000E2EDB"/>
    <w:rsid w:val="000F0AB9"/>
    <w:rsid w:val="000F599A"/>
    <w:rsid w:val="000F78BF"/>
    <w:rsid w:val="000F7C71"/>
    <w:rsid w:val="000F7D59"/>
    <w:rsid w:val="0010149E"/>
    <w:rsid w:val="00102BC9"/>
    <w:rsid w:val="00105A8B"/>
    <w:rsid w:val="00106399"/>
    <w:rsid w:val="001126E2"/>
    <w:rsid w:val="0011366A"/>
    <w:rsid w:val="0011375A"/>
    <w:rsid w:val="0012111A"/>
    <w:rsid w:val="0012478F"/>
    <w:rsid w:val="0013324B"/>
    <w:rsid w:val="00133B68"/>
    <w:rsid w:val="00137D7B"/>
    <w:rsid w:val="0014082A"/>
    <w:rsid w:val="00142928"/>
    <w:rsid w:val="00142FE9"/>
    <w:rsid w:val="001434C6"/>
    <w:rsid w:val="0014762C"/>
    <w:rsid w:val="00152C93"/>
    <w:rsid w:val="00153D0D"/>
    <w:rsid w:val="00154F6E"/>
    <w:rsid w:val="001554C8"/>
    <w:rsid w:val="00161EC8"/>
    <w:rsid w:val="00162D35"/>
    <w:rsid w:val="001644D3"/>
    <w:rsid w:val="001645C2"/>
    <w:rsid w:val="00164BF2"/>
    <w:rsid w:val="00166A83"/>
    <w:rsid w:val="00173F62"/>
    <w:rsid w:val="001753FE"/>
    <w:rsid w:val="00181FFD"/>
    <w:rsid w:val="00190009"/>
    <w:rsid w:val="00191F5F"/>
    <w:rsid w:val="0019237E"/>
    <w:rsid w:val="0019249D"/>
    <w:rsid w:val="00193CB2"/>
    <w:rsid w:val="00196005"/>
    <w:rsid w:val="00196279"/>
    <w:rsid w:val="00196DB3"/>
    <w:rsid w:val="001A2740"/>
    <w:rsid w:val="001A37DB"/>
    <w:rsid w:val="001A58F0"/>
    <w:rsid w:val="001A5F9C"/>
    <w:rsid w:val="001B2D6C"/>
    <w:rsid w:val="001B4527"/>
    <w:rsid w:val="001B5973"/>
    <w:rsid w:val="001B6350"/>
    <w:rsid w:val="001C0DEC"/>
    <w:rsid w:val="001C2F53"/>
    <w:rsid w:val="001C3C99"/>
    <w:rsid w:val="001C5A06"/>
    <w:rsid w:val="001C68CE"/>
    <w:rsid w:val="001D00C9"/>
    <w:rsid w:val="001D2C59"/>
    <w:rsid w:val="001D2E14"/>
    <w:rsid w:val="001D3A04"/>
    <w:rsid w:val="001E12FF"/>
    <w:rsid w:val="001E3E47"/>
    <w:rsid w:val="001E46B0"/>
    <w:rsid w:val="001E766E"/>
    <w:rsid w:val="001E7B86"/>
    <w:rsid w:val="001F0912"/>
    <w:rsid w:val="001F0A89"/>
    <w:rsid w:val="001F292F"/>
    <w:rsid w:val="001F3696"/>
    <w:rsid w:val="001F3A72"/>
    <w:rsid w:val="001F5969"/>
    <w:rsid w:val="001F5FA2"/>
    <w:rsid w:val="001F6209"/>
    <w:rsid w:val="002006B2"/>
    <w:rsid w:val="00201BEE"/>
    <w:rsid w:val="002022E0"/>
    <w:rsid w:val="0020283B"/>
    <w:rsid w:val="0020405D"/>
    <w:rsid w:val="00204375"/>
    <w:rsid w:val="00205930"/>
    <w:rsid w:val="00210481"/>
    <w:rsid w:val="00210DC8"/>
    <w:rsid w:val="002120AD"/>
    <w:rsid w:val="00212E5D"/>
    <w:rsid w:val="00213A4D"/>
    <w:rsid w:val="002149D4"/>
    <w:rsid w:val="00214D44"/>
    <w:rsid w:val="0021509D"/>
    <w:rsid w:val="00215A19"/>
    <w:rsid w:val="00217C17"/>
    <w:rsid w:val="002236ED"/>
    <w:rsid w:val="002259A2"/>
    <w:rsid w:val="002318EE"/>
    <w:rsid w:val="00231CAF"/>
    <w:rsid w:val="00232CC7"/>
    <w:rsid w:val="00235DD6"/>
    <w:rsid w:val="00237E53"/>
    <w:rsid w:val="002408AE"/>
    <w:rsid w:val="00241C52"/>
    <w:rsid w:val="002433E6"/>
    <w:rsid w:val="00243DC4"/>
    <w:rsid w:val="00250E3F"/>
    <w:rsid w:val="00252A8D"/>
    <w:rsid w:val="00253953"/>
    <w:rsid w:val="002549AC"/>
    <w:rsid w:val="00254CB5"/>
    <w:rsid w:val="002623EC"/>
    <w:rsid w:val="002648BB"/>
    <w:rsid w:val="00271585"/>
    <w:rsid w:val="002734F5"/>
    <w:rsid w:val="00273A9F"/>
    <w:rsid w:val="00275E86"/>
    <w:rsid w:val="00280DC3"/>
    <w:rsid w:val="00283D36"/>
    <w:rsid w:val="00286EF7"/>
    <w:rsid w:val="0028756A"/>
    <w:rsid w:val="00287718"/>
    <w:rsid w:val="0029776B"/>
    <w:rsid w:val="002A306F"/>
    <w:rsid w:val="002B0455"/>
    <w:rsid w:val="002B20FA"/>
    <w:rsid w:val="002C0369"/>
    <w:rsid w:val="002C0464"/>
    <w:rsid w:val="002C2864"/>
    <w:rsid w:val="002C300F"/>
    <w:rsid w:val="002C304D"/>
    <w:rsid w:val="002C5B15"/>
    <w:rsid w:val="002D4151"/>
    <w:rsid w:val="002D47B9"/>
    <w:rsid w:val="002E1E1D"/>
    <w:rsid w:val="002E4B62"/>
    <w:rsid w:val="002E5E4F"/>
    <w:rsid w:val="002E616A"/>
    <w:rsid w:val="002E70E0"/>
    <w:rsid w:val="002F0AC1"/>
    <w:rsid w:val="002F1F4B"/>
    <w:rsid w:val="002F2B51"/>
    <w:rsid w:val="002F38D6"/>
    <w:rsid w:val="002F45D5"/>
    <w:rsid w:val="002F5C58"/>
    <w:rsid w:val="002F74E7"/>
    <w:rsid w:val="0030104F"/>
    <w:rsid w:val="00304CB8"/>
    <w:rsid w:val="00310890"/>
    <w:rsid w:val="003127B1"/>
    <w:rsid w:val="00312D49"/>
    <w:rsid w:val="00313EFB"/>
    <w:rsid w:val="00317785"/>
    <w:rsid w:val="003233A2"/>
    <w:rsid w:val="003237EE"/>
    <w:rsid w:val="00326FE5"/>
    <w:rsid w:val="00330705"/>
    <w:rsid w:val="00331CD5"/>
    <w:rsid w:val="00337E3A"/>
    <w:rsid w:val="00337E77"/>
    <w:rsid w:val="0034044E"/>
    <w:rsid w:val="00341BDF"/>
    <w:rsid w:val="00343A45"/>
    <w:rsid w:val="003471C4"/>
    <w:rsid w:val="00350DA4"/>
    <w:rsid w:val="00352D29"/>
    <w:rsid w:val="003551A5"/>
    <w:rsid w:val="00355737"/>
    <w:rsid w:val="00361867"/>
    <w:rsid w:val="00361F7B"/>
    <w:rsid w:val="003634A3"/>
    <w:rsid w:val="00364097"/>
    <w:rsid w:val="003648F8"/>
    <w:rsid w:val="00366D26"/>
    <w:rsid w:val="00370B5E"/>
    <w:rsid w:val="003732FA"/>
    <w:rsid w:val="00373786"/>
    <w:rsid w:val="00373C92"/>
    <w:rsid w:val="0037515C"/>
    <w:rsid w:val="0037624B"/>
    <w:rsid w:val="00380856"/>
    <w:rsid w:val="003810C2"/>
    <w:rsid w:val="00382C05"/>
    <w:rsid w:val="00394869"/>
    <w:rsid w:val="003950AE"/>
    <w:rsid w:val="00396FDB"/>
    <w:rsid w:val="003A2D4B"/>
    <w:rsid w:val="003A2DA8"/>
    <w:rsid w:val="003A4105"/>
    <w:rsid w:val="003A6F0E"/>
    <w:rsid w:val="003A7F67"/>
    <w:rsid w:val="003B0BF2"/>
    <w:rsid w:val="003B2637"/>
    <w:rsid w:val="003B3EF7"/>
    <w:rsid w:val="003B5713"/>
    <w:rsid w:val="003B5775"/>
    <w:rsid w:val="003C147F"/>
    <w:rsid w:val="003C2A65"/>
    <w:rsid w:val="003C2EE0"/>
    <w:rsid w:val="003C31EB"/>
    <w:rsid w:val="003C36F6"/>
    <w:rsid w:val="003C61EE"/>
    <w:rsid w:val="003C7030"/>
    <w:rsid w:val="003D00CC"/>
    <w:rsid w:val="003D2281"/>
    <w:rsid w:val="003D2458"/>
    <w:rsid w:val="003D246D"/>
    <w:rsid w:val="003D2C79"/>
    <w:rsid w:val="003D3EB9"/>
    <w:rsid w:val="003D4AF4"/>
    <w:rsid w:val="003D4DCC"/>
    <w:rsid w:val="003D5505"/>
    <w:rsid w:val="003D5D3B"/>
    <w:rsid w:val="003D5EFC"/>
    <w:rsid w:val="003D68DC"/>
    <w:rsid w:val="003E036A"/>
    <w:rsid w:val="003E0D23"/>
    <w:rsid w:val="003E429E"/>
    <w:rsid w:val="003E58BA"/>
    <w:rsid w:val="003E5FB8"/>
    <w:rsid w:val="003F257D"/>
    <w:rsid w:val="003F282E"/>
    <w:rsid w:val="003F331E"/>
    <w:rsid w:val="003F3AB9"/>
    <w:rsid w:val="003F66AD"/>
    <w:rsid w:val="003F7CAF"/>
    <w:rsid w:val="0040022F"/>
    <w:rsid w:val="00400E6A"/>
    <w:rsid w:val="00401AA0"/>
    <w:rsid w:val="00403322"/>
    <w:rsid w:val="00404092"/>
    <w:rsid w:val="004040B2"/>
    <w:rsid w:val="00406A0B"/>
    <w:rsid w:val="00410E3F"/>
    <w:rsid w:val="00412C50"/>
    <w:rsid w:val="004138E6"/>
    <w:rsid w:val="00414716"/>
    <w:rsid w:val="00417676"/>
    <w:rsid w:val="00420519"/>
    <w:rsid w:val="00422245"/>
    <w:rsid w:val="00423533"/>
    <w:rsid w:val="00425145"/>
    <w:rsid w:val="00436F51"/>
    <w:rsid w:val="00437F6B"/>
    <w:rsid w:val="00440A7D"/>
    <w:rsid w:val="00440F86"/>
    <w:rsid w:val="00450B93"/>
    <w:rsid w:val="004536E2"/>
    <w:rsid w:val="00453AA3"/>
    <w:rsid w:val="00454ADA"/>
    <w:rsid w:val="00455248"/>
    <w:rsid w:val="00455668"/>
    <w:rsid w:val="00456268"/>
    <w:rsid w:val="0045758D"/>
    <w:rsid w:val="004616DB"/>
    <w:rsid w:val="00462BA9"/>
    <w:rsid w:val="00463FAC"/>
    <w:rsid w:val="004650B8"/>
    <w:rsid w:val="004662FE"/>
    <w:rsid w:val="004701E8"/>
    <w:rsid w:val="00474802"/>
    <w:rsid w:val="0047517D"/>
    <w:rsid w:val="00482628"/>
    <w:rsid w:val="004836A3"/>
    <w:rsid w:val="00484629"/>
    <w:rsid w:val="00492938"/>
    <w:rsid w:val="00492C97"/>
    <w:rsid w:val="004953DE"/>
    <w:rsid w:val="0049546C"/>
    <w:rsid w:val="004A3FED"/>
    <w:rsid w:val="004A5FB7"/>
    <w:rsid w:val="004A687D"/>
    <w:rsid w:val="004B3D31"/>
    <w:rsid w:val="004B3EA4"/>
    <w:rsid w:val="004B49E5"/>
    <w:rsid w:val="004B5EFD"/>
    <w:rsid w:val="004C0AB7"/>
    <w:rsid w:val="004C22BF"/>
    <w:rsid w:val="004C3408"/>
    <w:rsid w:val="004C5155"/>
    <w:rsid w:val="004D019B"/>
    <w:rsid w:val="004D2D80"/>
    <w:rsid w:val="004D5198"/>
    <w:rsid w:val="004E288D"/>
    <w:rsid w:val="004E34CC"/>
    <w:rsid w:val="004E6F17"/>
    <w:rsid w:val="004F0991"/>
    <w:rsid w:val="005025C6"/>
    <w:rsid w:val="00502B35"/>
    <w:rsid w:val="0050373F"/>
    <w:rsid w:val="00503A0B"/>
    <w:rsid w:val="00504A8B"/>
    <w:rsid w:val="0050607E"/>
    <w:rsid w:val="00507361"/>
    <w:rsid w:val="00507D88"/>
    <w:rsid w:val="005100B5"/>
    <w:rsid w:val="00510402"/>
    <w:rsid w:val="00511D49"/>
    <w:rsid w:val="005122E7"/>
    <w:rsid w:val="0051790C"/>
    <w:rsid w:val="005202E9"/>
    <w:rsid w:val="00525182"/>
    <w:rsid w:val="0052529E"/>
    <w:rsid w:val="00526ADD"/>
    <w:rsid w:val="0053506F"/>
    <w:rsid w:val="00540C4E"/>
    <w:rsid w:val="005426F8"/>
    <w:rsid w:val="005439B6"/>
    <w:rsid w:val="00543A83"/>
    <w:rsid w:val="00546C4A"/>
    <w:rsid w:val="00550536"/>
    <w:rsid w:val="00551872"/>
    <w:rsid w:val="00551D1A"/>
    <w:rsid w:val="00552CF3"/>
    <w:rsid w:val="00554818"/>
    <w:rsid w:val="00556211"/>
    <w:rsid w:val="0056256F"/>
    <w:rsid w:val="00565298"/>
    <w:rsid w:val="005653AE"/>
    <w:rsid w:val="00570DE7"/>
    <w:rsid w:val="0057113C"/>
    <w:rsid w:val="005716F4"/>
    <w:rsid w:val="0057241A"/>
    <w:rsid w:val="00574EA8"/>
    <w:rsid w:val="00575157"/>
    <w:rsid w:val="00577901"/>
    <w:rsid w:val="00585585"/>
    <w:rsid w:val="00587277"/>
    <w:rsid w:val="005878C5"/>
    <w:rsid w:val="00592664"/>
    <w:rsid w:val="005A04A4"/>
    <w:rsid w:val="005A1B2C"/>
    <w:rsid w:val="005A1CC4"/>
    <w:rsid w:val="005A664B"/>
    <w:rsid w:val="005B123E"/>
    <w:rsid w:val="005B3893"/>
    <w:rsid w:val="005C07F0"/>
    <w:rsid w:val="005C4560"/>
    <w:rsid w:val="005C54B3"/>
    <w:rsid w:val="005C6FBA"/>
    <w:rsid w:val="005C7C09"/>
    <w:rsid w:val="005D1A7D"/>
    <w:rsid w:val="005D435A"/>
    <w:rsid w:val="005D4FA6"/>
    <w:rsid w:val="005D60D9"/>
    <w:rsid w:val="005E4F61"/>
    <w:rsid w:val="005E534C"/>
    <w:rsid w:val="005E7FDF"/>
    <w:rsid w:val="005F7001"/>
    <w:rsid w:val="00600E7C"/>
    <w:rsid w:val="006068CB"/>
    <w:rsid w:val="00606E4A"/>
    <w:rsid w:val="00607635"/>
    <w:rsid w:val="006107A1"/>
    <w:rsid w:val="00612C88"/>
    <w:rsid w:val="00616AC7"/>
    <w:rsid w:val="00616DAA"/>
    <w:rsid w:val="006174D8"/>
    <w:rsid w:val="00617EB7"/>
    <w:rsid w:val="00624172"/>
    <w:rsid w:val="006249A6"/>
    <w:rsid w:val="00625321"/>
    <w:rsid w:val="00626484"/>
    <w:rsid w:val="00630E64"/>
    <w:rsid w:val="00634156"/>
    <w:rsid w:val="00634EC7"/>
    <w:rsid w:val="00635166"/>
    <w:rsid w:val="006360EB"/>
    <w:rsid w:val="006371A6"/>
    <w:rsid w:val="0063759C"/>
    <w:rsid w:val="00637B79"/>
    <w:rsid w:val="00640D77"/>
    <w:rsid w:val="006445A5"/>
    <w:rsid w:val="0064566C"/>
    <w:rsid w:val="006508A5"/>
    <w:rsid w:val="006518EF"/>
    <w:rsid w:val="00653699"/>
    <w:rsid w:val="00661FCC"/>
    <w:rsid w:val="0066217C"/>
    <w:rsid w:val="0066297E"/>
    <w:rsid w:val="006653D4"/>
    <w:rsid w:val="00672AD6"/>
    <w:rsid w:val="00672CA0"/>
    <w:rsid w:val="00683B4D"/>
    <w:rsid w:val="006843DA"/>
    <w:rsid w:val="00684EBE"/>
    <w:rsid w:val="00687268"/>
    <w:rsid w:val="0068768C"/>
    <w:rsid w:val="00693259"/>
    <w:rsid w:val="006965DA"/>
    <w:rsid w:val="006974AA"/>
    <w:rsid w:val="006A0F1B"/>
    <w:rsid w:val="006A1E86"/>
    <w:rsid w:val="006A6619"/>
    <w:rsid w:val="006A7DA6"/>
    <w:rsid w:val="006B0F8C"/>
    <w:rsid w:val="006B5283"/>
    <w:rsid w:val="006C2F95"/>
    <w:rsid w:val="006C41FB"/>
    <w:rsid w:val="006C7963"/>
    <w:rsid w:val="006D1599"/>
    <w:rsid w:val="006D263C"/>
    <w:rsid w:val="006D35D8"/>
    <w:rsid w:val="006D36EB"/>
    <w:rsid w:val="006D41EF"/>
    <w:rsid w:val="006D55E7"/>
    <w:rsid w:val="006E1273"/>
    <w:rsid w:val="006E1773"/>
    <w:rsid w:val="006E1E22"/>
    <w:rsid w:val="006E1F67"/>
    <w:rsid w:val="006E2094"/>
    <w:rsid w:val="006E340F"/>
    <w:rsid w:val="006E34D4"/>
    <w:rsid w:val="006E48DE"/>
    <w:rsid w:val="006E4EE8"/>
    <w:rsid w:val="006E5F5B"/>
    <w:rsid w:val="006E7E0D"/>
    <w:rsid w:val="006F7399"/>
    <w:rsid w:val="006F7B54"/>
    <w:rsid w:val="00700119"/>
    <w:rsid w:val="007044D4"/>
    <w:rsid w:val="007045A5"/>
    <w:rsid w:val="00705E05"/>
    <w:rsid w:val="007070DC"/>
    <w:rsid w:val="007112F6"/>
    <w:rsid w:val="00712C3B"/>
    <w:rsid w:val="00712D7B"/>
    <w:rsid w:val="00713A3E"/>
    <w:rsid w:val="007142BB"/>
    <w:rsid w:val="0072007F"/>
    <w:rsid w:val="00723AED"/>
    <w:rsid w:val="00724131"/>
    <w:rsid w:val="00724C21"/>
    <w:rsid w:val="007252C7"/>
    <w:rsid w:val="007308AD"/>
    <w:rsid w:val="007337DE"/>
    <w:rsid w:val="00735849"/>
    <w:rsid w:val="0073725B"/>
    <w:rsid w:val="00737311"/>
    <w:rsid w:val="007374EC"/>
    <w:rsid w:val="00741028"/>
    <w:rsid w:val="007410FF"/>
    <w:rsid w:val="00743D19"/>
    <w:rsid w:val="007442FD"/>
    <w:rsid w:val="00753C05"/>
    <w:rsid w:val="0075566D"/>
    <w:rsid w:val="00756E01"/>
    <w:rsid w:val="007614FB"/>
    <w:rsid w:val="007628CB"/>
    <w:rsid w:val="00762CE3"/>
    <w:rsid w:val="00764B34"/>
    <w:rsid w:val="0077009C"/>
    <w:rsid w:val="00773517"/>
    <w:rsid w:val="007738CA"/>
    <w:rsid w:val="007817A3"/>
    <w:rsid w:val="007879D7"/>
    <w:rsid w:val="00791F49"/>
    <w:rsid w:val="0079553A"/>
    <w:rsid w:val="007A3FD5"/>
    <w:rsid w:val="007A7FDE"/>
    <w:rsid w:val="007B1B8D"/>
    <w:rsid w:val="007C0111"/>
    <w:rsid w:val="007C0937"/>
    <w:rsid w:val="007C26A3"/>
    <w:rsid w:val="007C2AD1"/>
    <w:rsid w:val="007C33C5"/>
    <w:rsid w:val="007C5DDE"/>
    <w:rsid w:val="007D1389"/>
    <w:rsid w:val="007D335E"/>
    <w:rsid w:val="007D5011"/>
    <w:rsid w:val="007D5DEB"/>
    <w:rsid w:val="007D6A31"/>
    <w:rsid w:val="007E0B4D"/>
    <w:rsid w:val="007E103E"/>
    <w:rsid w:val="007E1940"/>
    <w:rsid w:val="007E607D"/>
    <w:rsid w:val="007E633D"/>
    <w:rsid w:val="007F00BF"/>
    <w:rsid w:val="007F36F0"/>
    <w:rsid w:val="008038B0"/>
    <w:rsid w:val="00806472"/>
    <w:rsid w:val="00810BBE"/>
    <w:rsid w:val="008125A0"/>
    <w:rsid w:val="00814A13"/>
    <w:rsid w:val="008159F4"/>
    <w:rsid w:val="00815E4E"/>
    <w:rsid w:val="00822F1F"/>
    <w:rsid w:val="00825106"/>
    <w:rsid w:val="00825A80"/>
    <w:rsid w:val="0082704A"/>
    <w:rsid w:val="008272D4"/>
    <w:rsid w:val="0083356A"/>
    <w:rsid w:val="008350DF"/>
    <w:rsid w:val="00843A0F"/>
    <w:rsid w:val="00843F64"/>
    <w:rsid w:val="00850DC5"/>
    <w:rsid w:val="00853963"/>
    <w:rsid w:val="00854872"/>
    <w:rsid w:val="00855CE3"/>
    <w:rsid w:val="008620BC"/>
    <w:rsid w:val="00862701"/>
    <w:rsid w:val="00864844"/>
    <w:rsid w:val="0086512C"/>
    <w:rsid w:val="008655F3"/>
    <w:rsid w:val="00865F0E"/>
    <w:rsid w:val="00866EAB"/>
    <w:rsid w:val="00870847"/>
    <w:rsid w:val="008740A6"/>
    <w:rsid w:val="00875C65"/>
    <w:rsid w:val="00875FBB"/>
    <w:rsid w:val="00877015"/>
    <w:rsid w:val="0088204B"/>
    <w:rsid w:val="00885176"/>
    <w:rsid w:val="00885B6E"/>
    <w:rsid w:val="008874EC"/>
    <w:rsid w:val="00890C8F"/>
    <w:rsid w:val="0089190C"/>
    <w:rsid w:val="008932CF"/>
    <w:rsid w:val="008963FA"/>
    <w:rsid w:val="008A3DD6"/>
    <w:rsid w:val="008A3EA6"/>
    <w:rsid w:val="008A454A"/>
    <w:rsid w:val="008A686A"/>
    <w:rsid w:val="008A7031"/>
    <w:rsid w:val="008A721D"/>
    <w:rsid w:val="008A7228"/>
    <w:rsid w:val="008A7BB6"/>
    <w:rsid w:val="008B0CBF"/>
    <w:rsid w:val="008B39AC"/>
    <w:rsid w:val="008B505A"/>
    <w:rsid w:val="008B6CE0"/>
    <w:rsid w:val="008C4E0A"/>
    <w:rsid w:val="008C5D6B"/>
    <w:rsid w:val="008C77BF"/>
    <w:rsid w:val="008C7A29"/>
    <w:rsid w:val="008C7AE7"/>
    <w:rsid w:val="008D1777"/>
    <w:rsid w:val="008D782A"/>
    <w:rsid w:val="008E2C7E"/>
    <w:rsid w:val="008E2DDE"/>
    <w:rsid w:val="008E4753"/>
    <w:rsid w:val="008E4AC4"/>
    <w:rsid w:val="008E4C67"/>
    <w:rsid w:val="008E6548"/>
    <w:rsid w:val="008E6E14"/>
    <w:rsid w:val="008E78B4"/>
    <w:rsid w:val="008F037A"/>
    <w:rsid w:val="008F165A"/>
    <w:rsid w:val="008F1B07"/>
    <w:rsid w:val="008F27C4"/>
    <w:rsid w:val="008F5341"/>
    <w:rsid w:val="008F7CB3"/>
    <w:rsid w:val="00900F35"/>
    <w:rsid w:val="00903C56"/>
    <w:rsid w:val="009043BB"/>
    <w:rsid w:val="00905582"/>
    <w:rsid w:val="00907169"/>
    <w:rsid w:val="0091363A"/>
    <w:rsid w:val="00920C34"/>
    <w:rsid w:val="009216C8"/>
    <w:rsid w:val="00921896"/>
    <w:rsid w:val="00921966"/>
    <w:rsid w:val="0093090B"/>
    <w:rsid w:val="0093349B"/>
    <w:rsid w:val="0093488E"/>
    <w:rsid w:val="00936F04"/>
    <w:rsid w:val="0094417A"/>
    <w:rsid w:val="0094618B"/>
    <w:rsid w:val="00946887"/>
    <w:rsid w:val="00950137"/>
    <w:rsid w:val="009502A1"/>
    <w:rsid w:val="0095081F"/>
    <w:rsid w:val="00951F5B"/>
    <w:rsid w:val="00952B05"/>
    <w:rsid w:val="00956D48"/>
    <w:rsid w:val="00957809"/>
    <w:rsid w:val="00961D69"/>
    <w:rsid w:val="00966AB7"/>
    <w:rsid w:val="00970783"/>
    <w:rsid w:val="009720BD"/>
    <w:rsid w:val="00973E49"/>
    <w:rsid w:val="009748A3"/>
    <w:rsid w:val="00974D29"/>
    <w:rsid w:val="00977317"/>
    <w:rsid w:val="009855A9"/>
    <w:rsid w:val="00991F2A"/>
    <w:rsid w:val="00994FEE"/>
    <w:rsid w:val="0099610A"/>
    <w:rsid w:val="009978F5"/>
    <w:rsid w:val="00997DD7"/>
    <w:rsid w:val="009A03E3"/>
    <w:rsid w:val="009A4B1F"/>
    <w:rsid w:val="009A667D"/>
    <w:rsid w:val="009A7417"/>
    <w:rsid w:val="009A7ECF"/>
    <w:rsid w:val="009B284A"/>
    <w:rsid w:val="009B64E8"/>
    <w:rsid w:val="009B69FD"/>
    <w:rsid w:val="009B7247"/>
    <w:rsid w:val="009C1954"/>
    <w:rsid w:val="009C3461"/>
    <w:rsid w:val="009C4F25"/>
    <w:rsid w:val="009C5E2E"/>
    <w:rsid w:val="009C7312"/>
    <w:rsid w:val="009C74FD"/>
    <w:rsid w:val="009D3682"/>
    <w:rsid w:val="009D3CDA"/>
    <w:rsid w:val="009D5C06"/>
    <w:rsid w:val="009D5F12"/>
    <w:rsid w:val="009D7558"/>
    <w:rsid w:val="009E1C1E"/>
    <w:rsid w:val="009E37A8"/>
    <w:rsid w:val="009E4A44"/>
    <w:rsid w:val="009E7724"/>
    <w:rsid w:val="009F14B1"/>
    <w:rsid w:val="009F18D1"/>
    <w:rsid w:val="009F5539"/>
    <w:rsid w:val="009F72CD"/>
    <w:rsid w:val="00A04E9A"/>
    <w:rsid w:val="00A06CF6"/>
    <w:rsid w:val="00A10C2E"/>
    <w:rsid w:val="00A11656"/>
    <w:rsid w:val="00A12245"/>
    <w:rsid w:val="00A1694E"/>
    <w:rsid w:val="00A16C17"/>
    <w:rsid w:val="00A20143"/>
    <w:rsid w:val="00A24E8E"/>
    <w:rsid w:val="00A32701"/>
    <w:rsid w:val="00A341A8"/>
    <w:rsid w:val="00A402D9"/>
    <w:rsid w:val="00A440EB"/>
    <w:rsid w:val="00A44964"/>
    <w:rsid w:val="00A44F3C"/>
    <w:rsid w:val="00A45D4B"/>
    <w:rsid w:val="00A47A85"/>
    <w:rsid w:val="00A51AC6"/>
    <w:rsid w:val="00A53915"/>
    <w:rsid w:val="00A5696D"/>
    <w:rsid w:val="00A61073"/>
    <w:rsid w:val="00A64D10"/>
    <w:rsid w:val="00A6733A"/>
    <w:rsid w:val="00A67D82"/>
    <w:rsid w:val="00A70AAD"/>
    <w:rsid w:val="00A71763"/>
    <w:rsid w:val="00A739AE"/>
    <w:rsid w:val="00A7485D"/>
    <w:rsid w:val="00A74EB6"/>
    <w:rsid w:val="00A757E8"/>
    <w:rsid w:val="00A76772"/>
    <w:rsid w:val="00A8068A"/>
    <w:rsid w:val="00A8550E"/>
    <w:rsid w:val="00A95B52"/>
    <w:rsid w:val="00A96E36"/>
    <w:rsid w:val="00A97617"/>
    <w:rsid w:val="00AA12D2"/>
    <w:rsid w:val="00AA1C5B"/>
    <w:rsid w:val="00AA5729"/>
    <w:rsid w:val="00AA75E2"/>
    <w:rsid w:val="00AA77DE"/>
    <w:rsid w:val="00AB235F"/>
    <w:rsid w:val="00AB2848"/>
    <w:rsid w:val="00AB321A"/>
    <w:rsid w:val="00AB3960"/>
    <w:rsid w:val="00AB578D"/>
    <w:rsid w:val="00AC09FB"/>
    <w:rsid w:val="00AC24BF"/>
    <w:rsid w:val="00AC3421"/>
    <w:rsid w:val="00AC3482"/>
    <w:rsid w:val="00AC7D3A"/>
    <w:rsid w:val="00AD37C4"/>
    <w:rsid w:val="00AD7D06"/>
    <w:rsid w:val="00AE11EF"/>
    <w:rsid w:val="00AE2B30"/>
    <w:rsid w:val="00AE74CD"/>
    <w:rsid w:val="00AE75E8"/>
    <w:rsid w:val="00AF0AA4"/>
    <w:rsid w:val="00AF0D84"/>
    <w:rsid w:val="00AF2662"/>
    <w:rsid w:val="00AF2A53"/>
    <w:rsid w:val="00AF6B2B"/>
    <w:rsid w:val="00B003AC"/>
    <w:rsid w:val="00B10DAA"/>
    <w:rsid w:val="00B11F3F"/>
    <w:rsid w:val="00B127EF"/>
    <w:rsid w:val="00B128E8"/>
    <w:rsid w:val="00B13516"/>
    <w:rsid w:val="00B13D74"/>
    <w:rsid w:val="00B16B85"/>
    <w:rsid w:val="00B201C2"/>
    <w:rsid w:val="00B20A75"/>
    <w:rsid w:val="00B20F1E"/>
    <w:rsid w:val="00B225A1"/>
    <w:rsid w:val="00B2521E"/>
    <w:rsid w:val="00B311C9"/>
    <w:rsid w:val="00B354FC"/>
    <w:rsid w:val="00B40361"/>
    <w:rsid w:val="00B40926"/>
    <w:rsid w:val="00B43273"/>
    <w:rsid w:val="00B433F8"/>
    <w:rsid w:val="00B47C49"/>
    <w:rsid w:val="00B53D50"/>
    <w:rsid w:val="00B554EF"/>
    <w:rsid w:val="00B566F6"/>
    <w:rsid w:val="00B5797C"/>
    <w:rsid w:val="00B60C64"/>
    <w:rsid w:val="00B62EEE"/>
    <w:rsid w:val="00B636B5"/>
    <w:rsid w:val="00B65090"/>
    <w:rsid w:val="00B744C0"/>
    <w:rsid w:val="00B74548"/>
    <w:rsid w:val="00B75C81"/>
    <w:rsid w:val="00B769CB"/>
    <w:rsid w:val="00B76F76"/>
    <w:rsid w:val="00B8367A"/>
    <w:rsid w:val="00B84A15"/>
    <w:rsid w:val="00B872EC"/>
    <w:rsid w:val="00B9092E"/>
    <w:rsid w:val="00B934C3"/>
    <w:rsid w:val="00B938B9"/>
    <w:rsid w:val="00B95434"/>
    <w:rsid w:val="00B96777"/>
    <w:rsid w:val="00BA1432"/>
    <w:rsid w:val="00BA336E"/>
    <w:rsid w:val="00BA43DC"/>
    <w:rsid w:val="00BA6089"/>
    <w:rsid w:val="00BB02D9"/>
    <w:rsid w:val="00BB0C11"/>
    <w:rsid w:val="00BB14C6"/>
    <w:rsid w:val="00BB2531"/>
    <w:rsid w:val="00BB36D6"/>
    <w:rsid w:val="00BB371A"/>
    <w:rsid w:val="00BB577A"/>
    <w:rsid w:val="00BB6DC4"/>
    <w:rsid w:val="00BC0BDD"/>
    <w:rsid w:val="00BC4968"/>
    <w:rsid w:val="00BC79E3"/>
    <w:rsid w:val="00BD326E"/>
    <w:rsid w:val="00BD39A1"/>
    <w:rsid w:val="00BD7272"/>
    <w:rsid w:val="00BD740A"/>
    <w:rsid w:val="00BE3E99"/>
    <w:rsid w:val="00BE7B03"/>
    <w:rsid w:val="00BF13D8"/>
    <w:rsid w:val="00BF303D"/>
    <w:rsid w:val="00BF3678"/>
    <w:rsid w:val="00BF4E9B"/>
    <w:rsid w:val="00BF5F4A"/>
    <w:rsid w:val="00BF7869"/>
    <w:rsid w:val="00BF7BF2"/>
    <w:rsid w:val="00C01776"/>
    <w:rsid w:val="00C0365C"/>
    <w:rsid w:val="00C05304"/>
    <w:rsid w:val="00C05E69"/>
    <w:rsid w:val="00C1000C"/>
    <w:rsid w:val="00C102EC"/>
    <w:rsid w:val="00C14012"/>
    <w:rsid w:val="00C202FD"/>
    <w:rsid w:val="00C20B54"/>
    <w:rsid w:val="00C20C83"/>
    <w:rsid w:val="00C2208E"/>
    <w:rsid w:val="00C226C2"/>
    <w:rsid w:val="00C231C0"/>
    <w:rsid w:val="00C23A78"/>
    <w:rsid w:val="00C24766"/>
    <w:rsid w:val="00C250BD"/>
    <w:rsid w:val="00C2685B"/>
    <w:rsid w:val="00C311D9"/>
    <w:rsid w:val="00C34811"/>
    <w:rsid w:val="00C36CE0"/>
    <w:rsid w:val="00C36D80"/>
    <w:rsid w:val="00C40141"/>
    <w:rsid w:val="00C42CE0"/>
    <w:rsid w:val="00C43CE2"/>
    <w:rsid w:val="00C45CDA"/>
    <w:rsid w:val="00C532E0"/>
    <w:rsid w:val="00C5685A"/>
    <w:rsid w:val="00C56C4F"/>
    <w:rsid w:val="00C57A27"/>
    <w:rsid w:val="00C618D1"/>
    <w:rsid w:val="00C63922"/>
    <w:rsid w:val="00C65961"/>
    <w:rsid w:val="00C663EE"/>
    <w:rsid w:val="00C72C2C"/>
    <w:rsid w:val="00C74957"/>
    <w:rsid w:val="00C749C0"/>
    <w:rsid w:val="00C7664B"/>
    <w:rsid w:val="00C814AB"/>
    <w:rsid w:val="00C82397"/>
    <w:rsid w:val="00C852C4"/>
    <w:rsid w:val="00C93298"/>
    <w:rsid w:val="00C96948"/>
    <w:rsid w:val="00CA1861"/>
    <w:rsid w:val="00CA2ACC"/>
    <w:rsid w:val="00CA3DE1"/>
    <w:rsid w:val="00CA4B93"/>
    <w:rsid w:val="00CA718D"/>
    <w:rsid w:val="00CA7A32"/>
    <w:rsid w:val="00CB2018"/>
    <w:rsid w:val="00CB2210"/>
    <w:rsid w:val="00CB3C7E"/>
    <w:rsid w:val="00CB4F32"/>
    <w:rsid w:val="00CC3675"/>
    <w:rsid w:val="00CC52E9"/>
    <w:rsid w:val="00CC58BC"/>
    <w:rsid w:val="00CC7A9A"/>
    <w:rsid w:val="00CD20E3"/>
    <w:rsid w:val="00CD4583"/>
    <w:rsid w:val="00CD5161"/>
    <w:rsid w:val="00CD7B71"/>
    <w:rsid w:val="00CE093C"/>
    <w:rsid w:val="00CE38C4"/>
    <w:rsid w:val="00CE6F94"/>
    <w:rsid w:val="00CF1C53"/>
    <w:rsid w:val="00CF5566"/>
    <w:rsid w:val="00CF61F2"/>
    <w:rsid w:val="00D02674"/>
    <w:rsid w:val="00D02CCC"/>
    <w:rsid w:val="00D05074"/>
    <w:rsid w:val="00D0735B"/>
    <w:rsid w:val="00D124C9"/>
    <w:rsid w:val="00D170E6"/>
    <w:rsid w:val="00D173C1"/>
    <w:rsid w:val="00D22088"/>
    <w:rsid w:val="00D22C09"/>
    <w:rsid w:val="00D24384"/>
    <w:rsid w:val="00D27A5C"/>
    <w:rsid w:val="00D31802"/>
    <w:rsid w:val="00D330DB"/>
    <w:rsid w:val="00D334B2"/>
    <w:rsid w:val="00D3783D"/>
    <w:rsid w:val="00D407DC"/>
    <w:rsid w:val="00D40F84"/>
    <w:rsid w:val="00D43CAE"/>
    <w:rsid w:val="00D43EBF"/>
    <w:rsid w:val="00D446DD"/>
    <w:rsid w:val="00D4481C"/>
    <w:rsid w:val="00D46786"/>
    <w:rsid w:val="00D4742F"/>
    <w:rsid w:val="00D50CD1"/>
    <w:rsid w:val="00D515A0"/>
    <w:rsid w:val="00D520DC"/>
    <w:rsid w:val="00D525D5"/>
    <w:rsid w:val="00D53A1B"/>
    <w:rsid w:val="00D54A30"/>
    <w:rsid w:val="00D57E1E"/>
    <w:rsid w:val="00D62795"/>
    <w:rsid w:val="00D641A6"/>
    <w:rsid w:val="00D649C6"/>
    <w:rsid w:val="00D65227"/>
    <w:rsid w:val="00D65482"/>
    <w:rsid w:val="00D661A5"/>
    <w:rsid w:val="00D67C35"/>
    <w:rsid w:val="00D70A76"/>
    <w:rsid w:val="00D70CC3"/>
    <w:rsid w:val="00D7388A"/>
    <w:rsid w:val="00D80E48"/>
    <w:rsid w:val="00D83724"/>
    <w:rsid w:val="00D87355"/>
    <w:rsid w:val="00D879F5"/>
    <w:rsid w:val="00D87C40"/>
    <w:rsid w:val="00D917F5"/>
    <w:rsid w:val="00D93219"/>
    <w:rsid w:val="00D97235"/>
    <w:rsid w:val="00D973D0"/>
    <w:rsid w:val="00D97819"/>
    <w:rsid w:val="00D97B44"/>
    <w:rsid w:val="00DA088A"/>
    <w:rsid w:val="00DA29EE"/>
    <w:rsid w:val="00DA304C"/>
    <w:rsid w:val="00DA517D"/>
    <w:rsid w:val="00DA6C5B"/>
    <w:rsid w:val="00DB327E"/>
    <w:rsid w:val="00DB3F28"/>
    <w:rsid w:val="00DB4491"/>
    <w:rsid w:val="00DB60B3"/>
    <w:rsid w:val="00DC1A72"/>
    <w:rsid w:val="00DC49F7"/>
    <w:rsid w:val="00DD1AE1"/>
    <w:rsid w:val="00DD2343"/>
    <w:rsid w:val="00DD3748"/>
    <w:rsid w:val="00DD38DD"/>
    <w:rsid w:val="00DD3928"/>
    <w:rsid w:val="00DD534C"/>
    <w:rsid w:val="00DD6042"/>
    <w:rsid w:val="00DD6047"/>
    <w:rsid w:val="00DD74DF"/>
    <w:rsid w:val="00DD760D"/>
    <w:rsid w:val="00DE0789"/>
    <w:rsid w:val="00DE0983"/>
    <w:rsid w:val="00DE1FFD"/>
    <w:rsid w:val="00DE245A"/>
    <w:rsid w:val="00DE310C"/>
    <w:rsid w:val="00DE3BBE"/>
    <w:rsid w:val="00DE4314"/>
    <w:rsid w:val="00DE4B4F"/>
    <w:rsid w:val="00DE7501"/>
    <w:rsid w:val="00DF4ABD"/>
    <w:rsid w:val="00DF7018"/>
    <w:rsid w:val="00DF7CA0"/>
    <w:rsid w:val="00E02C45"/>
    <w:rsid w:val="00E04846"/>
    <w:rsid w:val="00E0741A"/>
    <w:rsid w:val="00E07C41"/>
    <w:rsid w:val="00E10ECC"/>
    <w:rsid w:val="00E1318D"/>
    <w:rsid w:val="00E1329C"/>
    <w:rsid w:val="00E133F0"/>
    <w:rsid w:val="00E13BB1"/>
    <w:rsid w:val="00E20041"/>
    <w:rsid w:val="00E2296E"/>
    <w:rsid w:val="00E27775"/>
    <w:rsid w:val="00E31FE7"/>
    <w:rsid w:val="00E32E07"/>
    <w:rsid w:val="00E343A5"/>
    <w:rsid w:val="00E37FDF"/>
    <w:rsid w:val="00E40CA7"/>
    <w:rsid w:val="00E41B0D"/>
    <w:rsid w:val="00E524A7"/>
    <w:rsid w:val="00E52BB0"/>
    <w:rsid w:val="00E53281"/>
    <w:rsid w:val="00E55B52"/>
    <w:rsid w:val="00E5739B"/>
    <w:rsid w:val="00E57917"/>
    <w:rsid w:val="00E626D2"/>
    <w:rsid w:val="00E660E0"/>
    <w:rsid w:val="00E70E77"/>
    <w:rsid w:val="00E72533"/>
    <w:rsid w:val="00E733FB"/>
    <w:rsid w:val="00E74EC3"/>
    <w:rsid w:val="00E77237"/>
    <w:rsid w:val="00E804C1"/>
    <w:rsid w:val="00E8565B"/>
    <w:rsid w:val="00E940E4"/>
    <w:rsid w:val="00E94715"/>
    <w:rsid w:val="00E95556"/>
    <w:rsid w:val="00EA1090"/>
    <w:rsid w:val="00EA1776"/>
    <w:rsid w:val="00EA3C3A"/>
    <w:rsid w:val="00EA45AB"/>
    <w:rsid w:val="00EA6902"/>
    <w:rsid w:val="00EA775A"/>
    <w:rsid w:val="00EA7915"/>
    <w:rsid w:val="00EB124D"/>
    <w:rsid w:val="00EB14EF"/>
    <w:rsid w:val="00EB503C"/>
    <w:rsid w:val="00EB5975"/>
    <w:rsid w:val="00EB6A4F"/>
    <w:rsid w:val="00EC10E1"/>
    <w:rsid w:val="00EC3D73"/>
    <w:rsid w:val="00EC5344"/>
    <w:rsid w:val="00EC5352"/>
    <w:rsid w:val="00EC59D3"/>
    <w:rsid w:val="00EC73F7"/>
    <w:rsid w:val="00ED0114"/>
    <w:rsid w:val="00ED0F17"/>
    <w:rsid w:val="00ED1BF7"/>
    <w:rsid w:val="00ED1F2C"/>
    <w:rsid w:val="00ED2EBD"/>
    <w:rsid w:val="00ED4450"/>
    <w:rsid w:val="00ED6079"/>
    <w:rsid w:val="00ED60A3"/>
    <w:rsid w:val="00ED61E2"/>
    <w:rsid w:val="00ED79D8"/>
    <w:rsid w:val="00EE22DC"/>
    <w:rsid w:val="00EE316C"/>
    <w:rsid w:val="00EE3DB6"/>
    <w:rsid w:val="00EE4343"/>
    <w:rsid w:val="00EE6964"/>
    <w:rsid w:val="00EE7424"/>
    <w:rsid w:val="00EF13CD"/>
    <w:rsid w:val="00EF250D"/>
    <w:rsid w:val="00EF257B"/>
    <w:rsid w:val="00EF5B6F"/>
    <w:rsid w:val="00F0100E"/>
    <w:rsid w:val="00F024B4"/>
    <w:rsid w:val="00F026DE"/>
    <w:rsid w:val="00F02AC8"/>
    <w:rsid w:val="00F0544C"/>
    <w:rsid w:val="00F05C2E"/>
    <w:rsid w:val="00F06418"/>
    <w:rsid w:val="00F0714D"/>
    <w:rsid w:val="00F07153"/>
    <w:rsid w:val="00F11429"/>
    <w:rsid w:val="00F1490E"/>
    <w:rsid w:val="00F15315"/>
    <w:rsid w:val="00F154BD"/>
    <w:rsid w:val="00F17BD9"/>
    <w:rsid w:val="00F214F2"/>
    <w:rsid w:val="00F21762"/>
    <w:rsid w:val="00F229EB"/>
    <w:rsid w:val="00F24724"/>
    <w:rsid w:val="00F25716"/>
    <w:rsid w:val="00F27D79"/>
    <w:rsid w:val="00F308AA"/>
    <w:rsid w:val="00F325C8"/>
    <w:rsid w:val="00F32822"/>
    <w:rsid w:val="00F32C8C"/>
    <w:rsid w:val="00F3396F"/>
    <w:rsid w:val="00F3492F"/>
    <w:rsid w:val="00F34C48"/>
    <w:rsid w:val="00F34D2B"/>
    <w:rsid w:val="00F36DA8"/>
    <w:rsid w:val="00F37A8B"/>
    <w:rsid w:val="00F43A14"/>
    <w:rsid w:val="00F46DC5"/>
    <w:rsid w:val="00F47E69"/>
    <w:rsid w:val="00F5320A"/>
    <w:rsid w:val="00F53F80"/>
    <w:rsid w:val="00F556C0"/>
    <w:rsid w:val="00F56631"/>
    <w:rsid w:val="00F607C6"/>
    <w:rsid w:val="00F61938"/>
    <w:rsid w:val="00F61CE7"/>
    <w:rsid w:val="00F64865"/>
    <w:rsid w:val="00F6518D"/>
    <w:rsid w:val="00F747CA"/>
    <w:rsid w:val="00F75A40"/>
    <w:rsid w:val="00F75A41"/>
    <w:rsid w:val="00F760A3"/>
    <w:rsid w:val="00F760B5"/>
    <w:rsid w:val="00F77DCB"/>
    <w:rsid w:val="00F80793"/>
    <w:rsid w:val="00F8268D"/>
    <w:rsid w:val="00F85334"/>
    <w:rsid w:val="00F86777"/>
    <w:rsid w:val="00F8736F"/>
    <w:rsid w:val="00F94AD4"/>
    <w:rsid w:val="00FA01AF"/>
    <w:rsid w:val="00FA2AC3"/>
    <w:rsid w:val="00FB1111"/>
    <w:rsid w:val="00FB1B9B"/>
    <w:rsid w:val="00FB1CDB"/>
    <w:rsid w:val="00FB2BCD"/>
    <w:rsid w:val="00FB38E1"/>
    <w:rsid w:val="00FB6AD3"/>
    <w:rsid w:val="00FB7576"/>
    <w:rsid w:val="00FB7841"/>
    <w:rsid w:val="00FB7A16"/>
    <w:rsid w:val="00FC12BF"/>
    <w:rsid w:val="00FC17CD"/>
    <w:rsid w:val="00FC4923"/>
    <w:rsid w:val="00FC4FF5"/>
    <w:rsid w:val="00FC701C"/>
    <w:rsid w:val="00FC76E8"/>
    <w:rsid w:val="00FC788C"/>
    <w:rsid w:val="00FC7D87"/>
    <w:rsid w:val="00FD2D92"/>
    <w:rsid w:val="00FD31D4"/>
    <w:rsid w:val="00FD34E0"/>
    <w:rsid w:val="00FD3BC6"/>
    <w:rsid w:val="00FD7D68"/>
    <w:rsid w:val="00FE10A9"/>
    <w:rsid w:val="00FE1EFB"/>
    <w:rsid w:val="00FE271B"/>
    <w:rsid w:val="00FE4901"/>
    <w:rsid w:val="00FE5E86"/>
    <w:rsid w:val="00FE6030"/>
    <w:rsid w:val="00FF7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09"/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77317"/>
    <w:pPr>
      <w:keepNext/>
      <w:jc w:val="both"/>
      <w:outlineLvl w:val="0"/>
    </w:pPr>
    <w:rPr>
      <w:rFonts w:ascii="Arial" w:hAnsi="Arial"/>
      <w:b/>
      <w:bCs/>
      <w:smallCaps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D2E1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adpis2"/>
    <w:next w:val="Normln"/>
    <w:link w:val="Nadpis3Char"/>
    <w:qFormat/>
    <w:rsid w:val="001D2E14"/>
    <w:pPr>
      <w:keepNext w:val="0"/>
      <w:spacing w:before="0" w:after="200" w:line="276" w:lineRule="auto"/>
      <w:ind w:left="2160"/>
      <w:jc w:val="both"/>
      <w:outlineLvl w:val="2"/>
    </w:pPr>
    <w:rPr>
      <w:i w:val="0"/>
      <w:iCs w:val="0"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D2E14"/>
    <w:pPr>
      <w:keepNext/>
      <w:keepLines/>
      <w:spacing w:before="200" w:line="276" w:lineRule="auto"/>
      <w:ind w:left="432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1D2E14"/>
    <w:pPr>
      <w:keepNext/>
      <w:keepLines/>
      <w:spacing w:before="200" w:line="276" w:lineRule="auto"/>
      <w:ind w:left="504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link w:val="Nadpis8Char"/>
    <w:qFormat/>
    <w:rsid w:val="001D2E14"/>
    <w:pPr>
      <w:keepNext/>
      <w:keepLines/>
      <w:spacing w:before="200" w:line="276" w:lineRule="auto"/>
      <w:ind w:left="57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"/>
    <w:next w:val="Normln"/>
    <w:link w:val="Nadpis9Char"/>
    <w:qFormat/>
    <w:rsid w:val="001D2E14"/>
    <w:pPr>
      <w:keepNext/>
      <w:keepLines/>
      <w:spacing w:before="200" w:line="276" w:lineRule="auto"/>
      <w:ind w:left="648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977317"/>
    <w:rPr>
      <w:rFonts w:ascii="Arial" w:hAnsi="Arial" w:cs="Arial"/>
      <w:b/>
      <w:bCs/>
      <w:smallCaps/>
      <w:sz w:val="32"/>
      <w:szCs w:val="32"/>
      <w:lang w:eastAsia="cs-CZ"/>
    </w:rPr>
  </w:style>
  <w:style w:type="character" w:customStyle="1" w:styleId="Nadpis2Char">
    <w:name w:val="Nadpis 2 Char"/>
    <w:link w:val="Nadpis2"/>
    <w:semiHidden/>
    <w:rsid w:val="00F0714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F0714D"/>
    <w:rPr>
      <w:rFonts w:ascii="Cambria" w:hAnsi="Cambria" w:cs="Cambria"/>
      <w:b/>
      <w:bCs/>
      <w:sz w:val="26"/>
      <w:szCs w:val="26"/>
    </w:rPr>
  </w:style>
  <w:style w:type="character" w:customStyle="1" w:styleId="Nadpis6Char">
    <w:name w:val="Nadpis 6 Char"/>
    <w:link w:val="Nadpis6"/>
    <w:semiHidden/>
    <w:rsid w:val="00F0714D"/>
    <w:rPr>
      <w:rFonts w:ascii="Calibri" w:hAnsi="Calibri" w:cs="Calibri"/>
      <w:b/>
      <w:bCs/>
    </w:rPr>
  </w:style>
  <w:style w:type="character" w:customStyle="1" w:styleId="Nadpis7Char">
    <w:name w:val="Nadpis 7 Char"/>
    <w:link w:val="Nadpis7"/>
    <w:semiHidden/>
    <w:rsid w:val="00F0714D"/>
    <w:rPr>
      <w:rFonts w:ascii="Calibri" w:hAnsi="Calibri" w:cs="Calibri"/>
      <w:sz w:val="24"/>
      <w:szCs w:val="24"/>
    </w:rPr>
  </w:style>
  <w:style w:type="character" w:customStyle="1" w:styleId="Nadpis8Char">
    <w:name w:val="Nadpis 8 Char"/>
    <w:link w:val="Nadpis8"/>
    <w:semiHidden/>
    <w:rsid w:val="00F0714D"/>
    <w:rPr>
      <w:rFonts w:ascii="Calibri" w:hAnsi="Calibri" w:cs="Calibri"/>
      <w:i/>
      <w:iCs/>
      <w:sz w:val="24"/>
      <w:szCs w:val="24"/>
    </w:rPr>
  </w:style>
  <w:style w:type="character" w:customStyle="1" w:styleId="Nadpis9Char">
    <w:name w:val="Nadpis 9 Char"/>
    <w:link w:val="Nadpis9"/>
    <w:semiHidden/>
    <w:rsid w:val="00F0714D"/>
    <w:rPr>
      <w:rFonts w:ascii="Cambria" w:hAnsi="Cambria" w:cs="Cambria"/>
    </w:rPr>
  </w:style>
  <w:style w:type="paragraph" w:customStyle="1" w:styleId="Smlouva">
    <w:name w:val="Smlouva"/>
    <w:rsid w:val="00977317"/>
    <w:pPr>
      <w:widowControl w:val="0"/>
      <w:spacing w:after="120"/>
      <w:jc w:val="center"/>
    </w:pPr>
    <w:rPr>
      <w:rFonts w:ascii="Times New Roman" w:hAnsi="Times New Roman"/>
      <w:b/>
      <w:bCs/>
      <w:color w:val="FF0000"/>
      <w:sz w:val="36"/>
      <w:szCs w:val="36"/>
    </w:rPr>
  </w:style>
  <w:style w:type="paragraph" w:customStyle="1" w:styleId="Bodsmlouvy-21">
    <w:name w:val="Bod smlouvy - 2.1"/>
    <w:rsid w:val="00977317"/>
    <w:pPr>
      <w:numPr>
        <w:ilvl w:val="1"/>
        <w:numId w:val="1"/>
      </w:numPr>
      <w:jc w:val="both"/>
      <w:outlineLvl w:val="1"/>
    </w:pPr>
    <w:rPr>
      <w:rFonts w:ascii="Times New Roman" w:hAnsi="Times New Roman"/>
      <w:color w:val="000000"/>
      <w:sz w:val="22"/>
      <w:szCs w:val="22"/>
    </w:rPr>
  </w:style>
  <w:style w:type="paragraph" w:customStyle="1" w:styleId="lnek">
    <w:name w:val="Článek"/>
    <w:basedOn w:val="Normln"/>
    <w:next w:val="Bodsmlouvy-21"/>
    <w:rsid w:val="00977317"/>
    <w:pPr>
      <w:numPr>
        <w:numId w:val="1"/>
      </w:numPr>
      <w:spacing w:before="360" w:after="360"/>
      <w:jc w:val="center"/>
    </w:pPr>
    <w:rPr>
      <w:b/>
      <w:bCs/>
      <w:color w:val="0000FF"/>
      <w:sz w:val="28"/>
      <w:szCs w:val="28"/>
    </w:rPr>
  </w:style>
  <w:style w:type="paragraph" w:customStyle="1" w:styleId="Bodsmlouvy-211">
    <w:name w:val="Bod smlouvy - 2.1.1"/>
    <w:basedOn w:val="Bodsmlouvy-21"/>
    <w:rsid w:val="00977317"/>
    <w:pPr>
      <w:numPr>
        <w:ilvl w:val="2"/>
      </w:numPr>
      <w:tabs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977317"/>
    <w:pPr>
      <w:spacing w:before="600"/>
    </w:pPr>
  </w:style>
  <w:style w:type="paragraph" w:customStyle="1" w:styleId="Normln0">
    <w:name w:val="Normální~"/>
    <w:basedOn w:val="Normln"/>
    <w:rsid w:val="00977317"/>
    <w:pPr>
      <w:widowControl w:val="0"/>
    </w:pPr>
  </w:style>
  <w:style w:type="paragraph" w:styleId="Zkladntext">
    <w:name w:val="Body Text"/>
    <w:basedOn w:val="Normln"/>
    <w:link w:val="ZkladntextChar"/>
    <w:rsid w:val="00977317"/>
    <w:rPr>
      <w:snapToGrid w:val="0"/>
      <w:color w:val="000000"/>
      <w:sz w:val="20"/>
      <w:szCs w:val="20"/>
    </w:rPr>
  </w:style>
  <w:style w:type="character" w:customStyle="1" w:styleId="ZkladntextChar">
    <w:name w:val="Základní text Char"/>
    <w:link w:val="Zkladntext"/>
    <w:rsid w:val="00977317"/>
    <w:rPr>
      <w:rFonts w:ascii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Zpat">
    <w:name w:val="footer"/>
    <w:basedOn w:val="Normln"/>
    <w:link w:val="ZpatChar"/>
    <w:rsid w:val="009773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7317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977317"/>
    <w:rPr>
      <w:rFonts w:cs="Times New Roman"/>
    </w:rPr>
  </w:style>
  <w:style w:type="paragraph" w:customStyle="1" w:styleId="Char">
    <w:name w:val="Char"/>
    <w:basedOn w:val="Nadpis1"/>
    <w:rsid w:val="00977317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platne1">
    <w:name w:val="platne1"/>
    <w:rsid w:val="00B43273"/>
    <w:rPr>
      <w:rFonts w:cs="Times New Roman"/>
    </w:rPr>
  </w:style>
  <w:style w:type="paragraph" w:customStyle="1" w:styleId="ListParagraph1">
    <w:name w:val="List Paragraph1"/>
    <w:basedOn w:val="Normln"/>
    <w:rsid w:val="00E72533"/>
    <w:pPr>
      <w:ind w:left="720"/>
    </w:pPr>
  </w:style>
  <w:style w:type="character" w:styleId="Odkaznakoment">
    <w:name w:val="annotation reference"/>
    <w:semiHidden/>
    <w:rsid w:val="00AE75E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E75E8"/>
    <w:rPr>
      <w:sz w:val="20"/>
      <w:szCs w:val="20"/>
    </w:rPr>
  </w:style>
  <w:style w:type="character" w:customStyle="1" w:styleId="TextkomenteChar">
    <w:name w:val="Text komentáře Char"/>
    <w:link w:val="Textkomente"/>
    <w:semiHidden/>
    <w:rsid w:val="00AE75E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AE75E8"/>
    <w:rPr>
      <w:b/>
      <w:bCs/>
    </w:rPr>
  </w:style>
  <w:style w:type="character" w:customStyle="1" w:styleId="PedmtkomenteChar">
    <w:name w:val="Předmět komentáře Char"/>
    <w:link w:val="Pedmtkomente"/>
    <w:semiHidden/>
    <w:rsid w:val="00AE75E8"/>
    <w:rPr>
      <w:rFonts w:ascii="Times New Roman" w:hAnsi="Times New Roman" w:cs="Times New Roman"/>
      <w:b/>
      <w:bCs/>
    </w:rPr>
  </w:style>
  <w:style w:type="paragraph" w:styleId="Textbubliny">
    <w:name w:val="Balloon Text"/>
    <w:basedOn w:val="Normln"/>
    <w:link w:val="TextbublinyChar"/>
    <w:semiHidden/>
    <w:rsid w:val="00AE75E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AE75E8"/>
    <w:rPr>
      <w:rFonts w:ascii="Tahoma" w:hAnsi="Tahoma" w:cs="Tahoma"/>
      <w:sz w:val="16"/>
      <w:szCs w:val="16"/>
    </w:rPr>
  </w:style>
  <w:style w:type="character" w:styleId="Hypertextovodkaz">
    <w:name w:val="Hyperlink"/>
    <w:rsid w:val="004E6F17"/>
    <w:rPr>
      <w:rFonts w:cs="Times New Roman"/>
      <w:color w:val="0000FF"/>
      <w:u w:val="single"/>
    </w:rPr>
  </w:style>
  <w:style w:type="paragraph" w:styleId="Normlnweb">
    <w:name w:val="Normal (Web)"/>
    <w:basedOn w:val="Normln"/>
    <w:semiHidden/>
    <w:rsid w:val="004E6F17"/>
    <w:pPr>
      <w:suppressAutoHyphens/>
      <w:spacing w:before="280" w:after="119"/>
    </w:pPr>
    <w:rPr>
      <w:rFonts w:eastAsia="SimSun"/>
      <w:lang w:eastAsia="ar-SA"/>
    </w:rPr>
  </w:style>
  <w:style w:type="table" w:styleId="Mkatabulky">
    <w:name w:val="Table Grid"/>
    <w:basedOn w:val="Normlntabulka"/>
    <w:rsid w:val="00855CE3"/>
    <w:rPr>
      <w:rFonts w:eastAsia="Times New Roman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ln"/>
    <w:rsid w:val="00F1490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efault">
    <w:name w:val="Default"/>
    <w:rsid w:val="00406A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CharChar1CharCharChar">
    <w:name w:val="Char Char Char Char1 Char Char Char"/>
    <w:basedOn w:val="Normln"/>
    <w:rsid w:val="00406A0B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dkanormln">
    <w:name w:val="Øádka normální"/>
    <w:basedOn w:val="Normln"/>
    <w:rsid w:val="00551872"/>
    <w:pPr>
      <w:jc w:val="both"/>
    </w:pPr>
    <w:rPr>
      <w:kern w:val="16"/>
    </w:rPr>
  </w:style>
  <w:style w:type="paragraph" w:customStyle="1" w:styleId="CharCharCharChar1">
    <w:name w:val="Char Char Char Char1"/>
    <w:basedOn w:val="Nadpis1"/>
    <w:rsid w:val="00F760B5"/>
    <w:pPr>
      <w:keepNext w:val="0"/>
      <w:tabs>
        <w:tab w:val="num" w:pos="0"/>
      </w:tabs>
      <w:spacing w:after="240" w:line="360" w:lineRule="auto"/>
    </w:pPr>
    <w:rPr>
      <w:rFonts w:ascii="Times" w:hAnsi="Times" w:cs="Times"/>
      <w:smallCaps w:val="0"/>
      <w:kern w:val="32"/>
    </w:rPr>
  </w:style>
  <w:style w:type="paragraph" w:customStyle="1" w:styleId="CharCharCharCharCharChar">
    <w:name w:val="Char Char Char Char Char Char"/>
    <w:basedOn w:val="Nadpis1"/>
    <w:rsid w:val="001D2E14"/>
    <w:pPr>
      <w:keepNext w:val="0"/>
      <w:tabs>
        <w:tab w:val="num" w:pos="0"/>
      </w:tabs>
      <w:spacing w:after="240" w:line="360" w:lineRule="auto"/>
    </w:pPr>
    <w:rPr>
      <w:rFonts w:ascii="Times" w:eastAsia="Times New Roman" w:hAnsi="Times" w:cs="Times"/>
      <w:smallCaps w:val="0"/>
      <w:kern w:val="32"/>
    </w:rPr>
  </w:style>
  <w:style w:type="character" w:customStyle="1" w:styleId="Bezmezer1">
    <w:name w:val="Bez mezer1"/>
    <w:aliases w:val="muj styl Char"/>
    <w:link w:val="Bezmezer2"/>
    <w:rsid w:val="008E2DDE"/>
    <w:rPr>
      <w:rFonts w:eastAsia="Times New Roman" w:cs="Calibri"/>
      <w:sz w:val="24"/>
      <w:szCs w:val="24"/>
      <w:lang w:val="cs-CZ" w:eastAsia="cs-CZ" w:bidi="ar-SA"/>
    </w:rPr>
  </w:style>
  <w:style w:type="paragraph" w:customStyle="1" w:styleId="Bezmezer2">
    <w:name w:val="Bez mezer2"/>
    <w:aliases w:val="muj styl"/>
    <w:link w:val="Bezmezer1"/>
    <w:rsid w:val="008E2DDE"/>
    <w:rPr>
      <w:rFonts w:eastAsia="Times New Roman" w:cs="Calibri"/>
      <w:sz w:val="24"/>
      <w:szCs w:val="24"/>
    </w:rPr>
  </w:style>
  <w:style w:type="character" w:styleId="Siln">
    <w:name w:val="Strong"/>
    <w:qFormat/>
    <w:rsid w:val="00AF0D84"/>
    <w:rPr>
      <w:rFonts w:cs="Times New Roman"/>
      <w:b/>
      <w:bCs/>
    </w:rPr>
  </w:style>
  <w:style w:type="paragraph" w:styleId="Zhlav">
    <w:name w:val="header"/>
    <w:basedOn w:val="Normln"/>
    <w:link w:val="ZhlavChar"/>
    <w:semiHidden/>
    <w:rsid w:val="00D334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D334B2"/>
    <w:rPr>
      <w:rFonts w:ascii="Times New Roman" w:hAnsi="Times New Roman" w:cs="Times New Roman"/>
      <w:sz w:val="24"/>
      <w:szCs w:val="24"/>
    </w:rPr>
  </w:style>
  <w:style w:type="character" w:customStyle="1" w:styleId="PlaceholderText1">
    <w:name w:val="Placeholder Text1"/>
    <w:semiHidden/>
    <w:rsid w:val="003B0BF2"/>
    <w:rPr>
      <w:rFonts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B3DF0-AE2B-43B2-B063-D50FBCEAE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2969</Words>
  <Characters>20798</Characters>
  <Application>Microsoft Office Word</Application>
  <DocSecurity>0</DocSecurity>
  <Lines>173</Lines>
  <Paragraphs>47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TECHNICKÉ PODMÍNKY</vt:lpstr>
      <vt:lpstr>TECHNICKÉ PODMÍNKY</vt:lpstr>
    </vt:vector>
  </TitlesOfParts>
  <Company>HP</Company>
  <LinksUpToDate>false</LinksUpToDate>
  <CharactersWithSpaces>23720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PODMÍNKY</dc:title>
  <dc:creator>tzelenka</dc:creator>
  <cp:lastModifiedBy>Josef Kudrna</cp:lastModifiedBy>
  <cp:revision>3</cp:revision>
  <cp:lastPrinted>2016-04-29T13:57:00Z</cp:lastPrinted>
  <dcterms:created xsi:type="dcterms:W3CDTF">2025-12-17T07:59:00Z</dcterms:created>
  <dcterms:modified xsi:type="dcterms:W3CDTF">2025-12-17T08:08:00Z</dcterms:modified>
</cp:coreProperties>
</file>