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77E1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63D5BA98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19643A7A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35242B52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479EA9D4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2CE5F6F8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0D40507A" w14:textId="013AA955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9F054C" w:rsidRPr="009F054C">
        <w:rPr>
          <w:rFonts w:ascii="Cambria" w:hAnsi="Cambria"/>
          <w:b/>
          <w:sz w:val="28"/>
          <w:szCs w:val="28"/>
        </w:rPr>
        <w:t xml:space="preserve">Vývoj </w:t>
      </w:r>
      <w:proofErr w:type="spellStart"/>
      <w:r w:rsidR="009F054C" w:rsidRPr="009F054C">
        <w:rPr>
          <w:rFonts w:ascii="Cambria" w:hAnsi="Cambria"/>
          <w:b/>
          <w:sz w:val="28"/>
          <w:szCs w:val="28"/>
        </w:rPr>
        <w:t>Expertalabs</w:t>
      </w:r>
      <w:proofErr w:type="spellEnd"/>
      <w:r w:rsidR="009F054C" w:rsidRPr="009F054C">
        <w:rPr>
          <w:rFonts w:ascii="Cambria" w:hAnsi="Cambria"/>
          <w:b/>
          <w:sz w:val="28"/>
          <w:szCs w:val="28"/>
        </w:rPr>
        <w:t xml:space="preserve"> ITS Platformy pro využití v inteligentních dopravních systémech</w:t>
      </w:r>
      <w:r w:rsidRPr="00DB1A5A">
        <w:rPr>
          <w:rFonts w:ascii="Cambria" w:hAnsi="Cambria"/>
          <w:b/>
          <w:sz w:val="28"/>
          <w:szCs w:val="28"/>
        </w:rPr>
        <w:t>“</w:t>
      </w:r>
    </w:p>
    <w:p w14:paraId="775C1DA0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23E98401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5079DE06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6E4766D7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44413E11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15F6E4AD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3BAF73CD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54FA46BA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207843CF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40CE27CD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FD9C7E0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20D5C580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4069345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4B4C9AC1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4D9AC0A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3DA9D1E0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6E55AD6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7DAA321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9B0E53B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256E3C5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A6CE683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6ED429A5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C4E9B05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4E9E073A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1F8811F1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4225042C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211DD99D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90AC" w14:textId="77777777" w:rsidR="00BC01C0" w:rsidRDefault="00BC01C0" w:rsidP="00146794">
      <w:r>
        <w:separator/>
      </w:r>
    </w:p>
  </w:endnote>
  <w:endnote w:type="continuationSeparator" w:id="0">
    <w:p w14:paraId="6BF70513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5A5D" w14:textId="77777777" w:rsidR="00BC01C0" w:rsidRDefault="00BC01C0" w:rsidP="00146794">
      <w:r>
        <w:separator/>
      </w:r>
    </w:p>
  </w:footnote>
  <w:footnote w:type="continuationSeparator" w:id="0">
    <w:p w14:paraId="64ABB3D0" w14:textId="77777777" w:rsidR="00BC01C0" w:rsidRDefault="00BC01C0" w:rsidP="00146794">
      <w:r>
        <w:continuationSeparator/>
      </w:r>
    </w:p>
  </w:footnote>
  <w:footnote w:id="1">
    <w:p w14:paraId="292CA0F3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75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229F5FE4" wp14:editId="572E602E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0456766">
    <w:abstractNumId w:val="2"/>
  </w:num>
  <w:num w:numId="2" w16cid:durableId="20582341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535606">
    <w:abstractNumId w:val="7"/>
  </w:num>
  <w:num w:numId="4" w16cid:durableId="724258308">
    <w:abstractNumId w:val="3"/>
  </w:num>
  <w:num w:numId="5" w16cid:durableId="847057988">
    <w:abstractNumId w:val="2"/>
  </w:num>
  <w:num w:numId="6" w16cid:durableId="1193692418">
    <w:abstractNumId w:val="0"/>
  </w:num>
  <w:num w:numId="7" w16cid:durableId="426074180">
    <w:abstractNumId w:val="1"/>
  </w:num>
  <w:num w:numId="8" w16cid:durableId="1892423975">
    <w:abstractNumId w:val="5"/>
  </w:num>
  <w:num w:numId="9" w16cid:durableId="1792742817">
    <w:abstractNumId w:val="6"/>
  </w:num>
  <w:num w:numId="10" w16cid:durableId="1613197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453C3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A1433"/>
    <w:rsid w:val="009D5BDE"/>
    <w:rsid w:val="009F054C"/>
    <w:rsid w:val="00A05C8C"/>
    <w:rsid w:val="00A06223"/>
    <w:rsid w:val="00A22B3B"/>
    <w:rsid w:val="00A22B51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44E41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3AB82D8"/>
  <w15:docId w15:val="{F1CEF006-D0E3-4BE1-808E-7748A5CC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7F7D-0400-4037-920F-B5E69557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Lukáš Kuchta</cp:lastModifiedBy>
  <cp:revision>32</cp:revision>
  <cp:lastPrinted>2008-04-14T12:04:00Z</cp:lastPrinted>
  <dcterms:created xsi:type="dcterms:W3CDTF">2018-05-15T10:37:00Z</dcterms:created>
  <dcterms:modified xsi:type="dcterms:W3CDTF">2026-01-26T19:08:00Z</dcterms:modified>
</cp:coreProperties>
</file>