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rsidR="00977317" w:rsidRPr="005B7654" w:rsidRDefault="00977317" w:rsidP="00977317">
      <w:pPr>
        <w:rPr>
          <w:rFonts w:ascii="Cambria" w:hAnsi="Cambria"/>
        </w:rPr>
      </w:pPr>
    </w:p>
    <w:p w:rsidR="00977317" w:rsidRPr="005B7654" w:rsidRDefault="00977317" w:rsidP="00977317">
      <w:pPr>
        <w:rPr>
          <w:rFonts w:ascii="Cambria" w:hAnsi="Cambria"/>
        </w:rPr>
      </w:pPr>
    </w:p>
    <w:p w:rsidR="00977317" w:rsidRPr="005B7654" w:rsidRDefault="00977317" w:rsidP="00E72D7F">
      <w:pPr>
        <w:jc w:val="center"/>
        <w:rPr>
          <w:rFonts w:ascii="Cambria" w:hAnsi="Cambria"/>
          <w:b/>
        </w:rPr>
      </w:pPr>
      <w:r w:rsidRPr="005B7654">
        <w:rPr>
          <w:rFonts w:ascii="Cambria" w:hAnsi="Cambria"/>
          <w:b/>
        </w:rPr>
        <w:t>I.</w:t>
      </w:r>
    </w:p>
    <w:p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rsidR="00977317" w:rsidRPr="005B7654" w:rsidRDefault="00977317" w:rsidP="00E72D7F">
      <w:pPr>
        <w:pStyle w:val="Normln0"/>
        <w:tabs>
          <w:tab w:val="left" w:pos="18"/>
          <w:tab w:val="left" w:pos="0"/>
        </w:tabs>
        <w:jc w:val="center"/>
        <w:rPr>
          <w:rFonts w:ascii="Cambria" w:hAnsi="Cambria"/>
          <w:b/>
          <w:sz w:val="32"/>
          <w:u w:val="single"/>
        </w:rPr>
      </w:pPr>
    </w:p>
    <w:p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00A81DDC">
        <w:rPr>
          <w:rFonts w:ascii="Cambria" w:hAnsi="Cambria"/>
          <w:b/>
          <w:bCs/>
          <w:color w:val="000000"/>
        </w:rPr>
        <w:t>PROFILAS s.r.o.</w:t>
      </w:r>
    </w:p>
    <w:p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A81DDC" w:rsidRPr="00A81DDC">
        <w:rPr>
          <w:rFonts w:ascii="Cambria" w:hAnsi="Cambria"/>
          <w:bCs/>
          <w:color w:val="000000"/>
        </w:rPr>
        <w:t>Kladno, Hálkova 2972, PSČ 27201</w:t>
      </w:r>
    </w:p>
    <w:p w:rsidR="00341BC4" w:rsidRPr="00B27F16" w:rsidRDefault="00341BC4" w:rsidP="00341BC4">
      <w:pPr>
        <w:tabs>
          <w:tab w:val="left" w:pos="2268"/>
        </w:tabs>
        <w:jc w:val="both"/>
        <w:rPr>
          <w:rFonts w:ascii="Cambria" w:hAnsi="Cambria"/>
          <w:kern w:val="18"/>
        </w:rPr>
      </w:pPr>
      <w:r w:rsidRPr="00B27F16">
        <w:rPr>
          <w:rFonts w:ascii="Cambria" w:hAnsi="Cambria"/>
          <w:kern w:val="18"/>
        </w:rPr>
        <w:t>IČ</w:t>
      </w:r>
      <w:r w:rsidR="003709B3">
        <w:rPr>
          <w:rFonts w:ascii="Cambria" w:hAnsi="Cambria"/>
          <w:kern w:val="18"/>
        </w:rPr>
        <w:t>O</w:t>
      </w:r>
      <w:r w:rsidRPr="00B27F16">
        <w:rPr>
          <w:rFonts w:ascii="Cambria" w:hAnsi="Cambria"/>
          <w:kern w:val="18"/>
        </w:rPr>
        <w:t xml:space="preserve">: </w:t>
      </w:r>
      <w:r w:rsidRPr="00B27F16">
        <w:rPr>
          <w:rFonts w:ascii="Cambria" w:hAnsi="Cambria"/>
          <w:kern w:val="18"/>
        </w:rPr>
        <w:tab/>
      </w:r>
      <w:r>
        <w:rPr>
          <w:rFonts w:ascii="Cambria" w:hAnsi="Cambria"/>
          <w:kern w:val="18"/>
        </w:rPr>
        <w:tab/>
      </w:r>
      <w:r w:rsidR="00A81DDC" w:rsidRPr="00A81DDC">
        <w:rPr>
          <w:rFonts w:ascii="Cambria" w:hAnsi="Cambria" w:cs="Arial"/>
          <w:color w:val="000000"/>
          <w:shd w:val="clear" w:color="auto" w:fill="FFFFFF"/>
        </w:rPr>
        <w:t>27901181</w:t>
      </w:r>
    </w:p>
    <w:p w:rsidR="00341BC4" w:rsidRDefault="00341BC4" w:rsidP="00341BC4">
      <w:pPr>
        <w:tabs>
          <w:tab w:val="left" w:pos="2268"/>
        </w:tabs>
        <w:jc w:val="both"/>
        <w:rPr>
          <w:rFonts w:ascii="Cambria" w:hAnsi="Cambria"/>
          <w:sz w:val="22"/>
          <w:szCs w:val="22"/>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A81DDC">
        <w:rPr>
          <w:rFonts w:ascii="Cambria" w:hAnsi="Cambria"/>
          <w:kern w:val="18"/>
        </w:rPr>
        <w:t>CZ</w:t>
      </w:r>
      <w:r w:rsidR="00A81DDC" w:rsidRPr="001E402A">
        <w:rPr>
          <w:rFonts w:ascii="Cambria" w:hAnsi="Cambria"/>
          <w:sz w:val="22"/>
          <w:szCs w:val="22"/>
        </w:rPr>
        <w:t>27901181</w:t>
      </w:r>
    </w:p>
    <w:p w:rsidR="003709B3" w:rsidRPr="00B27F16" w:rsidRDefault="003709B3" w:rsidP="003709B3">
      <w:pPr>
        <w:tabs>
          <w:tab w:val="left" w:pos="2835"/>
        </w:tabs>
        <w:jc w:val="both"/>
        <w:rPr>
          <w:rFonts w:ascii="Cambria" w:hAnsi="Cambria"/>
          <w:kern w:val="18"/>
        </w:rPr>
      </w:pPr>
      <w:r>
        <w:rPr>
          <w:rFonts w:ascii="Cambria" w:hAnsi="Cambria"/>
          <w:kern w:val="18"/>
        </w:rPr>
        <w:t>Zápis v OR:</w:t>
      </w:r>
      <w:r>
        <w:rPr>
          <w:rFonts w:ascii="Cambria" w:hAnsi="Cambria"/>
          <w:kern w:val="18"/>
        </w:rPr>
        <w:tab/>
        <w:t>u Městského soudu v Praze, C 125252</w:t>
      </w:r>
    </w:p>
    <w:p w:rsidR="0030747D" w:rsidRDefault="00341BC4" w:rsidP="0030747D">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A81DDC">
        <w:rPr>
          <w:rFonts w:ascii="Cambria" w:hAnsi="Cambria"/>
          <w:kern w:val="18"/>
        </w:rPr>
        <w:t>Ing. Janem Beranem, jednatelem</w:t>
      </w:r>
    </w:p>
    <w:p w:rsidR="005B7654" w:rsidRDefault="005B7654" w:rsidP="0030747D">
      <w:pPr>
        <w:tabs>
          <w:tab w:val="left" w:pos="2268"/>
        </w:tabs>
        <w:jc w:val="both"/>
        <w:rPr>
          <w:rFonts w:ascii="Cambria" w:hAnsi="Cambria"/>
        </w:rPr>
      </w:pPr>
      <w:r w:rsidRPr="00B27F16">
        <w:rPr>
          <w:rFonts w:ascii="Cambria" w:hAnsi="Cambria"/>
        </w:rPr>
        <w:t>(dále jen kupující)</w:t>
      </w:r>
    </w:p>
    <w:p w:rsidR="00D917B6" w:rsidRPr="00B27F16" w:rsidRDefault="00D917B6" w:rsidP="0030747D">
      <w:pPr>
        <w:tabs>
          <w:tab w:val="left" w:pos="2268"/>
        </w:tabs>
        <w:jc w:val="both"/>
        <w:rPr>
          <w:rFonts w:ascii="Cambria" w:hAnsi="Cambria"/>
        </w:rPr>
      </w:pPr>
    </w:p>
    <w:p w:rsidR="005B7654" w:rsidRPr="00B27F16" w:rsidRDefault="005B7654" w:rsidP="00E72D7F">
      <w:pPr>
        <w:pStyle w:val="Normln0"/>
        <w:ind w:firstLine="709"/>
        <w:rPr>
          <w:rFonts w:ascii="Cambria" w:hAnsi="Cambria"/>
          <w:szCs w:val="24"/>
        </w:rPr>
      </w:pPr>
      <w:r w:rsidRPr="00B27F16">
        <w:rPr>
          <w:rFonts w:ascii="Cambria" w:hAnsi="Cambria"/>
          <w:szCs w:val="24"/>
        </w:rPr>
        <w:t>a</w:t>
      </w:r>
    </w:p>
    <w:p w:rsidR="005B7654" w:rsidRPr="00B27F16" w:rsidRDefault="005B7654" w:rsidP="00E72D7F">
      <w:pPr>
        <w:pStyle w:val="Normln0"/>
        <w:rPr>
          <w:rFonts w:ascii="Cambria" w:hAnsi="Cambria"/>
          <w:szCs w:val="24"/>
        </w:rPr>
      </w:pPr>
    </w:p>
    <w:p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rsidR="005B7654" w:rsidRPr="00B27F16" w:rsidRDefault="003709B3" w:rsidP="00E72D7F">
      <w:pPr>
        <w:pStyle w:val="Normln0"/>
        <w:tabs>
          <w:tab w:val="left" w:pos="2268"/>
        </w:tabs>
        <w:rPr>
          <w:rFonts w:ascii="Cambria" w:hAnsi="Cambria"/>
          <w:spacing w:val="-3"/>
          <w:sz w:val="20"/>
          <w:highlight w:val="yellow"/>
        </w:rPr>
      </w:pPr>
      <w:r>
        <w:rPr>
          <w:rFonts w:ascii="Cambria" w:hAnsi="Cambria"/>
        </w:rPr>
        <w:t>zápis v OR:</w:t>
      </w:r>
      <w:r>
        <w:rPr>
          <w:rFonts w:ascii="Cambria" w:hAnsi="Cambria"/>
        </w:rPr>
        <w:tab/>
      </w:r>
      <w:r>
        <w:rPr>
          <w:rFonts w:ascii="Cambria" w:hAnsi="Cambria"/>
        </w:rPr>
        <w:tab/>
      </w:r>
      <w:r w:rsidR="005B7654" w:rsidRPr="00B27F16">
        <w:rPr>
          <w:rFonts w:ascii="Cambria" w:hAnsi="Cambria"/>
          <w:highlight w:val="yellow"/>
        </w:rPr>
        <w:tab/>
      </w:r>
    </w:p>
    <w:p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3709B3">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rsidR="005B7654" w:rsidRDefault="005B7654" w:rsidP="00E72D7F">
      <w:pPr>
        <w:pStyle w:val="Normln0"/>
        <w:rPr>
          <w:rFonts w:ascii="Cambria" w:hAnsi="Cambria"/>
        </w:rPr>
      </w:pPr>
      <w:r w:rsidRPr="00B27F16">
        <w:rPr>
          <w:rFonts w:ascii="Cambria" w:hAnsi="Cambria"/>
        </w:rPr>
        <w:t xml:space="preserve">osoba oprávněná jednat </w:t>
      </w:r>
    </w:p>
    <w:p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rsidR="005B7654" w:rsidRPr="00B27F16" w:rsidRDefault="005B7654" w:rsidP="00E72D7F">
      <w:pPr>
        <w:pStyle w:val="Normln0"/>
        <w:rPr>
          <w:rFonts w:ascii="Cambria" w:hAnsi="Cambria"/>
        </w:rPr>
      </w:pPr>
      <w:r w:rsidRPr="00B27F16">
        <w:rPr>
          <w:rFonts w:ascii="Cambria" w:hAnsi="Cambria"/>
        </w:rPr>
        <w:t>(dále jen prodávající)</w:t>
      </w:r>
    </w:p>
    <w:p w:rsidR="00977317" w:rsidRPr="005B7654" w:rsidRDefault="00977317" w:rsidP="00977317">
      <w:pPr>
        <w:ind w:left="708"/>
        <w:rPr>
          <w:rFonts w:ascii="Cambria" w:hAnsi="Cambria"/>
        </w:rPr>
      </w:pPr>
    </w:p>
    <w:p w:rsidR="00902C0E" w:rsidRPr="005B7654" w:rsidRDefault="00902C0E" w:rsidP="00977317">
      <w:pPr>
        <w:ind w:left="708"/>
        <w:rPr>
          <w:rFonts w:ascii="Cambria" w:hAnsi="Cambria"/>
        </w:rPr>
      </w:pPr>
    </w:p>
    <w:p w:rsidR="00977317" w:rsidRPr="005B7654" w:rsidRDefault="00977317" w:rsidP="00977317">
      <w:pPr>
        <w:ind w:left="708"/>
        <w:rPr>
          <w:rFonts w:ascii="Cambria" w:hAnsi="Cambria"/>
        </w:rPr>
      </w:pPr>
    </w:p>
    <w:p w:rsidR="00977317" w:rsidRPr="005B7654" w:rsidRDefault="00977317" w:rsidP="00977317">
      <w:pPr>
        <w:ind w:left="360"/>
        <w:jc w:val="center"/>
        <w:rPr>
          <w:rFonts w:ascii="Cambria" w:hAnsi="Cambria"/>
          <w:b/>
        </w:rPr>
      </w:pPr>
      <w:r w:rsidRPr="005B7654">
        <w:rPr>
          <w:rFonts w:ascii="Cambria" w:hAnsi="Cambria"/>
          <w:b/>
        </w:rPr>
        <w:t>II.</w:t>
      </w:r>
    </w:p>
    <w:p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rsidR="00977317" w:rsidRPr="005B7654" w:rsidRDefault="00977317" w:rsidP="00977317">
      <w:pPr>
        <w:ind w:left="360"/>
        <w:jc w:val="center"/>
        <w:rPr>
          <w:rFonts w:ascii="Cambria" w:hAnsi="Cambria"/>
          <w:b/>
        </w:rPr>
      </w:pPr>
    </w:p>
    <w:p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rsidR="006C41FB" w:rsidRPr="005B7654" w:rsidRDefault="006C41FB" w:rsidP="005B7654">
      <w:pPr>
        <w:jc w:val="both"/>
        <w:rPr>
          <w:rFonts w:ascii="Cambria" w:hAnsi="Cambria"/>
          <w:bCs/>
        </w:rPr>
      </w:pPr>
    </w:p>
    <w:p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rsidR="008E4753" w:rsidRPr="005B7654" w:rsidRDefault="008E4753" w:rsidP="005B7654">
      <w:pPr>
        <w:pStyle w:val="Odstavecseseznamem"/>
        <w:ind w:left="0"/>
        <w:rPr>
          <w:rFonts w:ascii="Cambria" w:hAnsi="Cambria"/>
          <w:bCs/>
        </w:rPr>
      </w:pPr>
    </w:p>
    <w:p w:rsidR="009601FD" w:rsidRDefault="006F7985" w:rsidP="00341BC4">
      <w:pPr>
        <w:ind w:firstLine="708"/>
        <w:jc w:val="both"/>
        <w:rPr>
          <w:rFonts w:ascii="Cambria" w:hAnsi="Cambria"/>
          <w:bCs/>
          <w:i/>
        </w:rPr>
      </w:pPr>
      <w:r w:rsidRPr="003709B3">
        <w:rPr>
          <w:rFonts w:ascii="Cambria" w:hAnsi="Cambria"/>
          <w:b/>
          <w:bCs/>
        </w:rPr>
        <w:t>CNC</w:t>
      </w:r>
      <w:r w:rsidR="001B0606" w:rsidRPr="003709B3">
        <w:rPr>
          <w:rFonts w:ascii="Cambria" w:hAnsi="Cambria"/>
          <w:b/>
          <w:bCs/>
        </w:rPr>
        <w:t xml:space="preserve"> profilový</w:t>
      </w:r>
      <w:r w:rsidRPr="003709B3">
        <w:rPr>
          <w:rFonts w:ascii="Cambria" w:hAnsi="Cambria"/>
          <w:b/>
          <w:bCs/>
        </w:rPr>
        <w:t xml:space="preserve"> laser s</w:t>
      </w:r>
      <w:r w:rsidR="001B0606" w:rsidRPr="003709B3">
        <w:rPr>
          <w:rFonts w:ascii="Cambria" w:hAnsi="Cambria"/>
          <w:b/>
          <w:bCs/>
        </w:rPr>
        <w:t> robotickou buňkou pro paletizaci výrobků</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označení: ………………</w:t>
      </w:r>
      <w:proofErr w:type="gramStart"/>
      <w:r w:rsidR="00341BC4">
        <w:rPr>
          <w:rFonts w:ascii="Cambria" w:hAnsi="Cambria"/>
          <w:bCs/>
        </w:rPr>
        <w:t xml:space="preserve">….. </w:t>
      </w:r>
      <w:r w:rsidR="00341BC4" w:rsidRPr="009B6A9C">
        <w:rPr>
          <w:rFonts w:ascii="Cambria" w:hAnsi="Cambria"/>
          <w:bCs/>
          <w:i/>
          <w:highlight w:val="yellow"/>
        </w:rPr>
        <w:t>(doplní</w:t>
      </w:r>
      <w:proofErr w:type="gramEnd"/>
      <w:r w:rsidR="00341BC4" w:rsidRPr="009B6A9C">
        <w:rPr>
          <w:rFonts w:ascii="Cambria" w:hAnsi="Cambria"/>
          <w:bCs/>
          <w:i/>
          <w:highlight w:val="yellow"/>
        </w:rPr>
        <w:t xml:space="preserve"> účastník)</w:t>
      </w:r>
    </w:p>
    <w:p w:rsidR="0067135D" w:rsidRPr="00341BC4" w:rsidRDefault="0067135D" w:rsidP="00341BC4">
      <w:pPr>
        <w:ind w:firstLine="708"/>
        <w:jc w:val="both"/>
        <w:rPr>
          <w:rFonts w:ascii="Cambria" w:hAnsi="Cambria"/>
          <w:bCs/>
          <w:i/>
        </w:rPr>
      </w:pPr>
    </w:p>
    <w:p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rsidR="00E53281" w:rsidRPr="005B7654" w:rsidRDefault="00E53281" w:rsidP="005B7654">
      <w:pPr>
        <w:jc w:val="both"/>
        <w:rPr>
          <w:rFonts w:ascii="Cambria" w:hAnsi="Cambria"/>
          <w:bCs/>
        </w:rPr>
      </w:pPr>
    </w:p>
    <w:p w:rsidR="00E53281" w:rsidRPr="00A735C9"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w:t>
      </w:r>
      <w:r w:rsidR="00BA336E" w:rsidRPr="00A05E9E">
        <w:rPr>
          <w:rFonts w:ascii="Cambria" w:hAnsi="Cambria"/>
          <w:b/>
          <w:bCs/>
        </w:rPr>
        <w:t>a</w:t>
      </w:r>
      <w:r w:rsidR="00BA336E" w:rsidRPr="00FE7A84">
        <w:rPr>
          <w:rFonts w:ascii="Cambria" w:hAnsi="Cambria"/>
        </w:rPr>
        <w:t> </w:t>
      </w:r>
      <w:r w:rsidR="00BA336E" w:rsidRPr="00FE7A84">
        <w:rPr>
          <w:rFonts w:ascii="Cambria" w:hAnsi="Cambria"/>
          <w:b/>
        </w:rPr>
        <w:t>zprovoznění zboží</w:t>
      </w:r>
      <w:r w:rsidR="0093488E" w:rsidRPr="00FE7A84">
        <w:rPr>
          <w:rFonts w:ascii="Cambria" w:hAnsi="Cambria"/>
        </w:rPr>
        <w:t xml:space="preserve">, </w:t>
      </w:r>
      <w:r w:rsidR="0093488E" w:rsidRPr="00A05E9E">
        <w:rPr>
          <w:rFonts w:ascii="Cambria" w:hAnsi="Cambria"/>
          <w:b/>
        </w:rPr>
        <w:t>provedení seřízení</w:t>
      </w:r>
      <w:r w:rsidR="00E30AA6" w:rsidRPr="00A05E9E">
        <w:rPr>
          <w:rFonts w:ascii="Cambria" w:hAnsi="Cambria"/>
          <w:b/>
        </w:rPr>
        <w:t xml:space="preserve"> </w:t>
      </w:r>
      <w:r w:rsidR="00162D35" w:rsidRPr="00A05E9E">
        <w:rPr>
          <w:rFonts w:ascii="Cambria" w:hAnsi="Cambria"/>
          <w:b/>
        </w:rPr>
        <w:t>a</w:t>
      </w:r>
      <w:r w:rsidR="00162D35" w:rsidRPr="00FE7A84">
        <w:rPr>
          <w:rFonts w:ascii="Cambria" w:hAnsi="Cambria"/>
          <w:bCs/>
        </w:rPr>
        <w:t xml:space="preserve">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w:t>
      </w:r>
    </w:p>
    <w:p w:rsidR="00162D35" w:rsidRPr="00FE7A84" w:rsidRDefault="00162D35" w:rsidP="005B7654">
      <w:pPr>
        <w:pStyle w:val="Odstavecseseznamem"/>
        <w:ind w:left="0"/>
        <w:rPr>
          <w:rFonts w:ascii="Cambria" w:hAnsi="Cambria"/>
          <w:bCs/>
        </w:rPr>
      </w:pPr>
    </w:p>
    <w:p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rsidR="0062768B" w:rsidRDefault="0062768B" w:rsidP="0062768B">
      <w:pPr>
        <w:pStyle w:val="Odstavecseseznamem"/>
        <w:rPr>
          <w:rFonts w:ascii="Cambria" w:hAnsi="Cambria"/>
          <w:bCs/>
        </w:rPr>
      </w:pPr>
    </w:p>
    <w:p w:rsidR="00506042" w:rsidRPr="005B7654" w:rsidRDefault="00506042" w:rsidP="00162D35">
      <w:pPr>
        <w:rPr>
          <w:rFonts w:ascii="Cambria" w:hAnsi="Cambria"/>
          <w:b/>
        </w:rPr>
      </w:pPr>
    </w:p>
    <w:p w:rsidR="00977317" w:rsidRPr="005B7654" w:rsidRDefault="00977317" w:rsidP="00977317">
      <w:pPr>
        <w:jc w:val="center"/>
        <w:rPr>
          <w:rFonts w:ascii="Cambria" w:hAnsi="Cambria"/>
          <w:b/>
        </w:rPr>
      </w:pPr>
      <w:r w:rsidRPr="005B7654">
        <w:rPr>
          <w:rFonts w:ascii="Cambria" w:hAnsi="Cambria"/>
          <w:b/>
        </w:rPr>
        <w:t>III.</w:t>
      </w:r>
    </w:p>
    <w:p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rsidR="00977317" w:rsidRPr="005B7654" w:rsidRDefault="00977317" w:rsidP="00977317">
      <w:pPr>
        <w:jc w:val="both"/>
        <w:rPr>
          <w:rFonts w:ascii="Cambria" w:hAnsi="Cambria"/>
        </w:rPr>
      </w:pPr>
    </w:p>
    <w:p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rsidR="00977317" w:rsidRPr="005B7654" w:rsidRDefault="00977317" w:rsidP="005B7654">
      <w:pPr>
        <w:jc w:val="both"/>
        <w:rPr>
          <w:rFonts w:ascii="Cambria" w:hAnsi="Cambria"/>
        </w:rPr>
      </w:pPr>
    </w:p>
    <w:p w:rsidR="00977317" w:rsidRPr="003709B3" w:rsidRDefault="00693259" w:rsidP="005B7654">
      <w:pPr>
        <w:ind w:firstLine="708"/>
        <w:jc w:val="both"/>
        <w:rPr>
          <w:rFonts w:ascii="Cambria" w:hAnsi="Cambria"/>
          <w:i/>
          <w:iCs/>
        </w:rPr>
      </w:pPr>
      <w:r w:rsidRPr="003709B3">
        <w:rPr>
          <w:rFonts w:ascii="Cambria" w:hAnsi="Cambria"/>
          <w:i/>
          <w:iCs/>
        </w:rPr>
        <w:t>(</w:t>
      </w:r>
      <w:r w:rsidR="004E6F17" w:rsidRPr="003709B3">
        <w:rPr>
          <w:rFonts w:ascii="Cambria" w:hAnsi="Cambria"/>
          <w:i/>
          <w:iCs/>
        </w:rPr>
        <w:t xml:space="preserve">Výši ceny doplní </w:t>
      </w:r>
      <w:r w:rsidR="008C5D6B" w:rsidRPr="003709B3">
        <w:rPr>
          <w:rFonts w:ascii="Cambria" w:hAnsi="Cambria"/>
          <w:i/>
          <w:iCs/>
        </w:rPr>
        <w:t>prodávající</w:t>
      </w:r>
      <w:r w:rsidR="004E6F17" w:rsidRPr="003709B3">
        <w:rPr>
          <w:rFonts w:ascii="Cambria" w:hAnsi="Cambria"/>
          <w:i/>
          <w:iCs/>
        </w:rPr>
        <w:t xml:space="preserve"> v souladu se zněním jeho nabídky</w:t>
      </w:r>
      <w:r w:rsidRPr="003709B3">
        <w:rPr>
          <w:rFonts w:ascii="Cambria" w:hAnsi="Cambria"/>
          <w:i/>
          <w:iCs/>
        </w:rPr>
        <w:t>)</w:t>
      </w:r>
    </w:p>
    <w:p w:rsidR="00855CE3" w:rsidRPr="005B7654" w:rsidRDefault="00855CE3" w:rsidP="005B7654">
      <w:pPr>
        <w:jc w:val="both"/>
        <w:rPr>
          <w:rFonts w:ascii="Cambria" w:hAnsi="Cambria"/>
          <w:b/>
        </w:rPr>
      </w:pPr>
    </w:p>
    <w:p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rsidR="002D4151" w:rsidRPr="005B7654" w:rsidRDefault="002D4151" w:rsidP="005B7654">
      <w:pPr>
        <w:jc w:val="both"/>
        <w:rPr>
          <w:rFonts w:ascii="Cambria" w:hAnsi="Cambria"/>
          <w:b/>
          <w:sz w:val="10"/>
          <w:szCs w:val="10"/>
        </w:rPr>
      </w:pPr>
    </w:p>
    <w:p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rsidR="002D4151" w:rsidRPr="005B7654" w:rsidRDefault="002D4151" w:rsidP="005B7654">
      <w:pPr>
        <w:jc w:val="both"/>
        <w:rPr>
          <w:rFonts w:ascii="Cambria" w:hAnsi="Cambria"/>
          <w:b/>
          <w:sz w:val="10"/>
          <w:szCs w:val="10"/>
        </w:rPr>
      </w:pPr>
    </w:p>
    <w:p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p>
    <w:p w:rsidR="00977317" w:rsidRPr="005B7654" w:rsidRDefault="00977317" w:rsidP="005B7654">
      <w:pPr>
        <w:jc w:val="both"/>
        <w:rPr>
          <w:rFonts w:ascii="Cambria" w:hAnsi="Cambria"/>
          <w:b/>
          <w:sz w:val="10"/>
          <w:szCs w:val="10"/>
        </w:rPr>
      </w:pPr>
    </w:p>
    <w:p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p>
    <w:p w:rsidR="00977317" w:rsidRPr="005B7654" w:rsidRDefault="00977317" w:rsidP="005B7654">
      <w:pPr>
        <w:jc w:val="both"/>
        <w:rPr>
          <w:rFonts w:ascii="Cambria" w:hAnsi="Cambria"/>
        </w:rPr>
      </w:pPr>
    </w:p>
    <w:p w:rsidR="00977317" w:rsidRPr="005B7654" w:rsidRDefault="00977317" w:rsidP="005B7654">
      <w:pPr>
        <w:ind w:firstLine="708"/>
        <w:jc w:val="both"/>
        <w:rPr>
          <w:rFonts w:ascii="Cambria" w:hAnsi="Cambria"/>
        </w:rPr>
      </w:pPr>
      <w:r w:rsidRPr="005B7654">
        <w:rPr>
          <w:rFonts w:ascii="Cambria" w:hAnsi="Cambria"/>
        </w:rPr>
        <w:t>Tato cena je nejvýše přípustná.</w:t>
      </w:r>
    </w:p>
    <w:p w:rsidR="00977317" w:rsidRPr="005B7654" w:rsidRDefault="00977317" w:rsidP="005B7654">
      <w:pPr>
        <w:jc w:val="both"/>
        <w:rPr>
          <w:rFonts w:ascii="Cambria" w:hAnsi="Cambria"/>
        </w:rPr>
      </w:pPr>
    </w:p>
    <w:p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rsidR="00341BC4" w:rsidRDefault="00341BC4" w:rsidP="00341BC4">
      <w:pPr>
        <w:jc w:val="both"/>
        <w:rPr>
          <w:rFonts w:ascii="Cambria" w:hAnsi="Cambria"/>
        </w:rPr>
      </w:pPr>
    </w:p>
    <w:p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rsidR="00977317" w:rsidRPr="005B7654" w:rsidRDefault="00977317" w:rsidP="005B7654">
      <w:pPr>
        <w:jc w:val="both"/>
        <w:rPr>
          <w:rFonts w:ascii="Cambria" w:hAnsi="Cambria"/>
        </w:rPr>
      </w:pPr>
    </w:p>
    <w:p w:rsidR="00977317" w:rsidRPr="005B7654"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77317" w:rsidRPr="005B7654">
        <w:rPr>
          <w:rFonts w:ascii="Cambria" w:hAnsi="Cambria"/>
        </w:rPr>
        <w:t xml:space="preserve">. </w:t>
      </w:r>
    </w:p>
    <w:p w:rsidR="008B6CE0" w:rsidRPr="005B7654" w:rsidRDefault="008B6CE0" w:rsidP="005B7654">
      <w:pPr>
        <w:jc w:val="both"/>
        <w:rPr>
          <w:rFonts w:ascii="Cambria" w:hAnsi="Cambria"/>
        </w:rPr>
      </w:pPr>
    </w:p>
    <w:p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rsidR="00977317" w:rsidRPr="005B7654" w:rsidRDefault="00977317" w:rsidP="002D4151">
      <w:pPr>
        <w:ind w:left="709" w:hanging="709"/>
        <w:jc w:val="both"/>
        <w:rPr>
          <w:rFonts w:ascii="Cambria" w:hAnsi="Cambria"/>
        </w:rPr>
      </w:pPr>
    </w:p>
    <w:p w:rsidR="00322DB4" w:rsidRPr="005B7654" w:rsidRDefault="00322DB4" w:rsidP="00902C0E">
      <w:pPr>
        <w:jc w:val="both"/>
        <w:rPr>
          <w:rFonts w:ascii="Cambria" w:hAnsi="Cambria"/>
          <w:b/>
        </w:rPr>
      </w:pPr>
    </w:p>
    <w:p w:rsidR="00977317" w:rsidRPr="005B7654" w:rsidRDefault="00977317" w:rsidP="002D4151">
      <w:pPr>
        <w:ind w:left="709" w:hanging="709"/>
        <w:jc w:val="center"/>
        <w:rPr>
          <w:rFonts w:ascii="Cambria" w:hAnsi="Cambria"/>
          <w:b/>
        </w:rPr>
      </w:pPr>
      <w:r w:rsidRPr="005B7654">
        <w:rPr>
          <w:rFonts w:ascii="Cambria" w:hAnsi="Cambria"/>
          <w:b/>
        </w:rPr>
        <w:t>IV.</w:t>
      </w:r>
    </w:p>
    <w:p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rsidR="00977317" w:rsidRPr="005B7654" w:rsidRDefault="00977317" w:rsidP="002D4151">
      <w:pPr>
        <w:ind w:left="709" w:hanging="709"/>
        <w:jc w:val="center"/>
        <w:rPr>
          <w:rFonts w:ascii="Cambria" w:hAnsi="Cambria"/>
          <w:b/>
        </w:rPr>
      </w:pPr>
    </w:p>
    <w:p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rsidR="00233550" w:rsidRDefault="00233550" w:rsidP="00233550">
      <w:pPr>
        <w:tabs>
          <w:tab w:val="num" w:pos="1776"/>
        </w:tabs>
        <w:jc w:val="both"/>
        <w:rPr>
          <w:rFonts w:ascii="Cambria" w:hAnsi="Cambria"/>
        </w:rPr>
      </w:pPr>
    </w:p>
    <w:p w:rsidR="00B97584" w:rsidRDefault="00B97584" w:rsidP="00B97584">
      <w:pPr>
        <w:pStyle w:val="Odstavecseseznamem"/>
        <w:rPr>
          <w:rFonts w:ascii="Cambria-Italic" w:eastAsia="Calibri" w:hAnsi="Cambria-Italic" w:cs="Cambria-Italic"/>
        </w:rPr>
      </w:pPr>
    </w:p>
    <w:p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lastRenderedPageBreak/>
        <w:t>Cena zboží bude kupujícím uhrazena na základě daňového dokladu - faktury</w:t>
      </w:r>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rsidR="00672CA0" w:rsidRPr="005B7654" w:rsidRDefault="00672CA0" w:rsidP="005B7654">
      <w:pPr>
        <w:tabs>
          <w:tab w:val="num" w:pos="0"/>
          <w:tab w:val="num" w:pos="709"/>
        </w:tabs>
        <w:jc w:val="both"/>
        <w:rPr>
          <w:rFonts w:ascii="Cambria" w:hAnsi="Cambria"/>
          <w:sz w:val="16"/>
          <w:szCs w:val="16"/>
        </w:rPr>
      </w:pPr>
    </w:p>
    <w:p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rsidR="00977317" w:rsidRPr="005B7654" w:rsidRDefault="00977317" w:rsidP="005B7654">
      <w:pPr>
        <w:tabs>
          <w:tab w:val="num" w:pos="0"/>
          <w:tab w:val="num" w:pos="709"/>
        </w:tabs>
        <w:jc w:val="both"/>
        <w:rPr>
          <w:rFonts w:ascii="Cambria" w:hAnsi="Cambria"/>
          <w:sz w:val="16"/>
          <w:szCs w:val="16"/>
        </w:rPr>
      </w:pPr>
    </w:p>
    <w:p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rsidR="00C547A7" w:rsidRDefault="00C547A7">
      <w:pPr>
        <w:pStyle w:val="Odstavecseseznamem"/>
        <w:rPr>
          <w:rFonts w:ascii="Cambria" w:hAnsi="Cambria"/>
        </w:rPr>
      </w:pPr>
    </w:p>
    <w:p w:rsidR="00C0451D" w:rsidRDefault="00B93CE0" w:rsidP="00C0451D">
      <w:pPr>
        <w:numPr>
          <w:ilvl w:val="0"/>
          <w:numId w:val="7"/>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rsidR="00CF279E" w:rsidRPr="00C0451D" w:rsidRDefault="00CF279E" w:rsidP="00CF279E">
      <w:pPr>
        <w:tabs>
          <w:tab w:val="num" w:pos="1776"/>
        </w:tabs>
        <w:jc w:val="both"/>
        <w:rPr>
          <w:rFonts w:ascii="Cambria" w:hAnsi="Cambria"/>
        </w:rPr>
      </w:pPr>
    </w:p>
    <w:p w:rsidR="00977317" w:rsidRPr="003709B3" w:rsidRDefault="001B0606" w:rsidP="00C0451D">
      <w:pPr>
        <w:pStyle w:val="Odstavecseseznamem"/>
        <w:numPr>
          <w:ilvl w:val="0"/>
          <w:numId w:val="45"/>
        </w:numPr>
        <w:tabs>
          <w:tab w:val="num" w:pos="709"/>
        </w:tabs>
        <w:jc w:val="both"/>
        <w:rPr>
          <w:rFonts w:ascii="Cambria" w:hAnsi="Cambria"/>
        </w:rPr>
      </w:pPr>
      <w:r w:rsidRPr="003709B3">
        <w:rPr>
          <w:rFonts w:ascii="Cambria" w:hAnsi="Cambria"/>
        </w:rPr>
        <w:t>3</w:t>
      </w:r>
      <w:r w:rsidR="00736E30" w:rsidRPr="003709B3">
        <w:rPr>
          <w:rFonts w:ascii="Cambria" w:hAnsi="Cambria"/>
        </w:rPr>
        <w:t xml:space="preserve">0 % kupní ceny zboží </w:t>
      </w:r>
      <w:r w:rsidR="00090D5A" w:rsidRPr="003709B3">
        <w:rPr>
          <w:rFonts w:ascii="Cambria" w:hAnsi="Cambria"/>
        </w:rPr>
        <w:t xml:space="preserve">ve formě zálohové faktury </w:t>
      </w:r>
      <w:r w:rsidR="00736E30" w:rsidRPr="003709B3">
        <w:rPr>
          <w:rFonts w:ascii="Cambria" w:hAnsi="Cambria"/>
        </w:rPr>
        <w:t>bude zaplaceno po doručení písemného pokynu k zahájení plnění (objednávky)</w:t>
      </w:r>
      <w:r w:rsidR="00D54547" w:rsidRPr="003709B3">
        <w:rPr>
          <w:rFonts w:ascii="Cambria" w:hAnsi="Cambria"/>
        </w:rPr>
        <w:t>,</w:t>
      </w:r>
    </w:p>
    <w:p w:rsidR="0041535A" w:rsidRPr="003709B3" w:rsidRDefault="0041535A" w:rsidP="00AC41AD">
      <w:pPr>
        <w:pStyle w:val="Odstavecseseznamem"/>
        <w:jc w:val="both"/>
        <w:rPr>
          <w:rFonts w:ascii="Cambria" w:hAnsi="Cambria"/>
        </w:rPr>
      </w:pPr>
    </w:p>
    <w:p w:rsidR="00BA46CC" w:rsidRPr="003709B3" w:rsidRDefault="001B0606" w:rsidP="00BA46CC">
      <w:pPr>
        <w:pStyle w:val="Odstavecseseznamem"/>
        <w:numPr>
          <w:ilvl w:val="0"/>
          <w:numId w:val="45"/>
        </w:numPr>
        <w:tabs>
          <w:tab w:val="num" w:pos="709"/>
        </w:tabs>
        <w:jc w:val="both"/>
        <w:rPr>
          <w:rFonts w:ascii="Cambria" w:hAnsi="Cambria"/>
        </w:rPr>
      </w:pPr>
      <w:r w:rsidRPr="003709B3">
        <w:rPr>
          <w:rFonts w:ascii="Cambria" w:hAnsi="Cambria"/>
        </w:rPr>
        <w:t>6</w:t>
      </w:r>
      <w:r w:rsidR="00D54547" w:rsidRPr="003709B3">
        <w:rPr>
          <w:rFonts w:ascii="Cambria" w:hAnsi="Cambria"/>
        </w:rPr>
        <w:t>0 % kup</w:t>
      </w:r>
      <w:r w:rsidR="004058A4" w:rsidRPr="003709B3">
        <w:rPr>
          <w:rFonts w:ascii="Cambria" w:hAnsi="Cambria"/>
        </w:rPr>
        <w:t>n</w:t>
      </w:r>
      <w:r w:rsidR="00D54547" w:rsidRPr="003709B3">
        <w:rPr>
          <w:rFonts w:ascii="Cambria" w:hAnsi="Cambria"/>
        </w:rPr>
        <w:t>í ceny zboží</w:t>
      </w:r>
      <w:r w:rsidR="004058A4" w:rsidRPr="003709B3">
        <w:rPr>
          <w:rFonts w:ascii="Cambria" w:hAnsi="Cambria"/>
        </w:rPr>
        <w:t xml:space="preserve"> </w:t>
      </w:r>
      <w:r w:rsidRPr="003709B3">
        <w:rPr>
          <w:rFonts w:ascii="Cambria" w:hAnsi="Cambria"/>
        </w:rPr>
        <w:t xml:space="preserve">ve formě zálohové faktury </w:t>
      </w:r>
      <w:r w:rsidR="004058A4" w:rsidRPr="003709B3">
        <w:rPr>
          <w:rFonts w:ascii="Cambria" w:hAnsi="Cambria"/>
        </w:rPr>
        <w:t xml:space="preserve">bude zaplaceno </w:t>
      </w:r>
      <w:r w:rsidRPr="003709B3">
        <w:rPr>
          <w:rFonts w:ascii="Cambria" w:hAnsi="Cambria"/>
        </w:rPr>
        <w:t xml:space="preserve">po </w:t>
      </w:r>
      <w:proofErr w:type="spellStart"/>
      <w:r w:rsidR="00BA46CC" w:rsidRPr="003709B3">
        <w:rPr>
          <w:rFonts w:ascii="Cambria" w:hAnsi="Cambria"/>
        </w:rPr>
        <w:t>předpřejímce</w:t>
      </w:r>
      <w:proofErr w:type="spellEnd"/>
      <w:r w:rsidR="00BA46CC" w:rsidRPr="003709B3">
        <w:rPr>
          <w:rFonts w:ascii="Cambria" w:hAnsi="Cambria"/>
        </w:rPr>
        <w:t xml:space="preserve"> stroje u prodávajícího před odesláním do závodu kupujícího.</w:t>
      </w:r>
    </w:p>
    <w:p w:rsidR="00BA46CC" w:rsidRPr="003709B3" w:rsidRDefault="00BA46CC" w:rsidP="00BA46CC">
      <w:pPr>
        <w:pStyle w:val="Odstavecseseznamem"/>
        <w:rPr>
          <w:rFonts w:ascii="Cambria" w:hAnsi="Cambria"/>
        </w:rPr>
      </w:pPr>
    </w:p>
    <w:p w:rsidR="00C547A7" w:rsidRPr="003709B3" w:rsidRDefault="00BA46CC" w:rsidP="00A43258">
      <w:pPr>
        <w:pStyle w:val="Odstavecseseznamem"/>
        <w:numPr>
          <w:ilvl w:val="0"/>
          <w:numId w:val="45"/>
        </w:numPr>
        <w:tabs>
          <w:tab w:val="num" w:pos="709"/>
        </w:tabs>
        <w:jc w:val="both"/>
        <w:rPr>
          <w:rFonts w:ascii="Cambria" w:hAnsi="Cambria"/>
        </w:rPr>
      </w:pPr>
      <w:r w:rsidRPr="003709B3">
        <w:rPr>
          <w:rFonts w:ascii="Cambria" w:hAnsi="Cambria"/>
        </w:rPr>
        <w:t xml:space="preserve">10 % kupní ceny zboží ve formě konečné faktury </w:t>
      </w:r>
      <w:r w:rsidR="004058A4" w:rsidRPr="003709B3">
        <w:rPr>
          <w:rFonts w:ascii="Cambria" w:hAnsi="Cambria"/>
        </w:rPr>
        <w:t xml:space="preserve">po </w:t>
      </w:r>
      <w:r w:rsidR="005621AF" w:rsidRPr="003709B3">
        <w:rPr>
          <w:rFonts w:ascii="Cambria" w:hAnsi="Cambria"/>
        </w:rPr>
        <w:t xml:space="preserve">kompletní instalaci </w:t>
      </w:r>
      <w:r w:rsidR="009E1938" w:rsidRPr="003709B3">
        <w:rPr>
          <w:rFonts w:ascii="Cambria" w:hAnsi="Cambria"/>
        </w:rPr>
        <w:t xml:space="preserve">a zprovoznění </w:t>
      </w:r>
      <w:r w:rsidR="005621AF" w:rsidRPr="003709B3">
        <w:rPr>
          <w:rFonts w:ascii="Cambria" w:hAnsi="Cambria"/>
        </w:rPr>
        <w:t>stroje, p</w:t>
      </w:r>
      <w:r w:rsidR="004058A4" w:rsidRPr="003709B3">
        <w:rPr>
          <w:rFonts w:ascii="Cambria" w:hAnsi="Cambria"/>
        </w:rPr>
        <w:t xml:space="preserve">o provedení </w:t>
      </w:r>
      <w:r w:rsidR="005621AF" w:rsidRPr="003709B3">
        <w:rPr>
          <w:rFonts w:ascii="Cambria" w:hAnsi="Cambria"/>
        </w:rPr>
        <w:t xml:space="preserve">všech </w:t>
      </w:r>
      <w:r w:rsidR="004058A4" w:rsidRPr="003709B3">
        <w:rPr>
          <w:rFonts w:ascii="Cambria" w:hAnsi="Cambria"/>
        </w:rPr>
        <w:t>školení obsluhy v místě realizace zakázky</w:t>
      </w:r>
      <w:r w:rsidR="005621AF" w:rsidRPr="003709B3">
        <w:rPr>
          <w:rFonts w:ascii="Cambria" w:hAnsi="Cambria"/>
        </w:rPr>
        <w:t>, předání všech dokladů certifikátů a návodů</w:t>
      </w:r>
      <w:r w:rsidR="004058A4" w:rsidRPr="003709B3">
        <w:rPr>
          <w:rFonts w:ascii="Cambria" w:hAnsi="Cambria"/>
        </w:rPr>
        <w:t xml:space="preserve"> </w:t>
      </w:r>
      <w:r w:rsidR="003B04EE" w:rsidRPr="003709B3">
        <w:rPr>
          <w:rFonts w:ascii="Cambria" w:hAnsi="Cambria"/>
        </w:rPr>
        <w:t>a za podmínky úspěšného absolvování zkušebního provozu</w:t>
      </w:r>
      <w:r w:rsidR="005621AF" w:rsidRPr="003709B3">
        <w:rPr>
          <w:rFonts w:ascii="Cambria" w:hAnsi="Cambria"/>
        </w:rPr>
        <w:t xml:space="preserve"> </w:t>
      </w:r>
      <w:r w:rsidR="00F54273" w:rsidRPr="003709B3">
        <w:rPr>
          <w:rFonts w:ascii="Cambria" w:hAnsi="Cambria"/>
        </w:rPr>
        <w:t>(úspěšným absolvováním zkuše</w:t>
      </w:r>
      <w:r w:rsidR="001E5BF2" w:rsidRPr="003709B3">
        <w:rPr>
          <w:rFonts w:ascii="Cambria" w:hAnsi="Cambria"/>
        </w:rPr>
        <w:t>b</w:t>
      </w:r>
      <w:r w:rsidR="00F54273" w:rsidRPr="003709B3">
        <w:rPr>
          <w:rFonts w:ascii="Cambria" w:hAnsi="Cambria"/>
        </w:rPr>
        <w:t>ního provozu se rozumí prokázání splnění všech požadavků zadavatele stanovených v</w:t>
      </w:r>
      <w:r w:rsidR="001E5BF2" w:rsidRPr="003709B3">
        <w:rPr>
          <w:rFonts w:ascii="Cambria" w:hAnsi="Cambria"/>
        </w:rPr>
        <w:t> P</w:t>
      </w:r>
      <w:r w:rsidR="00F54273" w:rsidRPr="003709B3">
        <w:rPr>
          <w:rFonts w:ascii="Cambria" w:hAnsi="Cambria"/>
        </w:rPr>
        <w:t>odrobné</w:t>
      </w:r>
      <w:r w:rsidR="001E5BF2" w:rsidRPr="003709B3">
        <w:rPr>
          <w:rFonts w:ascii="Cambria" w:hAnsi="Cambria"/>
        </w:rPr>
        <w:t xml:space="preserve"> specifikaci zboží)</w:t>
      </w:r>
      <w:r w:rsidR="005621AF" w:rsidRPr="003709B3">
        <w:rPr>
          <w:rFonts w:ascii="Cambria" w:hAnsi="Cambria"/>
        </w:rPr>
        <w:t>. Podkladem pro vystavení konečné faktury bude předávací protokol kompletně dokončeného díla bez vad a nedodělků.</w:t>
      </w:r>
    </w:p>
    <w:p w:rsidR="00F06616" w:rsidRPr="005B7654" w:rsidRDefault="00F06616" w:rsidP="005B7654">
      <w:pPr>
        <w:tabs>
          <w:tab w:val="num" w:pos="0"/>
          <w:tab w:val="num" w:pos="709"/>
        </w:tabs>
        <w:jc w:val="both"/>
        <w:rPr>
          <w:rFonts w:ascii="Cambria" w:hAnsi="Cambria"/>
          <w:sz w:val="16"/>
          <w:szCs w:val="16"/>
        </w:rPr>
      </w:pPr>
    </w:p>
    <w:p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rsidR="00A643EF" w:rsidRPr="005B7654" w:rsidRDefault="00A643EF" w:rsidP="005B7654">
      <w:pPr>
        <w:tabs>
          <w:tab w:val="num" w:pos="0"/>
          <w:tab w:val="num" w:pos="709"/>
        </w:tabs>
        <w:jc w:val="both"/>
        <w:rPr>
          <w:rFonts w:ascii="Cambria" w:hAnsi="Cambria"/>
        </w:rPr>
      </w:pPr>
    </w:p>
    <w:p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rsidR="00977317" w:rsidRPr="005B7654" w:rsidRDefault="00977317" w:rsidP="005B7654">
      <w:pPr>
        <w:tabs>
          <w:tab w:val="num" w:pos="0"/>
          <w:tab w:val="num" w:pos="709"/>
        </w:tabs>
        <w:jc w:val="both"/>
        <w:rPr>
          <w:rFonts w:ascii="Cambria" w:hAnsi="Cambria"/>
          <w:sz w:val="16"/>
          <w:szCs w:val="16"/>
        </w:rPr>
      </w:pPr>
    </w:p>
    <w:p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rsidR="00977317" w:rsidRPr="005B7654" w:rsidRDefault="00977317" w:rsidP="005B7654">
      <w:pPr>
        <w:tabs>
          <w:tab w:val="num" w:pos="0"/>
          <w:tab w:val="num" w:pos="709"/>
        </w:tabs>
        <w:jc w:val="both"/>
        <w:rPr>
          <w:rFonts w:ascii="Cambria" w:hAnsi="Cambria"/>
          <w:sz w:val="16"/>
          <w:szCs w:val="16"/>
        </w:rPr>
      </w:pPr>
    </w:p>
    <w:p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rsidR="001E7B86" w:rsidRPr="005B7654" w:rsidRDefault="001E7B86" w:rsidP="005B7654">
      <w:pPr>
        <w:tabs>
          <w:tab w:val="num" w:pos="0"/>
          <w:tab w:val="num" w:pos="709"/>
        </w:tabs>
        <w:jc w:val="both"/>
        <w:rPr>
          <w:rFonts w:ascii="Cambria" w:hAnsi="Cambria"/>
          <w:sz w:val="10"/>
          <w:szCs w:val="10"/>
        </w:rPr>
      </w:pP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popis obsahu účetního dokladu</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bookmarkStart w:id="0" w:name="_Hlk191294951"/>
      <w:r w:rsidRPr="005B7654">
        <w:rPr>
          <w:rFonts w:ascii="Cambria" w:hAnsi="Cambria"/>
        </w:rPr>
        <w:t xml:space="preserve">podpis odpovědné osoby </w:t>
      </w:r>
      <w:r w:rsidR="008C5D6B" w:rsidRPr="005B7654">
        <w:rPr>
          <w:rFonts w:ascii="Cambria" w:hAnsi="Cambria"/>
        </w:rPr>
        <w:t>prodávajícího</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přílohu - soupis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rsidR="00F56631" w:rsidRPr="005B7654" w:rsidRDefault="00F56631"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bookmarkEnd w:id="0"/>
    <w:p w:rsidR="00DD74DF" w:rsidRPr="005B7654" w:rsidRDefault="00DD74DF" w:rsidP="005B7654">
      <w:pPr>
        <w:pStyle w:val="Zkladntext"/>
        <w:tabs>
          <w:tab w:val="num" w:pos="0"/>
          <w:tab w:val="num" w:pos="709"/>
        </w:tabs>
        <w:spacing w:line="240" w:lineRule="atLeast"/>
        <w:jc w:val="both"/>
        <w:rPr>
          <w:rFonts w:ascii="Cambria" w:hAnsi="Cambria"/>
        </w:rPr>
      </w:pPr>
    </w:p>
    <w:p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rsidR="007C1157" w:rsidRPr="005B7654" w:rsidRDefault="007C1157" w:rsidP="007C1157">
      <w:pPr>
        <w:pStyle w:val="Zkladntext"/>
        <w:tabs>
          <w:tab w:val="num" w:pos="1776"/>
        </w:tabs>
        <w:spacing w:line="240" w:lineRule="atLeast"/>
        <w:jc w:val="both"/>
        <w:rPr>
          <w:rFonts w:ascii="Cambria" w:hAnsi="Cambria"/>
        </w:rPr>
      </w:pPr>
    </w:p>
    <w:p w:rsidR="00977317" w:rsidRPr="005B7654" w:rsidRDefault="00977317" w:rsidP="002D4151">
      <w:pPr>
        <w:ind w:left="709" w:hanging="709"/>
        <w:jc w:val="center"/>
        <w:rPr>
          <w:rFonts w:ascii="Cambria" w:hAnsi="Cambria"/>
          <w:b/>
        </w:rPr>
      </w:pPr>
      <w:r w:rsidRPr="005B7654">
        <w:rPr>
          <w:rFonts w:ascii="Cambria" w:hAnsi="Cambria"/>
          <w:b/>
        </w:rPr>
        <w:t>V.</w:t>
      </w:r>
    </w:p>
    <w:p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rsidR="005202E9" w:rsidRPr="005B7654" w:rsidRDefault="005202E9" w:rsidP="005B7654">
      <w:pPr>
        <w:jc w:val="both"/>
        <w:rPr>
          <w:rFonts w:ascii="Cambria" w:hAnsi="Cambria"/>
          <w:strike/>
          <w:snapToGrid w:val="0"/>
          <w:color w:val="FF0000"/>
        </w:rPr>
      </w:pPr>
    </w:p>
    <w:p w:rsidR="00706785" w:rsidRDefault="00706785" w:rsidP="00F97631">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BE1CB0" w:rsidRPr="00BE1CB0">
        <w:rPr>
          <w:rFonts w:asciiTheme="majorHAnsi" w:hAnsiTheme="majorHAnsi"/>
          <w:bCs/>
          <w:highlight w:val="yellow"/>
        </w:rPr>
        <w:t>………</w:t>
      </w:r>
      <w:r w:rsidR="00BE1CB0">
        <w:rPr>
          <w:rFonts w:asciiTheme="majorHAnsi" w:hAnsiTheme="majorHAnsi"/>
          <w:bCs/>
        </w:rPr>
        <w:t xml:space="preserve"> kalendářních dnů od doručení písemného pokynu zadavatele k zahájení plnění (objednávky) </w:t>
      </w:r>
      <w:r w:rsidR="00BE1CB0">
        <w:rPr>
          <w:rFonts w:asciiTheme="majorHAnsi" w:hAnsiTheme="majorHAnsi"/>
          <w:bCs/>
          <w:i/>
        </w:rPr>
        <w:t>(</w:t>
      </w:r>
      <w:r w:rsidR="00BE1CB0" w:rsidRPr="00BE1CB0">
        <w:rPr>
          <w:rFonts w:asciiTheme="majorHAnsi" w:hAnsiTheme="majorHAnsi"/>
          <w:bCs/>
          <w:i/>
        </w:rPr>
        <w:t xml:space="preserve">Zadavatel požaduje, aby termín dodání v kalendářních dnech byl </w:t>
      </w:r>
      <w:r w:rsidR="00BE1CB0" w:rsidRPr="003709B3">
        <w:rPr>
          <w:rFonts w:asciiTheme="majorHAnsi" w:hAnsiTheme="majorHAnsi"/>
          <w:bCs/>
          <w:i/>
        </w:rPr>
        <w:t xml:space="preserve">minimálně </w:t>
      </w:r>
      <w:r w:rsidR="005621AF" w:rsidRPr="003709B3">
        <w:rPr>
          <w:rFonts w:asciiTheme="majorHAnsi" w:hAnsiTheme="majorHAnsi"/>
          <w:bCs/>
          <w:i/>
        </w:rPr>
        <w:t>45</w:t>
      </w:r>
      <w:r w:rsidR="00020639" w:rsidRPr="003709B3">
        <w:rPr>
          <w:rFonts w:asciiTheme="majorHAnsi" w:hAnsiTheme="majorHAnsi"/>
          <w:bCs/>
          <w:i/>
        </w:rPr>
        <w:t xml:space="preserve"> </w:t>
      </w:r>
      <w:r w:rsidR="00BE1CB0" w:rsidRPr="003709B3">
        <w:rPr>
          <w:rFonts w:asciiTheme="majorHAnsi" w:hAnsiTheme="majorHAnsi"/>
          <w:bCs/>
          <w:i/>
        </w:rPr>
        <w:t xml:space="preserve">a maximálně </w:t>
      </w:r>
      <w:r w:rsidR="005621AF" w:rsidRPr="003709B3">
        <w:rPr>
          <w:rFonts w:asciiTheme="majorHAnsi" w:hAnsiTheme="majorHAnsi"/>
          <w:bCs/>
          <w:i/>
        </w:rPr>
        <w:t>75</w:t>
      </w:r>
      <w:r w:rsidR="008338E8" w:rsidRPr="003709B3">
        <w:rPr>
          <w:rFonts w:asciiTheme="majorHAnsi" w:hAnsiTheme="majorHAnsi"/>
          <w:bCs/>
          <w:i/>
        </w:rPr>
        <w:t xml:space="preserve"> </w:t>
      </w:r>
      <w:r w:rsidR="00BE1CB0" w:rsidRPr="003709B3">
        <w:rPr>
          <w:rFonts w:asciiTheme="majorHAnsi" w:hAnsiTheme="majorHAnsi"/>
          <w:bCs/>
          <w:i/>
        </w:rPr>
        <w:t>kalendářních</w:t>
      </w:r>
      <w:r w:rsidR="00BE1CB0" w:rsidRPr="00BE1CB0">
        <w:rPr>
          <w:rFonts w:asciiTheme="majorHAnsi" w:hAnsiTheme="majorHAnsi"/>
          <w:bCs/>
          <w:i/>
        </w:rPr>
        <w:t xml:space="preserve"> dnů od doručení písemného pokynu zadavatele k zahájení plnění (objednávky</w:t>
      </w:r>
      <w:r w:rsidR="00BE1CB0">
        <w:rPr>
          <w:rFonts w:asciiTheme="majorHAnsi" w:hAnsiTheme="majorHAnsi"/>
          <w:bCs/>
          <w:i/>
        </w:rPr>
        <w:t>))</w:t>
      </w:r>
    </w:p>
    <w:p w:rsidR="00706785" w:rsidRPr="00706785" w:rsidRDefault="00706785" w:rsidP="00706785">
      <w:pPr>
        <w:jc w:val="both"/>
        <w:rPr>
          <w:rFonts w:asciiTheme="majorHAnsi" w:hAnsiTheme="majorHAnsi"/>
          <w:bCs/>
        </w:rPr>
      </w:pPr>
    </w:p>
    <w:p w:rsidR="00F97631" w:rsidRPr="00F97631" w:rsidRDefault="00D525D5" w:rsidP="00F97631">
      <w:pPr>
        <w:numPr>
          <w:ilvl w:val="0"/>
          <w:numId w:val="24"/>
        </w:numPr>
        <w:tabs>
          <w:tab w:val="clear" w:pos="1353"/>
          <w:tab w:val="num" w:pos="709"/>
        </w:tabs>
        <w:ind w:left="0" w:firstLine="0"/>
        <w:jc w:val="both"/>
        <w:rPr>
          <w:rFonts w:asciiTheme="majorHAnsi" w:hAnsiTheme="majorHAnsi"/>
          <w:bCs/>
        </w:rPr>
      </w:pPr>
      <w:r w:rsidRPr="00FE7A84">
        <w:rPr>
          <w:rFonts w:asciiTheme="majorHAnsi" w:hAnsiTheme="majorHAnsi"/>
        </w:rPr>
        <w:t xml:space="preserve">Místem dodání zboží je </w:t>
      </w:r>
      <w:r w:rsidR="00F97631">
        <w:rPr>
          <w:rFonts w:ascii="Cambria" w:hAnsi="Cambria"/>
        </w:rPr>
        <w:t>provozovna</w:t>
      </w:r>
      <w:r w:rsidR="008F3BA2" w:rsidRPr="00FE7A84">
        <w:rPr>
          <w:rFonts w:ascii="Cambria" w:hAnsi="Cambria"/>
        </w:rPr>
        <w:t xml:space="preserve"> kupujícího</w:t>
      </w:r>
      <w:r w:rsidR="00581049" w:rsidRPr="00FE7A84">
        <w:rPr>
          <w:rFonts w:ascii="Cambria" w:hAnsi="Cambria"/>
        </w:rPr>
        <w:t>:</w:t>
      </w:r>
      <w:r w:rsidR="008F3BA2" w:rsidRPr="00FE7A84">
        <w:rPr>
          <w:rFonts w:ascii="Cambria" w:hAnsi="Cambria"/>
        </w:rPr>
        <w:t xml:space="preserve"> </w:t>
      </w:r>
      <w:r w:rsidR="00F97631" w:rsidRPr="00F97631">
        <w:rPr>
          <w:rFonts w:asciiTheme="majorHAnsi" w:hAnsiTheme="majorHAnsi"/>
          <w:bCs/>
        </w:rPr>
        <w:t xml:space="preserve">Místem realizace je areál společnosti </w:t>
      </w:r>
      <w:bookmarkStart w:id="1" w:name="_Hlk222999429"/>
      <w:r w:rsidR="00A81DDC" w:rsidRPr="00A81DDC">
        <w:rPr>
          <w:rFonts w:asciiTheme="majorHAnsi" w:hAnsiTheme="majorHAnsi"/>
          <w:b/>
          <w:bCs/>
        </w:rPr>
        <w:t>Huťská 235, 272 01 Kladno</w:t>
      </w:r>
      <w:r w:rsidR="006F5149">
        <w:rPr>
          <w:rFonts w:asciiTheme="majorHAnsi" w:hAnsiTheme="majorHAnsi"/>
          <w:b/>
          <w:bCs/>
        </w:rPr>
        <w:t>.</w:t>
      </w:r>
      <w:bookmarkEnd w:id="1"/>
    </w:p>
    <w:p w:rsidR="00FE7A84" w:rsidRDefault="00FE7A84" w:rsidP="00FE7A84">
      <w:pPr>
        <w:pStyle w:val="Odstavecseseznamem"/>
        <w:rPr>
          <w:rFonts w:ascii="Cambria" w:hAnsi="Cambria"/>
        </w:rPr>
      </w:pPr>
    </w:p>
    <w:p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rsidR="008A721D" w:rsidRPr="005B7654" w:rsidRDefault="008A721D" w:rsidP="005B7654">
      <w:pPr>
        <w:tabs>
          <w:tab w:val="num" w:pos="1134"/>
        </w:tabs>
        <w:jc w:val="both"/>
        <w:rPr>
          <w:rFonts w:ascii="Cambria" w:hAnsi="Cambria"/>
        </w:rPr>
      </w:pPr>
    </w:p>
    <w:p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rsidR="00322DB4" w:rsidRPr="005B7654" w:rsidRDefault="00322DB4" w:rsidP="002D4151">
      <w:pPr>
        <w:ind w:left="709" w:hanging="709"/>
        <w:rPr>
          <w:rFonts w:ascii="Cambria" w:hAnsi="Cambria"/>
        </w:rPr>
      </w:pPr>
    </w:p>
    <w:p w:rsidR="00A643EF" w:rsidRPr="005B7654" w:rsidRDefault="00A643EF" w:rsidP="002D4151">
      <w:pPr>
        <w:ind w:left="709" w:hanging="709"/>
        <w:rPr>
          <w:rFonts w:ascii="Cambria" w:hAnsi="Cambria"/>
        </w:rPr>
      </w:pPr>
    </w:p>
    <w:p w:rsidR="00977317" w:rsidRPr="005B7654" w:rsidRDefault="00977317" w:rsidP="002D4151">
      <w:pPr>
        <w:ind w:left="709" w:hanging="709"/>
        <w:jc w:val="center"/>
        <w:rPr>
          <w:rFonts w:ascii="Cambria" w:hAnsi="Cambria"/>
          <w:b/>
        </w:rPr>
      </w:pPr>
      <w:r w:rsidRPr="005B7654">
        <w:rPr>
          <w:rFonts w:ascii="Cambria" w:hAnsi="Cambria"/>
          <w:b/>
        </w:rPr>
        <w:t>VI.</w:t>
      </w:r>
    </w:p>
    <w:p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rsidR="00977317" w:rsidRPr="005B7654" w:rsidRDefault="00977317" w:rsidP="002D4151">
      <w:pPr>
        <w:ind w:left="709" w:hanging="709"/>
        <w:jc w:val="center"/>
        <w:rPr>
          <w:rFonts w:ascii="Cambria" w:hAnsi="Cambria"/>
          <w:b/>
        </w:rPr>
      </w:pPr>
    </w:p>
    <w:p w:rsidR="00361F7B"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w:t>
      </w:r>
      <w:r w:rsidRPr="003709B3">
        <w:rPr>
          <w:rFonts w:ascii="Cambria" w:hAnsi="Cambria"/>
        </w:rPr>
        <w:t xml:space="preserve">ve výši </w:t>
      </w:r>
      <w:r w:rsidR="00726DA5" w:rsidRPr="003709B3">
        <w:rPr>
          <w:rFonts w:ascii="Cambria" w:hAnsi="Cambria"/>
        </w:rPr>
        <w:t>0,</w:t>
      </w:r>
      <w:r w:rsidR="00960492" w:rsidRPr="003709B3">
        <w:rPr>
          <w:rFonts w:ascii="Cambria" w:hAnsi="Cambria"/>
        </w:rPr>
        <w:t>05</w:t>
      </w:r>
      <w:r w:rsidR="00726DA5" w:rsidRPr="003709B3">
        <w:rPr>
          <w:rFonts w:ascii="Cambria" w:hAnsi="Cambria"/>
        </w:rPr>
        <w:t xml:space="preserve"> % </w:t>
      </w:r>
      <w:r w:rsidR="00361F7B" w:rsidRPr="003709B3">
        <w:rPr>
          <w:rFonts w:ascii="Cambria" w:hAnsi="Cambria"/>
        </w:rPr>
        <w:t>z</w:t>
      </w:r>
      <w:r w:rsidR="00361F7B" w:rsidRPr="006755F8">
        <w:rPr>
          <w:rFonts w:ascii="Cambria" w:hAnsi="Cambria"/>
        </w:rPr>
        <w:t>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 </w:t>
      </w:r>
      <w:r w:rsidR="00623AF8">
        <w:rPr>
          <w:rFonts w:ascii="Cambria" w:hAnsi="Cambria"/>
        </w:rPr>
        <w:t>10</w:t>
      </w:r>
      <w:r w:rsidR="00670AFA">
        <w:rPr>
          <w:rFonts w:ascii="Cambria" w:hAnsi="Cambria"/>
        </w:rPr>
        <w:t xml:space="preserve"> % kupní ceny.</w:t>
      </w:r>
      <w:r w:rsidR="00793FB9">
        <w:rPr>
          <w:rFonts w:ascii="Cambria" w:hAnsi="Cambria"/>
        </w:rPr>
        <w:br/>
      </w:r>
      <w:r w:rsidR="00361F7B" w:rsidRPr="005B7654">
        <w:rPr>
          <w:rFonts w:ascii="Cambria" w:hAnsi="Cambria"/>
        </w:rPr>
        <w:t>Uvedená smluvní pokuta nemá vliv na výši případné náhrady škody.</w:t>
      </w:r>
      <w:r w:rsidRPr="005B7654">
        <w:rPr>
          <w:rFonts w:ascii="Cambria" w:hAnsi="Cambria"/>
        </w:rPr>
        <w:t xml:space="preserve"> </w:t>
      </w:r>
    </w:p>
    <w:p w:rsidR="00977317" w:rsidRPr="005B7654" w:rsidRDefault="00977317" w:rsidP="005B7654">
      <w:pPr>
        <w:jc w:val="both"/>
        <w:rPr>
          <w:rFonts w:ascii="Cambria" w:hAnsi="Cambria"/>
          <w:b/>
        </w:rPr>
      </w:pPr>
    </w:p>
    <w:p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lastRenderedPageBreak/>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w:t>
      </w:r>
      <w:r w:rsidRPr="003709B3">
        <w:rPr>
          <w:rFonts w:ascii="Cambria" w:hAnsi="Cambria"/>
        </w:rPr>
        <w:t xml:space="preserve">ve výši </w:t>
      </w:r>
      <w:r w:rsidR="00726DA5" w:rsidRPr="003709B3">
        <w:rPr>
          <w:rFonts w:ascii="Cambria" w:hAnsi="Cambria"/>
        </w:rPr>
        <w:t>0,</w:t>
      </w:r>
      <w:r w:rsidR="00960492" w:rsidRPr="003709B3">
        <w:rPr>
          <w:rFonts w:ascii="Cambria" w:hAnsi="Cambria"/>
        </w:rPr>
        <w:t>05</w:t>
      </w:r>
      <w:r w:rsidR="00726DA5" w:rsidRPr="003709B3">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rsidR="00977317" w:rsidRPr="005B7654" w:rsidRDefault="00977317" w:rsidP="005B7654">
      <w:pPr>
        <w:jc w:val="both"/>
        <w:rPr>
          <w:rFonts w:ascii="Cambria" w:hAnsi="Cambria"/>
          <w:b/>
        </w:rPr>
      </w:pPr>
    </w:p>
    <w:p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rsidR="001A5F9C" w:rsidRPr="005B7654" w:rsidRDefault="001A5F9C" w:rsidP="005B7654">
      <w:pPr>
        <w:jc w:val="center"/>
        <w:rPr>
          <w:rFonts w:ascii="Cambria" w:hAnsi="Cambria"/>
          <w:b/>
        </w:rPr>
      </w:pPr>
    </w:p>
    <w:p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rsidR="00A92B37" w:rsidRPr="005B7654" w:rsidRDefault="00A92B37" w:rsidP="00A23E58">
      <w:pPr>
        <w:jc w:val="both"/>
        <w:rPr>
          <w:rFonts w:ascii="Cambria" w:hAnsi="Cambria"/>
          <w:b/>
        </w:rPr>
      </w:pPr>
    </w:p>
    <w:p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rsidR="00977317" w:rsidRPr="005B7654" w:rsidRDefault="00977317" w:rsidP="00977317">
      <w:pPr>
        <w:pStyle w:val="Zkladntext"/>
        <w:spacing w:line="240" w:lineRule="atLeast"/>
        <w:jc w:val="both"/>
        <w:rPr>
          <w:rFonts w:ascii="Cambria" w:hAnsi="Cambria"/>
        </w:rPr>
      </w:pPr>
    </w:p>
    <w:p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rsidR="00977317" w:rsidRPr="005B7654" w:rsidRDefault="00977317" w:rsidP="002D4151">
      <w:pPr>
        <w:pStyle w:val="Zkladntext"/>
        <w:spacing w:line="240" w:lineRule="atLeast"/>
        <w:ind w:left="709" w:hanging="709"/>
        <w:jc w:val="both"/>
        <w:rPr>
          <w:rFonts w:ascii="Cambria" w:hAnsi="Cambria"/>
        </w:rPr>
      </w:pPr>
    </w:p>
    <w:p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rsidR="00977317" w:rsidRPr="005B7654" w:rsidRDefault="00977317" w:rsidP="002D4151">
      <w:pPr>
        <w:pStyle w:val="Zkladntext"/>
        <w:spacing w:line="240" w:lineRule="atLeast"/>
        <w:ind w:left="709" w:hanging="709"/>
        <w:jc w:val="both"/>
        <w:rPr>
          <w:rFonts w:ascii="Cambria" w:hAnsi="Cambria"/>
        </w:rPr>
      </w:pPr>
    </w:p>
    <w:p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rsidR="00977317" w:rsidRPr="005B7654" w:rsidRDefault="00977317" w:rsidP="002D4151">
      <w:pPr>
        <w:pStyle w:val="Zkladntext"/>
        <w:spacing w:line="240" w:lineRule="atLeast"/>
        <w:ind w:left="709" w:hanging="709"/>
        <w:jc w:val="both"/>
        <w:rPr>
          <w:rFonts w:ascii="Cambria" w:hAnsi="Cambria"/>
        </w:rPr>
      </w:pPr>
    </w:p>
    <w:p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rsidR="00977317" w:rsidRPr="005B7654" w:rsidRDefault="00977317" w:rsidP="005B7654">
      <w:pPr>
        <w:pStyle w:val="Zkladntext"/>
        <w:spacing w:line="240" w:lineRule="atLeast"/>
        <w:jc w:val="both"/>
        <w:rPr>
          <w:rFonts w:ascii="Cambria" w:hAnsi="Cambria"/>
        </w:rPr>
      </w:pPr>
    </w:p>
    <w:p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rsidR="005F2ADE" w:rsidRPr="005B7654" w:rsidRDefault="005F2ADE" w:rsidP="00977317">
      <w:pPr>
        <w:pStyle w:val="Zkladntext"/>
        <w:tabs>
          <w:tab w:val="num" w:pos="2160"/>
        </w:tabs>
        <w:spacing w:line="240" w:lineRule="atLeast"/>
        <w:jc w:val="center"/>
        <w:rPr>
          <w:rFonts w:ascii="Cambria" w:hAnsi="Cambria"/>
          <w:b/>
        </w:rPr>
      </w:pPr>
    </w:p>
    <w:p w:rsidR="009049FF" w:rsidRPr="005B7654" w:rsidRDefault="009049FF" w:rsidP="00385A55">
      <w:pPr>
        <w:pStyle w:val="Zkladntext"/>
        <w:tabs>
          <w:tab w:val="num" w:pos="2160"/>
        </w:tabs>
        <w:spacing w:line="240" w:lineRule="atLeast"/>
        <w:rPr>
          <w:rFonts w:ascii="Cambria" w:hAnsi="Cambria"/>
          <w:b/>
        </w:rPr>
      </w:pPr>
    </w:p>
    <w:p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rsidR="00977317" w:rsidRPr="005B7654" w:rsidRDefault="00977317" w:rsidP="00977317">
      <w:pPr>
        <w:pStyle w:val="Zkladntext"/>
        <w:spacing w:line="240" w:lineRule="atLeast"/>
        <w:rPr>
          <w:rFonts w:ascii="Cambria" w:hAnsi="Cambria"/>
          <w:b/>
        </w:rPr>
      </w:pPr>
    </w:p>
    <w:p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BC2491">
        <w:rPr>
          <w:rFonts w:asciiTheme="majorHAnsi" w:hAnsiTheme="majorHAnsi"/>
        </w:rPr>
        <w:t xml:space="preserve">Záruční doba poskytnuta na </w:t>
      </w:r>
      <w:r w:rsidR="000F0C84">
        <w:rPr>
          <w:rFonts w:asciiTheme="majorHAnsi" w:hAnsiTheme="majorHAnsi"/>
        </w:rPr>
        <w:t>celé zboží</w:t>
      </w:r>
      <w:r w:rsidRPr="00BC2491">
        <w:rPr>
          <w:rFonts w:asciiTheme="majorHAnsi" w:hAnsiTheme="majorHAnsi"/>
        </w:rPr>
        <w:t xml:space="preserve"> je </w:t>
      </w:r>
      <w:r w:rsidR="008338E8" w:rsidRPr="003709B3">
        <w:rPr>
          <w:rFonts w:asciiTheme="majorHAnsi" w:hAnsiTheme="majorHAnsi"/>
        </w:rPr>
        <w:t>24</w:t>
      </w:r>
      <w:r w:rsidRPr="003709B3">
        <w:rPr>
          <w:rFonts w:asciiTheme="majorHAnsi" w:hAnsiTheme="majorHAnsi"/>
        </w:rPr>
        <w:t xml:space="preserve"> měsíců</w:t>
      </w:r>
      <w:r w:rsidR="0043117C" w:rsidRPr="003709B3">
        <w:rPr>
          <w:rFonts w:asciiTheme="majorHAnsi" w:hAnsiTheme="majorHAnsi"/>
        </w:rPr>
        <w:t>/8000 provozních hodin (automatický režim) podle toho co nastane dříve</w:t>
      </w:r>
      <w:r w:rsidR="00BE1CB0" w:rsidRPr="00BE1CB0">
        <w:rPr>
          <w:rFonts w:asciiTheme="majorHAnsi" w:hAnsiTheme="majorHAnsi"/>
          <w:i/>
        </w:rPr>
        <w:t>.</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rsidR="00CC4E4E" w:rsidRPr="00BC2491" w:rsidRDefault="00CC4E4E" w:rsidP="00CC4E4E">
      <w:pPr>
        <w:pStyle w:val="Zkladntext"/>
        <w:tabs>
          <w:tab w:val="num" w:pos="709"/>
        </w:tabs>
        <w:spacing w:line="240" w:lineRule="atLeast"/>
        <w:jc w:val="both"/>
        <w:rPr>
          <w:rFonts w:ascii="Cambria" w:hAnsi="Cambria"/>
        </w:rPr>
      </w:pPr>
    </w:p>
    <w:p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rsidR="00977317" w:rsidRPr="005B7654" w:rsidRDefault="00977317" w:rsidP="005B7654">
      <w:pPr>
        <w:pStyle w:val="Zkladntext"/>
        <w:tabs>
          <w:tab w:val="num" w:pos="0"/>
          <w:tab w:val="num" w:pos="709"/>
        </w:tabs>
        <w:spacing w:line="240" w:lineRule="atLeast"/>
        <w:jc w:val="both"/>
        <w:rPr>
          <w:rFonts w:ascii="Cambria" w:hAnsi="Cambria"/>
        </w:rPr>
      </w:pPr>
    </w:p>
    <w:p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rsidR="00977317" w:rsidRPr="005B7654" w:rsidRDefault="00977317" w:rsidP="005B7654">
      <w:pPr>
        <w:pStyle w:val="Zkladntext"/>
        <w:tabs>
          <w:tab w:val="num" w:pos="0"/>
          <w:tab w:val="num" w:pos="709"/>
        </w:tabs>
        <w:spacing w:line="240" w:lineRule="atLeast"/>
        <w:jc w:val="both"/>
        <w:rPr>
          <w:rFonts w:ascii="Cambria" w:hAnsi="Cambria"/>
        </w:rPr>
      </w:pPr>
    </w:p>
    <w:p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rsidR="00977317" w:rsidRPr="005B7654" w:rsidRDefault="00977317" w:rsidP="005B7654">
      <w:pPr>
        <w:pStyle w:val="Zkladntext"/>
        <w:tabs>
          <w:tab w:val="num" w:pos="0"/>
          <w:tab w:val="num" w:pos="709"/>
        </w:tabs>
        <w:spacing w:line="240" w:lineRule="atLeast"/>
        <w:jc w:val="both"/>
        <w:rPr>
          <w:rFonts w:ascii="Cambria" w:hAnsi="Cambria"/>
        </w:rPr>
      </w:pPr>
    </w:p>
    <w:p w:rsidR="00977317" w:rsidRPr="005B7654" w:rsidRDefault="00977317" w:rsidP="005B7654">
      <w:pPr>
        <w:pStyle w:val="Zkladntext"/>
        <w:tabs>
          <w:tab w:val="num" w:pos="0"/>
          <w:tab w:val="num" w:pos="709"/>
        </w:tabs>
        <w:spacing w:line="240" w:lineRule="atLeast"/>
        <w:jc w:val="both"/>
        <w:rPr>
          <w:rFonts w:ascii="Cambria" w:hAnsi="Cambria"/>
        </w:rPr>
      </w:pPr>
    </w:p>
    <w:p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rsidR="00977317" w:rsidRPr="005B7654" w:rsidRDefault="00977317" w:rsidP="005B7654">
      <w:pPr>
        <w:pStyle w:val="Zkladntext"/>
        <w:tabs>
          <w:tab w:val="num" w:pos="0"/>
          <w:tab w:val="num" w:pos="709"/>
        </w:tabs>
        <w:spacing w:line="240" w:lineRule="atLeast"/>
        <w:jc w:val="both"/>
        <w:rPr>
          <w:rFonts w:ascii="Cambria" w:hAnsi="Cambria"/>
        </w:rPr>
      </w:pPr>
    </w:p>
    <w:p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předmětů,</w:t>
      </w:r>
      <w:r w:rsidRPr="005B7654">
        <w:rPr>
          <w:rFonts w:ascii="Cambria" w:hAnsi="Cambria"/>
        </w:rPr>
        <w:t xml:space="preserve"> apod.)</w:t>
      </w:r>
      <w:r w:rsidR="00361867" w:rsidRPr="005B7654">
        <w:rPr>
          <w:rFonts w:ascii="Cambria" w:hAnsi="Cambria"/>
        </w:rPr>
        <w:t>,</w:t>
      </w:r>
    </w:p>
    <w:p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43117C">
        <w:rPr>
          <w:rFonts w:ascii="Cambria" w:hAnsi="Cambria"/>
        </w:rPr>
        <w:t xml:space="preserve"> </w:t>
      </w:r>
      <w:r w:rsidR="0043117C" w:rsidRPr="003709B3">
        <w:rPr>
          <w:rFonts w:ascii="Cambria" w:hAnsi="Cambria"/>
        </w:rPr>
        <w:t>(lze pouze pro vzhledové vady nikoli funkční)</w:t>
      </w:r>
    </w:p>
    <w:p w:rsidR="00977317" w:rsidRPr="005B7654" w:rsidRDefault="00977317" w:rsidP="00977317">
      <w:pPr>
        <w:ind w:left="708"/>
        <w:jc w:val="both"/>
        <w:rPr>
          <w:rFonts w:ascii="Cambria" w:hAnsi="Cambria"/>
        </w:rPr>
      </w:pPr>
    </w:p>
    <w:p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rsidR="00977317" w:rsidRPr="005B7654" w:rsidRDefault="00977317" w:rsidP="00977317">
      <w:pPr>
        <w:pStyle w:val="Zkladntext"/>
        <w:tabs>
          <w:tab w:val="num" w:pos="2136"/>
        </w:tabs>
        <w:spacing w:line="240" w:lineRule="atLeast"/>
        <w:jc w:val="both"/>
        <w:rPr>
          <w:rFonts w:ascii="Cambria" w:hAnsi="Cambria"/>
        </w:rPr>
      </w:pPr>
    </w:p>
    <w:p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rsidR="0062768B" w:rsidRDefault="0062768B" w:rsidP="0062768B">
      <w:pPr>
        <w:pStyle w:val="Odstavecseseznamem"/>
        <w:rPr>
          <w:rFonts w:ascii="Cambria" w:hAnsi="Cambria"/>
        </w:rPr>
      </w:pPr>
    </w:p>
    <w:p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rsidR="006A6E25" w:rsidRDefault="006A6E25" w:rsidP="006A6E25">
      <w:pPr>
        <w:pStyle w:val="Zkladntext"/>
        <w:tabs>
          <w:tab w:val="num" w:pos="2160"/>
        </w:tabs>
        <w:spacing w:line="240" w:lineRule="atLeast"/>
        <w:jc w:val="both"/>
        <w:rPr>
          <w:rFonts w:ascii="Cambria" w:hAnsi="Cambria"/>
        </w:rPr>
      </w:pPr>
    </w:p>
    <w:p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rsidR="00977317" w:rsidRPr="005B7654" w:rsidRDefault="00977317" w:rsidP="00C4022B">
      <w:pPr>
        <w:pStyle w:val="Zkladntext"/>
        <w:tabs>
          <w:tab w:val="num" w:pos="709"/>
          <w:tab w:val="num" w:pos="2160"/>
        </w:tabs>
        <w:spacing w:line="240" w:lineRule="atLeast"/>
        <w:jc w:val="both"/>
        <w:rPr>
          <w:rFonts w:ascii="Cambria" w:hAnsi="Cambria"/>
        </w:rPr>
      </w:pPr>
    </w:p>
    <w:p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rsidR="00977317" w:rsidRPr="005B7654" w:rsidRDefault="00977317" w:rsidP="00C4022B">
      <w:pPr>
        <w:pStyle w:val="Zkladntext"/>
        <w:tabs>
          <w:tab w:val="num" w:pos="709"/>
          <w:tab w:val="num" w:pos="2160"/>
        </w:tabs>
        <w:spacing w:line="240" w:lineRule="atLeast"/>
        <w:jc w:val="both"/>
        <w:rPr>
          <w:rFonts w:ascii="Cambria" w:hAnsi="Cambria"/>
        </w:rPr>
      </w:pPr>
    </w:p>
    <w:p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rsidR="009E0DE0" w:rsidRDefault="009E0DE0" w:rsidP="009E0DE0">
      <w:pPr>
        <w:pStyle w:val="Zkladntext"/>
        <w:tabs>
          <w:tab w:val="num" w:pos="2160"/>
        </w:tabs>
        <w:spacing w:line="240" w:lineRule="atLeast"/>
        <w:jc w:val="both"/>
        <w:rPr>
          <w:rFonts w:ascii="Cambria" w:hAnsi="Cambria"/>
        </w:rPr>
      </w:pPr>
    </w:p>
    <w:p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rsidR="000914A5" w:rsidRPr="005B7654" w:rsidRDefault="000914A5" w:rsidP="000914A5">
      <w:pPr>
        <w:pStyle w:val="Zkladntext"/>
        <w:tabs>
          <w:tab w:val="num" w:pos="2160"/>
        </w:tabs>
        <w:spacing w:line="240" w:lineRule="atLeast"/>
        <w:jc w:val="both"/>
        <w:rPr>
          <w:rFonts w:ascii="Cambria" w:hAnsi="Cambria"/>
        </w:rPr>
      </w:pPr>
    </w:p>
    <w:p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rsidR="00361F7B" w:rsidRPr="005B7654" w:rsidRDefault="00361F7B" w:rsidP="00361F7B">
      <w:pPr>
        <w:jc w:val="both"/>
        <w:rPr>
          <w:rFonts w:ascii="Cambria" w:hAnsi="Cambria"/>
          <w:b/>
          <w:sz w:val="22"/>
          <w:szCs w:val="22"/>
        </w:rPr>
      </w:pPr>
    </w:p>
    <w:p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rsidR="00D304BF" w:rsidRPr="00821A4F"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do </w:t>
      </w:r>
      <w:r w:rsidR="003709B3" w:rsidRPr="003709B3">
        <w:rPr>
          <w:rFonts w:asciiTheme="majorHAnsi" w:hAnsiTheme="majorHAnsi"/>
          <w:highlight w:val="yellow"/>
        </w:rPr>
        <w:t>…….</w:t>
      </w:r>
      <w:r w:rsidR="003B04EE" w:rsidRPr="00BD7C16">
        <w:rPr>
          <w:rFonts w:asciiTheme="majorHAnsi" w:hAnsiTheme="majorHAnsi"/>
        </w:rPr>
        <w:t xml:space="preserve"> </w:t>
      </w:r>
      <w:r w:rsidRPr="00BD7C16">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9C173D">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r w:rsidR="00931BEC">
        <w:rPr>
          <w:rFonts w:asciiTheme="majorHAnsi" w:hAnsiTheme="majorHAnsi"/>
        </w:rPr>
        <w:t xml:space="preserve"> </w:t>
      </w:r>
      <w:r w:rsidR="003709B3">
        <w:rPr>
          <w:rFonts w:asciiTheme="majorHAnsi" w:hAnsiTheme="majorHAnsi"/>
        </w:rPr>
        <w:t>(</w:t>
      </w:r>
      <w:r w:rsidR="003709B3">
        <w:rPr>
          <w:rFonts w:asciiTheme="majorHAnsi" w:hAnsiTheme="majorHAnsi"/>
          <w:i/>
          <w:iCs/>
        </w:rPr>
        <w:t>Doplní účastník dle své nabídky. Zadavatel požaduje, aby rychlost servisního zásahu byla maximálně 48 hodin od nahlášení vady kupujícím)</w:t>
      </w:r>
    </w:p>
    <w:p w:rsidR="00821A4F" w:rsidRDefault="00821A4F" w:rsidP="00821A4F">
      <w:pPr>
        <w:pStyle w:val="Odstavecseseznamem"/>
        <w:spacing w:before="120"/>
        <w:ind w:left="0"/>
        <w:jc w:val="both"/>
        <w:rPr>
          <w:rFonts w:asciiTheme="majorHAnsi" w:hAnsiTheme="majorHAnsi"/>
          <w:b/>
          <w:bCs/>
        </w:rPr>
      </w:pPr>
    </w:p>
    <w:p w:rsidR="00A43258" w:rsidRDefault="00821A4F" w:rsidP="00A43258">
      <w:pPr>
        <w:pStyle w:val="Odstavecseseznamem"/>
        <w:numPr>
          <w:ilvl w:val="0"/>
          <w:numId w:val="35"/>
        </w:numPr>
        <w:tabs>
          <w:tab w:val="left" w:pos="709"/>
        </w:tabs>
        <w:spacing w:before="120"/>
        <w:ind w:left="0" w:firstLine="0"/>
        <w:jc w:val="both"/>
        <w:rPr>
          <w:rFonts w:asciiTheme="majorHAnsi" w:hAnsiTheme="majorHAnsi"/>
        </w:rPr>
      </w:pPr>
      <w:r>
        <w:rPr>
          <w:rFonts w:asciiTheme="majorHAnsi" w:hAnsiTheme="majorHAnsi"/>
        </w:rPr>
        <w:t>Prodávající je povinen zabezpečit dodávku</w:t>
      </w:r>
      <w:r w:rsidR="00A43258">
        <w:rPr>
          <w:rFonts w:asciiTheme="majorHAnsi" w:hAnsiTheme="majorHAnsi"/>
        </w:rPr>
        <w:t>:</w:t>
      </w:r>
    </w:p>
    <w:p w:rsidR="00A43258" w:rsidRPr="00A43258" w:rsidRDefault="00A43258" w:rsidP="00A43258">
      <w:pPr>
        <w:pStyle w:val="Odstavecseseznamem"/>
        <w:rPr>
          <w:rFonts w:asciiTheme="majorHAnsi" w:hAnsiTheme="majorHAnsi"/>
        </w:rPr>
      </w:pPr>
    </w:p>
    <w:p w:rsidR="00A43258" w:rsidRPr="00A43258" w:rsidRDefault="00A43258" w:rsidP="00B9602E">
      <w:pPr>
        <w:pStyle w:val="Odstavecseseznamem"/>
        <w:numPr>
          <w:ilvl w:val="0"/>
          <w:numId w:val="46"/>
        </w:numPr>
        <w:tabs>
          <w:tab w:val="left" w:pos="709"/>
        </w:tabs>
        <w:spacing w:before="120"/>
        <w:jc w:val="both"/>
        <w:rPr>
          <w:rFonts w:asciiTheme="majorHAnsi" w:hAnsiTheme="majorHAnsi"/>
        </w:rPr>
      </w:pPr>
      <w:r w:rsidRPr="00A43258">
        <w:rPr>
          <w:rFonts w:asciiTheme="majorHAnsi" w:hAnsiTheme="majorHAnsi"/>
        </w:rPr>
        <w:t>spotře</w:t>
      </w:r>
      <w:r>
        <w:rPr>
          <w:rFonts w:asciiTheme="majorHAnsi" w:hAnsiTheme="majorHAnsi"/>
        </w:rPr>
        <w:t>bního materiálu</w:t>
      </w:r>
      <w:r w:rsidRPr="00A43258">
        <w:rPr>
          <w:rFonts w:asciiTheme="majorHAnsi" w:hAnsiTheme="majorHAnsi"/>
        </w:rPr>
        <w:t xml:space="preserve"> </w:t>
      </w:r>
      <w:r>
        <w:rPr>
          <w:rFonts w:asciiTheme="majorHAnsi" w:hAnsiTheme="majorHAnsi"/>
        </w:rPr>
        <w:t>–</w:t>
      </w:r>
      <w:r w:rsidRPr="00A43258">
        <w:rPr>
          <w:rFonts w:asciiTheme="majorHAnsi" w:hAnsiTheme="majorHAnsi"/>
        </w:rPr>
        <w:t xml:space="preserve"> trysky, čočky, ochranná skla, keramické vložky, fil</w:t>
      </w:r>
      <w:r>
        <w:rPr>
          <w:rFonts w:asciiTheme="majorHAnsi" w:hAnsiTheme="majorHAnsi"/>
        </w:rPr>
        <w:t>t</w:t>
      </w:r>
      <w:r w:rsidRPr="00A43258">
        <w:rPr>
          <w:rFonts w:asciiTheme="majorHAnsi" w:hAnsiTheme="majorHAnsi"/>
        </w:rPr>
        <w:t>rační vložky apod.</w:t>
      </w:r>
    </w:p>
    <w:p w:rsidR="00A43258" w:rsidRPr="00A43258" w:rsidRDefault="00A43258" w:rsidP="00B9602E">
      <w:pPr>
        <w:pStyle w:val="Odstavecseseznamem"/>
        <w:numPr>
          <w:ilvl w:val="0"/>
          <w:numId w:val="46"/>
        </w:numPr>
        <w:tabs>
          <w:tab w:val="left" w:pos="709"/>
        </w:tabs>
        <w:spacing w:before="120"/>
        <w:jc w:val="both"/>
        <w:rPr>
          <w:rFonts w:asciiTheme="majorHAnsi" w:hAnsiTheme="majorHAnsi"/>
        </w:rPr>
      </w:pPr>
      <w:r w:rsidRPr="00A43258">
        <w:rPr>
          <w:rFonts w:asciiTheme="majorHAnsi" w:hAnsiTheme="majorHAnsi"/>
        </w:rPr>
        <w:t xml:space="preserve">a běžných náhradních dílů </w:t>
      </w:r>
      <w:r>
        <w:rPr>
          <w:rFonts w:asciiTheme="majorHAnsi" w:hAnsiTheme="majorHAnsi"/>
        </w:rPr>
        <w:t>–</w:t>
      </w:r>
      <w:r w:rsidRPr="00A43258">
        <w:rPr>
          <w:rFonts w:asciiTheme="majorHAnsi" w:hAnsiTheme="majorHAnsi"/>
        </w:rPr>
        <w:t xml:space="preserve"> m</w:t>
      </w:r>
      <w:r w:rsidR="00533C90">
        <w:rPr>
          <w:rFonts w:asciiTheme="majorHAnsi" w:hAnsiTheme="majorHAnsi"/>
        </w:rPr>
        <w:t>e</w:t>
      </w:r>
      <w:r w:rsidRPr="00A43258">
        <w:rPr>
          <w:rFonts w:asciiTheme="majorHAnsi" w:hAnsiTheme="majorHAnsi"/>
        </w:rPr>
        <w:t>chanické součásti</w:t>
      </w:r>
    </w:p>
    <w:p w:rsidR="00A43258" w:rsidRPr="00A43258" w:rsidRDefault="00A43258" w:rsidP="00B9602E">
      <w:pPr>
        <w:pStyle w:val="Odstavecseseznamem"/>
        <w:numPr>
          <w:ilvl w:val="0"/>
          <w:numId w:val="8"/>
        </w:numPr>
        <w:tabs>
          <w:tab w:val="left" w:pos="709"/>
        </w:tabs>
        <w:spacing w:before="120"/>
        <w:jc w:val="both"/>
        <w:rPr>
          <w:rFonts w:asciiTheme="majorHAnsi" w:hAnsiTheme="majorHAnsi"/>
        </w:rPr>
      </w:pPr>
      <w:r w:rsidRPr="00A43258">
        <w:rPr>
          <w:rFonts w:asciiTheme="majorHAnsi" w:hAnsiTheme="majorHAnsi"/>
        </w:rPr>
        <w:t>řídící a pracovní prvky pneumatických obvodů a rozvodů řezných plynů</w:t>
      </w:r>
    </w:p>
    <w:p w:rsidR="00A43258" w:rsidRPr="00A43258" w:rsidRDefault="00A43258" w:rsidP="00B9602E">
      <w:pPr>
        <w:pStyle w:val="Odstavecseseznamem"/>
        <w:numPr>
          <w:ilvl w:val="0"/>
          <w:numId w:val="8"/>
        </w:numPr>
        <w:tabs>
          <w:tab w:val="left" w:pos="709"/>
        </w:tabs>
        <w:spacing w:before="120"/>
        <w:jc w:val="both"/>
        <w:rPr>
          <w:rFonts w:asciiTheme="majorHAnsi" w:hAnsiTheme="majorHAnsi"/>
        </w:rPr>
      </w:pPr>
      <w:r w:rsidRPr="00A43258">
        <w:rPr>
          <w:rFonts w:asciiTheme="majorHAnsi" w:hAnsiTheme="majorHAnsi"/>
        </w:rPr>
        <w:t>řídící a pracovní prvky hydraulických obvodů</w:t>
      </w:r>
    </w:p>
    <w:p w:rsidR="00A43258" w:rsidRPr="00A43258" w:rsidRDefault="00A43258" w:rsidP="00B9602E">
      <w:pPr>
        <w:pStyle w:val="Odstavecseseznamem"/>
        <w:numPr>
          <w:ilvl w:val="0"/>
          <w:numId w:val="8"/>
        </w:numPr>
        <w:tabs>
          <w:tab w:val="left" w:pos="709"/>
        </w:tabs>
        <w:spacing w:before="120"/>
        <w:jc w:val="both"/>
        <w:rPr>
          <w:rFonts w:asciiTheme="majorHAnsi" w:hAnsiTheme="majorHAnsi"/>
        </w:rPr>
      </w:pPr>
      <w:r w:rsidRPr="00A43258">
        <w:rPr>
          <w:rFonts w:asciiTheme="majorHAnsi" w:hAnsiTheme="majorHAnsi"/>
        </w:rPr>
        <w:t xml:space="preserve">senzory, spínače, stykače, relé, </w:t>
      </w:r>
      <w:proofErr w:type="spellStart"/>
      <w:r w:rsidRPr="00A43258">
        <w:rPr>
          <w:rFonts w:asciiTheme="majorHAnsi" w:hAnsiTheme="majorHAnsi"/>
        </w:rPr>
        <w:t>encodery</w:t>
      </w:r>
      <w:proofErr w:type="spellEnd"/>
      <w:r w:rsidRPr="00A43258">
        <w:rPr>
          <w:rFonts w:asciiTheme="majorHAnsi" w:hAnsiTheme="majorHAnsi"/>
        </w:rPr>
        <w:t>, I/O moduly, kabely a další elektrické</w:t>
      </w:r>
    </w:p>
    <w:p w:rsidR="00A43258" w:rsidRDefault="00A43258" w:rsidP="00B9602E">
      <w:pPr>
        <w:pStyle w:val="Odstavecseseznamem"/>
        <w:numPr>
          <w:ilvl w:val="0"/>
          <w:numId w:val="8"/>
        </w:numPr>
        <w:tabs>
          <w:tab w:val="left" w:pos="709"/>
        </w:tabs>
        <w:spacing w:before="120"/>
        <w:jc w:val="both"/>
        <w:rPr>
          <w:rFonts w:asciiTheme="majorHAnsi" w:hAnsiTheme="majorHAnsi"/>
        </w:rPr>
      </w:pPr>
      <w:r w:rsidRPr="00A43258">
        <w:rPr>
          <w:rFonts w:asciiTheme="majorHAnsi" w:hAnsiTheme="majorHAnsi"/>
        </w:rPr>
        <w:t>a elektronické prvky řídících i výkonových obvodů</w:t>
      </w:r>
    </w:p>
    <w:p w:rsidR="00B9602E" w:rsidRPr="00A43258" w:rsidRDefault="00B9602E" w:rsidP="00A43258">
      <w:pPr>
        <w:pStyle w:val="Odstavecseseznamem"/>
        <w:tabs>
          <w:tab w:val="left" w:pos="709"/>
        </w:tabs>
        <w:spacing w:before="120"/>
        <w:ind w:left="0"/>
        <w:jc w:val="both"/>
        <w:rPr>
          <w:rFonts w:asciiTheme="majorHAnsi" w:hAnsiTheme="majorHAnsi"/>
        </w:rPr>
      </w:pPr>
    </w:p>
    <w:p w:rsidR="00821A4F" w:rsidRPr="00D304BF" w:rsidRDefault="00821A4F" w:rsidP="00A43258">
      <w:pPr>
        <w:pStyle w:val="Odstavecseseznamem"/>
        <w:tabs>
          <w:tab w:val="left" w:pos="709"/>
        </w:tabs>
        <w:spacing w:before="120"/>
        <w:ind w:left="0"/>
        <w:jc w:val="both"/>
        <w:rPr>
          <w:rFonts w:asciiTheme="majorHAnsi" w:hAnsiTheme="majorHAnsi"/>
          <w:b/>
          <w:bCs/>
        </w:rPr>
      </w:pPr>
      <w:r>
        <w:rPr>
          <w:rFonts w:asciiTheme="majorHAnsi" w:hAnsiTheme="majorHAnsi"/>
        </w:rPr>
        <w:t xml:space="preserve">na místo plnění do </w:t>
      </w:r>
      <w:r w:rsidRPr="003709B3">
        <w:rPr>
          <w:rFonts w:asciiTheme="majorHAnsi" w:hAnsiTheme="majorHAnsi"/>
          <w:highlight w:val="yellow"/>
        </w:rPr>
        <w:t>…….</w:t>
      </w:r>
      <w:r w:rsidRPr="00BD7C16">
        <w:rPr>
          <w:rFonts w:asciiTheme="majorHAnsi" w:hAnsiTheme="majorHAnsi"/>
        </w:rPr>
        <w:t xml:space="preserve"> hodin</w:t>
      </w:r>
      <w:r w:rsidRPr="00BC2491">
        <w:rPr>
          <w:rFonts w:asciiTheme="majorHAnsi" w:hAnsiTheme="majorHAnsi"/>
        </w:rPr>
        <w:t xml:space="preserve"> od</w:t>
      </w:r>
      <w:r w:rsidRPr="00D304BF">
        <w:rPr>
          <w:rFonts w:asciiTheme="majorHAnsi" w:hAnsiTheme="majorHAnsi"/>
        </w:rPr>
        <w:t xml:space="preserve"> nahlášení vady (</w:t>
      </w:r>
      <w:r w:rsidR="003D148B">
        <w:rPr>
          <w:rFonts w:asciiTheme="majorHAnsi" w:hAnsiTheme="majorHAnsi"/>
        </w:rPr>
        <w:t>či potřeby náhradního dílu</w:t>
      </w:r>
      <w:r w:rsidRPr="00D304BF">
        <w:rPr>
          <w:rFonts w:asciiTheme="majorHAnsi" w:hAnsiTheme="majorHAnsi"/>
        </w:rPr>
        <w:t>) Kupujícím</w:t>
      </w:r>
      <w:r>
        <w:rPr>
          <w:rFonts w:asciiTheme="majorHAnsi" w:hAnsiTheme="majorHAnsi"/>
        </w:rPr>
        <w:t xml:space="preserve">. </w:t>
      </w:r>
      <w:r w:rsidRPr="00821A4F">
        <w:rPr>
          <w:rFonts w:asciiTheme="majorHAnsi" w:hAnsiTheme="majorHAnsi"/>
          <w:i/>
          <w:iCs/>
        </w:rPr>
        <w:t xml:space="preserve">(Doplní účastník dle své nabídky. Zadavatel požaduje, aby rychlost dodávky byla maximálně </w:t>
      </w:r>
      <w:r w:rsidR="00A57B70">
        <w:rPr>
          <w:rFonts w:asciiTheme="majorHAnsi" w:hAnsiTheme="majorHAnsi"/>
          <w:i/>
          <w:iCs/>
        </w:rPr>
        <w:t>48</w:t>
      </w:r>
      <w:r w:rsidRPr="00821A4F">
        <w:rPr>
          <w:rFonts w:asciiTheme="majorHAnsi" w:hAnsiTheme="majorHAnsi"/>
          <w:i/>
          <w:iCs/>
        </w:rPr>
        <w:t xml:space="preserve"> hodin od nahlášení vady/potřeby)</w:t>
      </w:r>
    </w:p>
    <w:p w:rsidR="00361F7B" w:rsidRPr="005B7654" w:rsidRDefault="00361F7B" w:rsidP="00C4022B">
      <w:pPr>
        <w:tabs>
          <w:tab w:val="left" w:pos="709"/>
        </w:tabs>
        <w:spacing w:line="276" w:lineRule="auto"/>
        <w:jc w:val="both"/>
        <w:outlineLvl w:val="1"/>
        <w:rPr>
          <w:rFonts w:ascii="Cambria" w:hAnsi="Cambria"/>
        </w:rPr>
      </w:pPr>
    </w:p>
    <w:p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rsidR="00361F7B" w:rsidRPr="005B7654" w:rsidRDefault="00361F7B" w:rsidP="00C4022B">
      <w:pPr>
        <w:tabs>
          <w:tab w:val="left" w:pos="709"/>
        </w:tabs>
        <w:spacing w:line="276" w:lineRule="auto"/>
        <w:jc w:val="both"/>
        <w:outlineLvl w:val="1"/>
        <w:rPr>
          <w:rFonts w:ascii="Cambria" w:hAnsi="Cambria"/>
        </w:rPr>
      </w:pPr>
    </w:p>
    <w:p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lastRenderedPageBreak/>
        <w:t>Za započetí opravy je považováno reálné zahájení prací na nahlášené vadě.</w:t>
      </w:r>
    </w:p>
    <w:p w:rsidR="00361F7B" w:rsidRPr="005B7654" w:rsidRDefault="00361F7B" w:rsidP="00C4022B">
      <w:pPr>
        <w:tabs>
          <w:tab w:val="left" w:pos="709"/>
        </w:tabs>
        <w:spacing w:line="276" w:lineRule="auto"/>
        <w:jc w:val="both"/>
        <w:outlineLvl w:val="1"/>
        <w:rPr>
          <w:rFonts w:ascii="Cambria" w:hAnsi="Cambria"/>
        </w:rPr>
      </w:pPr>
    </w:p>
    <w:p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rsidR="00096377" w:rsidRPr="005B7654" w:rsidRDefault="00096377" w:rsidP="00096377">
      <w:pPr>
        <w:tabs>
          <w:tab w:val="left" w:pos="709"/>
        </w:tabs>
        <w:spacing w:line="276" w:lineRule="auto"/>
        <w:jc w:val="both"/>
        <w:outlineLvl w:val="1"/>
        <w:rPr>
          <w:rFonts w:ascii="Cambria" w:hAnsi="Cambria"/>
        </w:rPr>
      </w:pPr>
    </w:p>
    <w:p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rsidR="00361F7B" w:rsidRPr="005B7654" w:rsidRDefault="00361F7B" w:rsidP="00361F7B">
      <w:pPr>
        <w:pStyle w:val="Zkladntext"/>
        <w:tabs>
          <w:tab w:val="left" w:pos="709"/>
        </w:tabs>
        <w:spacing w:line="276" w:lineRule="auto"/>
        <w:ind w:left="709" w:firstLine="709"/>
        <w:jc w:val="both"/>
        <w:rPr>
          <w:rFonts w:ascii="Cambria" w:hAnsi="Cambria"/>
          <w:szCs w:val="24"/>
        </w:rPr>
      </w:pPr>
    </w:p>
    <w:p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w:t>
      </w:r>
      <w:proofErr w:type="gramStart"/>
      <w:r w:rsidRPr="005B7654">
        <w:rPr>
          <w:rFonts w:ascii="Cambria" w:hAnsi="Cambria"/>
        </w:rPr>
        <w:t>této</w:t>
      </w:r>
      <w:proofErr w:type="gramEnd"/>
      <w:r w:rsidRPr="005B7654">
        <w:rPr>
          <w:rFonts w:ascii="Cambria" w:hAnsi="Cambria"/>
        </w:rPr>
        <w:t xml:space="preserve">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w:t>
      </w:r>
      <w:r w:rsidR="00D70CC3" w:rsidRPr="003709B3">
        <w:rPr>
          <w:rFonts w:ascii="Cambria" w:hAnsi="Cambria"/>
        </w:rPr>
        <w:t xml:space="preserve">ve výši </w:t>
      </w:r>
      <w:r w:rsidR="00900C5D" w:rsidRPr="003709B3">
        <w:rPr>
          <w:rFonts w:ascii="Cambria" w:hAnsi="Cambria"/>
        </w:rPr>
        <w:br/>
      </w:r>
      <w:r w:rsidR="00FE409D">
        <w:rPr>
          <w:rFonts w:ascii="Cambria" w:hAnsi="Cambria"/>
        </w:rPr>
        <w:t>500</w:t>
      </w:r>
      <w:r w:rsidR="00B9602E">
        <w:rPr>
          <w:rFonts w:ascii="Cambria" w:hAnsi="Cambria"/>
        </w:rPr>
        <w:t xml:space="preserve"> Kč</w:t>
      </w:r>
      <w:r w:rsidR="00A957BF" w:rsidRPr="005B7654">
        <w:rPr>
          <w:rFonts w:ascii="Cambria" w:hAnsi="Cambria"/>
        </w:rPr>
        <w:t xml:space="preserve"> </w:t>
      </w:r>
      <w:r w:rsidR="00D70CC3" w:rsidRPr="005B7654">
        <w:rPr>
          <w:rFonts w:ascii="Cambria" w:hAnsi="Cambria"/>
        </w:rPr>
        <w:t>z ceny zboží bez DPH za každ</w:t>
      </w:r>
      <w:r w:rsidR="00F05A3C" w:rsidRPr="005B7654">
        <w:rPr>
          <w:rFonts w:ascii="Cambria" w:hAnsi="Cambria"/>
        </w:rPr>
        <w:t>ou i započatou hodinou prodlení</w:t>
      </w:r>
      <w:r w:rsidR="00D70CC3" w:rsidRPr="005B7654">
        <w:rPr>
          <w:rFonts w:ascii="Cambria" w:hAnsi="Cambria"/>
        </w:rPr>
        <w:t xml:space="preserve">. </w:t>
      </w:r>
    </w:p>
    <w:p w:rsidR="00361F7B" w:rsidRPr="005B7654" w:rsidRDefault="00361F7B" w:rsidP="00C4022B">
      <w:pPr>
        <w:spacing w:line="276" w:lineRule="auto"/>
        <w:jc w:val="both"/>
        <w:rPr>
          <w:rFonts w:ascii="Cambria" w:hAnsi="Cambria"/>
        </w:rPr>
      </w:pPr>
    </w:p>
    <w:p w:rsidR="00804254" w:rsidRDefault="00804254" w:rsidP="00C4022B">
      <w:pPr>
        <w:numPr>
          <w:ilvl w:val="0"/>
          <w:numId w:val="35"/>
        </w:numPr>
        <w:spacing w:line="276" w:lineRule="auto"/>
        <w:ind w:left="0" w:firstLine="0"/>
        <w:jc w:val="both"/>
        <w:rPr>
          <w:rFonts w:ascii="Cambria" w:hAnsi="Cambria"/>
        </w:rPr>
      </w:pPr>
      <w:bookmarkStart w:id="2" w:name="_Hlk191295087"/>
      <w:r>
        <w:rPr>
          <w:rFonts w:ascii="Cambria" w:hAnsi="Cambria"/>
        </w:rPr>
        <w:t xml:space="preserve">Nedodá-li Prodávající požadovaný náhradní díl do doby uvedené v čl. IX odst. 3 této Smlouvy, je </w:t>
      </w:r>
      <w:r w:rsidRPr="00804254">
        <w:rPr>
          <w:rFonts w:ascii="Cambria" w:hAnsi="Cambria"/>
        </w:rPr>
        <w:t xml:space="preserve">Kupující oprávněn účtovat prodávajícímu smluvní pokutu ve výši </w:t>
      </w:r>
      <w:r w:rsidRPr="00804254">
        <w:rPr>
          <w:rFonts w:ascii="Cambria" w:hAnsi="Cambria"/>
        </w:rPr>
        <w:br/>
      </w:r>
      <w:r w:rsidR="00B9602E">
        <w:rPr>
          <w:rFonts w:ascii="Cambria" w:hAnsi="Cambria"/>
        </w:rPr>
        <w:t>500 Kč</w:t>
      </w:r>
      <w:r w:rsidRPr="00804254">
        <w:rPr>
          <w:rFonts w:ascii="Cambria" w:hAnsi="Cambria"/>
        </w:rPr>
        <w:t xml:space="preserve"> z ceny zboží bez DPH za každou i započatou hodinou prodlení.</w:t>
      </w:r>
    </w:p>
    <w:p w:rsidR="00804254" w:rsidRDefault="00804254" w:rsidP="00804254">
      <w:pPr>
        <w:pStyle w:val="Odstavecseseznamem"/>
        <w:rPr>
          <w:rFonts w:ascii="Cambria" w:hAnsi="Cambria"/>
        </w:rPr>
      </w:pPr>
    </w:p>
    <w:p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r w:rsidR="00DF3D4F">
        <w:rPr>
          <w:rFonts w:ascii="Cambria" w:hAnsi="Cambria"/>
        </w:rPr>
        <w:t>.</w:t>
      </w:r>
    </w:p>
    <w:bookmarkEnd w:id="2"/>
    <w:p w:rsidR="00361F7B" w:rsidRPr="005B7654" w:rsidRDefault="00361F7B" w:rsidP="00C4022B">
      <w:pPr>
        <w:spacing w:line="276" w:lineRule="auto"/>
        <w:jc w:val="both"/>
        <w:rPr>
          <w:rFonts w:ascii="Cambria" w:hAnsi="Cambria"/>
        </w:rPr>
      </w:pPr>
    </w:p>
    <w:p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rsidR="00361F7B" w:rsidRPr="005B7654" w:rsidRDefault="00361F7B" w:rsidP="00C4022B">
      <w:pPr>
        <w:spacing w:line="276" w:lineRule="auto"/>
        <w:jc w:val="both"/>
        <w:rPr>
          <w:rFonts w:ascii="Cambria" w:hAnsi="Cambria"/>
        </w:rPr>
      </w:pPr>
    </w:p>
    <w:p w:rsidR="00361F7B" w:rsidRPr="008042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w:t>
      </w:r>
      <w:r w:rsidR="00D70CC3" w:rsidRPr="00804254">
        <w:rPr>
          <w:rFonts w:ascii="Cambria" w:hAnsi="Cambria"/>
          <w:szCs w:val="24"/>
        </w:rPr>
        <w:t>odst. 2</w:t>
      </w:r>
      <w:r w:rsidRPr="00804254">
        <w:rPr>
          <w:rFonts w:ascii="Cambria" w:hAnsi="Cambria"/>
          <w:szCs w:val="24"/>
        </w:rPr>
        <w:t xml:space="preserve"> této Smlouvy, je </w:t>
      </w:r>
      <w:r w:rsidR="00D70CC3" w:rsidRPr="00804254">
        <w:rPr>
          <w:rFonts w:ascii="Cambria" w:hAnsi="Cambria"/>
          <w:szCs w:val="24"/>
        </w:rPr>
        <w:t>Kupující</w:t>
      </w:r>
      <w:r w:rsidRPr="00804254">
        <w:rPr>
          <w:rFonts w:ascii="Cambria" w:hAnsi="Cambria"/>
          <w:szCs w:val="24"/>
        </w:rPr>
        <w:t xml:space="preserve"> oprávněn pověřit odstraněním vady jinou odbornou právnickou nebo fyzickou osobu. Veškeré takto vzniklé náklady uhradí </w:t>
      </w:r>
      <w:r w:rsidR="00D70CC3" w:rsidRPr="00804254">
        <w:rPr>
          <w:rFonts w:ascii="Cambria" w:hAnsi="Cambria"/>
          <w:szCs w:val="24"/>
        </w:rPr>
        <w:t>Kupujícímu</w:t>
      </w:r>
      <w:r w:rsidRPr="00804254">
        <w:rPr>
          <w:rFonts w:ascii="Cambria" w:hAnsi="Cambria"/>
          <w:szCs w:val="24"/>
        </w:rPr>
        <w:t xml:space="preserve"> </w:t>
      </w:r>
      <w:r w:rsidR="00D70CC3" w:rsidRPr="00804254">
        <w:rPr>
          <w:rFonts w:ascii="Cambria" w:hAnsi="Cambria"/>
          <w:szCs w:val="24"/>
        </w:rPr>
        <w:t>Prodávající</w:t>
      </w:r>
      <w:r w:rsidRPr="00804254">
        <w:rPr>
          <w:rFonts w:ascii="Cambria" w:hAnsi="Cambria"/>
          <w:szCs w:val="24"/>
        </w:rPr>
        <w:t xml:space="preserve"> ve lhůtě do 30 dnů od obdržení vyúčtování. V případě, že </w:t>
      </w:r>
      <w:r w:rsidR="00D70CC3" w:rsidRPr="00804254">
        <w:rPr>
          <w:rFonts w:ascii="Cambria" w:hAnsi="Cambria"/>
          <w:szCs w:val="24"/>
        </w:rPr>
        <w:t>Prodávající</w:t>
      </w:r>
      <w:r w:rsidRPr="00804254">
        <w:rPr>
          <w:rFonts w:ascii="Cambria" w:hAnsi="Cambria"/>
          <w:szCs w:val="24"/>
        </w:rPr>
        <w:t xml:space="preserve"> začal s příslušnými pracemi na odstranění vady ve lhůtě dle odst. 2 tohoto článku této smlouvy, ale tyto v požadovaném termínu neprovedl, je </w:t>
      </w:r>
      <w:r w:rsidR="00D70CC3" w:rsidRPr="00804254">
        <w:rPr>
          <w:rFonts w:ascii="Cambria" w:hAnsi="Cambria"/>
          <w:szCs w:val="24"/>
        </w:rPr>
        <w:t>Kupující</w:t>
      </w:r>
      <w:r w:rsidRPr="00804254">
        <w:rPr>
          <w:rFonts w:ascii="Cambria" w:hAnsi="Cambria"/>
          <w:szCs w:val="24"/>
        </w:rPr>
        <w:t xml:space="preserve"> oprávněn nechat v tomto případě uvedené práce provést třetí osobou. Náklady s tím spojené je též </w:t>
      </w:r>
      <w:r w:rsidR="00D70CC3" w:rsidRPr="00804254">
        <w:rPr>
          <w:rFonts w:ascii="Cambria" w:hAnsi="Cambria"/>
          <w:szCs w:val="24"/>
        </w:rPr>
        <w:t>Prodávající</w:t>
      </w:r>
      <w:r w:rsidRPr="00804254">
        <w:rPr>
          <w:rFonts w:ascii="Cambria" w:hAnsi="Cambria"/>
          <w:szCs w:val="24"/>
        </w:rPr>
        <w:t xml:space="preserve"> povinen </w:t>
      </w:r>
      <w:r w:rsidR="00D70CC3" w:rsidRPr="00804254">
        <w:rPr>
          <w:rFonts w:ascii="Cambria" w:hAnsi="Cambria"/>
          <w:szCs w:val="24"/>
        </w:rPr>
        <w:t>Kupujícímu</w:t>
      </w:r>
      <w:r w:rsidRPr="00804254">
        <w:rPr>
          <w:rFonts w:ascii="Cambria" w:hAnsi="Cambria"/>
          <w:szCs w:val="24"/>
        </w:rPr>
        <w:t xml:space="preserve"> uhradit do 10 dnů po obdržení písemné výzvy k úhradě a daňového dokladu. Totéž se týká úroků z prodlení. </w:t>
      </w:r>
    </w:p>
    <w:p w:rsidR="00361F7B" w:rsidRPr="00804254" w:rsidRDefault="00361F7B" w:rsidP="00C4022B">
      <w:pPr>
        <w:pStyle w:val="Zkladntext"/>
        <w:spacing w:line="276" w:lineRule="auto"/>
        <w:jc w:val="both"/>
        <w:rPr>
          <w:rFonts w:ascii="Cambria" w:hAnsi="Cambria"/>
          <w:szCs w:val="24"/>
        </w:rPr>
      </w:pPr>
    </w:p>
    <w:p w:rsidR="00CB2E2A" w:rsidRPr="00804254"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804254">
        <w:rPr>
          <w:rFonts w:asciiTheme="majorHAnsi" w:hAnsiTheme="majorHAnsi"/>
          <w:color w:val="auto"/>
          <w:szCs w:val="24"/>
        </w:rPr>
        <w:t>Prodávající je dále povinen v průběhu záruční doby uskutečnit na základě písemné výzvy Kupujícího nejméně jednou ročně servisní prohlídku předmětu plnění dle Specifikace předmětu plnění, při níž provede servisní úkony</w:t>
      </w:r>
      <w:r w:rsidR="009E1938" w:rsidRPr="00804254">
        <w:rPr>
          <w:rFonts w:asciiTheme="majorHAnsi" w:hAnsiTheme="majorHAnsi"/>
          <w:color w:val="auto"/>
          <w:szCs w:val="24"/>
        </w:rPr>
        <w:t xml:space="preserve"> předepsané výrobcem vč. </w:t>
      </w:r>
      <w:r w:rsidRPr="00804254">
        <w:rPr>
          <w:rFonts w:asciiTheme="majorHAnsi" w:hAnsiTheme="majorHAnsi"/>
          <w:color w:val="auto"/>
          <w:szCs w:val="24"/>
        </w:rPr>
        <w:t xml:space="preserve">seřízení zařízení. </w:t>
      </w:r>
    </w:p>
    <w:p w:rsidR="00CB2E2A" w:rsidRPr="00CB2E2A" w:rsidRDefault="00CB2E2A" w:rsidP="00CB2E2A">
      <w:pPr>
        <w:pStyle w:val="Zkladntext"/>
        <w:spacing w:line="276" w:lineRule="auto"/>
        <w:jc w:val="both"/>
        <w:rPr>
          <w:rFonts w:ascii="Cambria" w:hAnsi="Cambria"/>
          <w:szCs w:val="24"/>
        </w:rPr>
      </w:pPr>
    </w:p>
    <w:p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 xml:space="preserve">v délce </w:t>
      </w:r>
      <w:r w:rsidR="00B34BEC" w:rsidRPr="003D148B">
        <w:rPr>
          <w:rFonts w:ascii="Cambria" w:hAnsi="Cambria"/>
          <w:szCs w:val="24"/>
          <w:shd w:val="clear" w:color="auto" w:fill="FFFFFF"/>
        </w:rPr>
        <w:t>minimálně</w:t>
      </w:r>
      <w:r w:rsidR="004553FD" w:rsidRPr="003D148B">
        <w:rPr>
          <w:rFonts w:ascii="Cambria" w:hAnsi="Cambria"/>
          <w:szCs w:val="24"/>
          <w:shd w:val="clear" w:color="auto" w:fill="FFFFFF"/>
        </w:rPr>
        <w:t xml:space="preserve"> </w:t>
      </w:r>
      <w:r w:rsidR="00F4224F" w:rsidRPr="003D148B">
        <w:rPr>
          <w:rFonts w:ascii="Cambria" w:hAnsi="Cambria"/>
          <w:szCs w:val="24"/>
          <w:shd w:val="clear" w:color="auto" w:fill="FFFFFF"/>
        </w:rPr>
        <w:t>9</w:t>
      </w:r>
      <w:r w:rsidR="004553FD" w:rsidRPr="003D148B">
        <w:rPr>
          <w:rFonts w:ascii="Cambria" w:hAnsi="Cambria"/>
          <w:szCs w:val="24"/>
          <w:shd w:val="clear" w:color="auto" w:fill="FFFFFF"/>
        </w:rPr>
        <w:t>6 měs</w:t>
      </w:r>
      <w:r w:rsidR="00B34BEC" w:rsidRPr="003D148B">
        <w:rPr>
          <w:rFonts w:ascii="Cambria" w:hAnsi="Cambria"/>
          <w:szCs w:val="24"/>
          <w:shd w:val="clear" w:color="auto" w:fill="FFFFFF"/>
        </w:rPr>
        <w:t>íců</w:t>
      </w:r>
      <w:r w:rsidR="004553FD" w:rsidRPr="003D148B">
        <w:rPr>
          <w:rFonts w:ascii="Cambria" w:hAnsi="Cambria"/>
          <w:szCs w:val="24"/>
          <w:shd w:val="clear" w:color="auto" w:fill="FFFFFF"/>
        </w:rPr>
        <w:t xml:space="preserve">, </w:t>
      </w:r>
      <w:r w:rsidR="00361F7B" w:rsidRPr="003D148B">
        <w:rPr>
          <w:rFonts w:ascii="Cambria" w:hAnsi="Cambria"/>
          <w:szCs w:val="24"/>
        </w:rPr>
        <w:t>na veškerý předmět plnění dle Specifikace předmětu plnění</w:t>
      </w:r>
      <w:r w:rsidR="00361F7B" w:rsidRPr="003D148B">
        <w:rPr>
          <w:rFonts w:ascii="Cambria" w:hAnsi="Cambria"/>
          <w:szCs w:val="24"/>
          <w:shd w:val="clear" w:color="auto" w:fill="FFFFFF"/>
        </w:rPr>
        <w:t>, a to</w:t>
      </w:r>
      <w:r w:rsidR="00361F7B" w:rsidRPr="005B7654">
        <w:rPr>
          <w:rFonts w:ascii="Cambria" w:hAnsi="Cambria"/>
          <w:szCs w:val="24"/>
          <w:shd w:val="clear" w:color="auto" w:fill="FFFFFF"/>
        </w:rPr>
        <w:t xml:space="preserve">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rsidR="003732FA" w:rsidRPr="005B7654" w:rsidRDefault="003732FA" w:rsidP="00977317">
      <w:pPr>
        <w:pStyle w:val="Zkladntext"/>
        <w:spacing w:line="240" w:lineRule="atLeast"/>
        <w:jc w:val="center"/>
        <w:rPr>
          <w:rFonts w:ascii="Cambria" w:hAnsi="Cambria"/>
          <w:b/>
        </w:rPr>
      </w:pPr>
    </w:p>
    <w:p w:rsidR="00F05A3C" w:rsidRPr="005B7654" w:rsidRDefault="00F05A3C" w:rsidP="00977317">
      <w:pPr>
        <w:pStyle w:val="Zkladntext"/>
        <w:spacing w:line="240" w:lineRule="atLeast"/>
        <w:jc w:val="center"/>
        <w:rPr>
          <w:rFonts w:ascii="Cambria" w:hAnsi="Cambria"/>
          <w:b/>
        </w:rPr>
      </w:pPr>
    </w:p>
    <w:p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rsidR="00977317" w:rsidRPr="005B7654" w:rsidRDefault="00977317" w:rsidP="00977317">
      <w:pPr>
        <w:pStyle w:val="Zkladntext"/>
        <w:spacing w:line="240" w:lineRule="atLeast"/>
        <w:jc w:val="center"/>
        <w:rPr>
          <w:rFonts w:ascii="Cambria" w:hAnsi="Cambria"/>
          <w:b/>
        </w:rPr>
      </w:pPr>
    </w:p>
    <w:p w:rsidR="00977317" w:rsidRPr="007B240A" w:rsidRDefault="00A05E9E" w:rsidP="00C4022B">
      <w:pPr>
        <w:pStyle w:val="Zkladntext"/>
        <w:numPr>
          <w:ilvl w:val="3"/>
          <w:numId w:val="4"/>
        </w:numPr>
        <w:tabs>
          <w:tab w:val="clear" w:pos="4680"/>
          <w:tab w:val="num" w:pos="0"/>
          <w:tab w:val="num" w:pos="709"/>
        </w:tabs>
        <w:spacing w:line="240" w:lineRule="atLeast"/>
        <w:ind w:left="0" w:firstLine="0"/>
        <w:rPr>
          <w:rFonts w:ascii="Cambria" w:hAnsi="Cambria"/>
          <w:bCs/>
          <w:color w:val="auto"/>
        </w:rPr>
      </w:pPr>
      <w:r w:rsidRPr="007B240A">
        <w:rPr>
          <w:rFonts w:ascii="Cambria" w:hAnsi="Cambria"/>
          <w:bCs/>
          <w:color w:val="auto"/>
        </w:rPr>
        <w:t xml:space="preserve">Kupující se stává vlastníkem zboží až </w:t>
      </w:r>
      <w:r w:rsidR="007B240A" w:rsidRPr="007B240A">
        <w:rPr>
          <w:rFonts w:ascii="Cambria" w:hAnsi="Cambria"/>
          <w:bCs/>
          <w:color w:val="auto"/>
        </w:rPr>
        <w:t>úplným</w:t>
      </w:r>
      <w:r w:rsidRPr="007B240A">
        <w:rPr>
          <w:rFonts w:ascii="Cambria" w:hAnsi="Cambria"/>
          <w:bCs/>
          <w:color w:val="auto"/>
        </w:rPr>
        <w:t xml:space="preserve"> zaplacení</w:t>
      </w:r>
      <w:r w:rsidR="007B240A" w:rsidRPr="007B240A">
        <w:rPr>
          <w:rFonts w:ascii="Cambria" w:hAnsi="Cambria"/>
          <w:bCs/>
          <w:color w:val="auto"/>
        </w:rPr>
        <w:t>m</w:t>
      </w:r>
      <w:r w:rsidRPr="007B240A">
        <w:rPr>
          <w:rFonts w:ascii="Cambria" w:hAnsi="Cambria"/>
          <w:bCs/>
          <w:color w:val="auto"/>
        </w:rPr>
        <w:t xml:space="preserve"> </w:t>
      </w:r>
      <w:r w:rsidR="001223D1" w:rsidRPr="007B240A">
        <w:rPr>
          <w:rFonts w:ascii="Cambria" w:hAnsi="Cambria"/>
          <w:bCs/>
          <w:color w:val="auto"/>
        </w:rPr>
        <w:t>předmětu plnění.</w:t>
      </w:r>
    </w:p>
    <w:p w:rsidR="00977317" w:rsidRPr="005B7654" w:rsidRDefault="00977317" w:rsidP="00C4022B">
      <w:pPr>
        <w:pStyle w:val="Zkladntext"/>
        <w:tabs>
          <w:tab w:val="num" w:pos="709"/>
          <w:tab w:val="num" w:pos="975"/>
          <w:tab w:val="num" w:pos="3135"/>
        </w:tabs>
        <w:spacing w:line="240" w:lineRule="atLeast"/>
        <w:rPr>
          <w:rFonts w:ascii="Cambria" w:hAnsi="Cambria"/>
          <w:b/>
        </w:rPr>
      </w:pPr>
    </w:p>
    <w:p w:rsidR="00977317" w:rsidRPr="003D148B" w:rsidRDefault="00960492" w:rsidP="00C4022B">
      <w:pPr>
        <w:pStyle w:val="Zkladntext"/>
        <w:numPr>
          <w:ilvl w:val="3"/>
          <w:numId w:val="4"/>
        </w:numPr>
        <w:tabs>
          <w:tab w:val="clear" w:pos="4680"/>
          <w:tab w:val="num" w:pos="0"/>
          <w:tab w:val="num" w:pos="709"/>
        </w:tabs>
        <w:spacing w:line="240" w:lineRule="atLeast"/>
        <w:ind w:left="0" w:firstLine="0"/>
        <w:jc w:val="both"/>
        <w:rPr>
          <w:rFonts w:ascii="Cambria" w:hAnsi="Cambria"/>
          <w:b/>
        </w:rPr>
      </w:pPr>
      <w:bookmarkStart w:id="3" w:name="_Hlk191295199"/>
      <w:r w:rsidRPr="003D148B">
        <w:rPr>
          <w:rFonts w:ascii="Cambria" w:hAnsi="Cambria"/>
        </w:rPr>
        <w:t>Nebezpečí škody na zboží se řídí podmínkami DAP INCOTERMS 2020</w:t>
      </w:r>
      <w:r w:rsidR="00ED30AC">
        <w:rPr>
          <w:rFonts w:ascii="Cambria" w:hAnsi="Cambria"/>
        </w:rPr>
        <w:t>.</w:t>
      </w:r>
    </w:p>
    <w:bookmarkEnd w:id="3"/>
    <w:p w:rsidR="009049FF" w:rsidRPr="005B7654" w:rsidRDefault="009049FF" w:rsidP="00C4022B">
      <w:pPr>
        <w:pStyle w:val="Zkladntext"/>
        <w:tabs>
          <w:tab w:val="num" w:pos="709"/>
          <w:tab w:val="num" w:pos="2160"/>
        </w:tabs>
        <w:spacing w:line="240" w:lineRule="atLeast"/>
        <w:rPr>
          <w:rFonts w:ascii="Cambria" w:hAnsi="Cambria"/>
          <w:b/>
        </w:rPr>
      </w:pPr>
    </w:p>
    <w:p w:rsidR="008359F2" w:rsidRPr="005B7654" w:rsidRDefault="008359F2" w:rsidP="00C4022B">
      <w:pPr>
        <w:pStyle w:val="Zkladntext"/>
        <w:tabs>
          <w:tab w:val="num" w:pos="709"/>
          <w:tab w:val="num" w:pos="2160"/>
        </w:tabs>
        <w:spacing w:line="240" w:lineRule="atLeast"/>
        <w:rPr>
          <w:rFonts w:ascii="Cambria" w:hAnsi="Cambria"/>
          <w:b/>
        </w:rPr>
      </w:pPr>
    </w:p>
    <w:p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rsidR="00977317" w:rsidRPr="005B7654" w:rsidRDefault="00977317" w:rsidP="00C4022B">
      <w:pPr>
        <w:pStyle w:val="Zkladntext"/>
        <w:tabs>
          <w:tab w:val="num" w:pos="709"/>
          <w:tab w:val="num" w:pos="2160"/>
        </w:tabs>
        <w:spacing w:line="240" w:lineRule="atLeast"/>
        <w:rPr>
          <w:rFonts w:ascii="Cambria" w:hAnsi="Cambria"/>
          <w:b/>
        </w:rPr>
      </w:pPr>
    </w:p>
    <w:p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rsidR="00977317" w:rsidRPr="005B7654" w:rsidRDefault="00977317" w:rsidP="00C4022B">
      <w:pPr>
        <w:pStyle w:val="Zkladntext"/>
        <w:tabs>
          <w:tab w:val="num" w:pos="709"/>
        </w:tabs>
        <w:spacing w:line="276" w:lineRule="auto"/>
        <w:jc w:val="both"/>
        <w:rPr>
          <w:rFonts w:ascii="Cambria" w:hAnsi="Cambria"/>
        </w:rPr>
      </w:pPr>
    </w:p>
    <w:p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rsidR="00C4022B" w:rsidRDefault="00C4022B" w:rsidP="00977317">
      <w:pPr>
        <w:pStyle w:val="Zkladntext"/>
        <w:tabs>
          <w:tab w:val="num" w:pos="720"/>
        </w:tabs>
        <w:spacing w:line="240" w:lineRule="atLeast"/>
        <w:jc w:val="both"/>
        <w:rPr>
          <w:rFonts w:ascii="Cambria" w:hAnsi="Cambria"/>
        </w:rPr>
      </w:pPr>
    </w:p>
    <w:p w:rsidR="00E72D7F" w:rsidRDefault="00E72D7F" w:rsidP="00977317">
      <w:pPr>
        <w:pStyle w:val="Zkladntext"/>
        <w:tabs>
          <w:tab w:val="num" w:pos="720"/>
        </w:tabs>
        <w:spacing w:line="240" w:lineRule="atLeast"/>
        <w:jc w:val="both"/>
        <w:rPr>
          <w:rFonts w:ascii="Cambria" w:hAnsi="Cambria"/>
        </w:rPr>
      </w:pPr>
    </w:p>
    <w:p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rsidR="00977317" w:rsidRPr="005B7654" w:rsidRDefault="00977317" w:rsidP="00977317">
      <w:pPr>
        <w:pStyle w:val="Zkladntext"/>
        <w:spacing w:line="240" w:lineRule="atLeast"/>
        <w:jc w:val="center"/>
        <w:rPr>
          <w:rFonts w:ascii="Cambria" w:hAnsi="Cambria"/>
          <w:b/>
        </w:rPr>
      </w:pPr>
    </w:p>
    <w:p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rsidR="00977317" w:rsidRPr="005B7654" w:rsidRDefault="00977317" w:rsidP="00C4022B">
      <w:pPr>
        <w:tabs>
          <w:tab w:val="left" w:pos="709"/>
        </w:tabs>
        <w:spacing w:line="276" w:lineRule="auto"/>
        <w:jc w:val="both"/>
        <w:rPr>
          <w:rFonts w:ascii="Cambria" w:hAnsi="Cambria"/>
        </w:rPr>
      </w:pPr>
    </w:p>
    <w:p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rsidR="00977317" w:rsidRPr="005B7654" w:rsidRDefault="00977317" w:rsidP="00C4022B">
      <w:pPr>
        <w:tabs>
          <w:tab w:val="left" w:pos="709"/>
        </w:tabs>
        <w:spacing w:line="276" w:lineRule="auto"/>
        <w:jc w:val="both"/>
        <w:rPr>
          <w:rFonts w:ascii="Cambria" w:hAnsi="Cambria"/>
        </w:rPr>
      </w:pPr>
    </w:p>
    <w:p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rsidR="00977317" w:rsidRPr="005B7654" w:rsidRDefault="00977317" w:rsidP="00C4022B">
      <w:pPr>
        <w:tabs>
          <w:tab w:val="left" w:pos="709"/>
        </w:tabs>
        <w:spacing w:line="276" w:lineRule="auto"/>
        <w:jc w:val="both"/>
        <w:rPr>
          <w:rFonts w:ascii="Cambria" w:hAnsi="Cambria"/>
        </w:rPr>
      </w:pPr>
    </w:p>
    <w:p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lastRenderedPageBreak/>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rsidR="008359F2" w:rsidRPr="005B7654" w:rsidRDefault="008359F2" w:rsidP="00C4022B">
      <w:pPr>
        <w:tabs>
          <w:tab w:val="left" w:pos="709"/>
        </w:tabs>
        <w:rPr>
          <w:rFonts w:ascii="Cambria" w:hAnsi="Cambria"/>
          <w:b/>
        </w:rPr>
      </w:pPr>
    </w:p>
    <w:p w:rsidR="00EA09C9" w:rsidRPr="005B7654" w:rsidRDefault="00EA09C9" w:rsidP="00C4022B">
      <w:pPr>
        <w:tabs>
          <w:tab w:val="left" w:pos="709"/>
        </w:tabs>
        <w:jc w:val="center"/>
        <w:rPr>
          <w:rFonts w:ascii="Cambria" w:hAnsi="Cambria"/>
          <w:b/>
        </w:rPr>
      </w:pPr>
    </w:p>
    <w:p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4" w:name="_Hlk69189762"/>
    </w:p>
    <w:p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rsidR="002D7D0F" w:rsidRPr="002D7D0F" w:rsidRDefault="002D7D0F" w:rsidP="002D7D0F">
      <w:pPr>
        <w:pStyle w:val="Odstavecseseznamem"/>
        <w:tabs>
          <w:tab w:val="left" w:pos="0"/>
        </w:tabs>
        <w:spacing w:line="276" w:lineRule="auto"/>
        <w:ind w:left="0"/>
        <w:jc w:val="both"/>
        <w:rPr>
          <w:rFonts w:asciiTheme="majorHAnsi" w:hAnsiTheme="majorHAnsi"/>
        </w:rPr>
      </w:pPr>
    </w:p>
    <w:p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1F471E" w:rsidRPr="001F471E" w:rsidRDefault="001F471E" w:rsidP="001F471E">
      <w:pPr>
        <w:pStyle w:val="Odstavecseseznamem"/>
        <w:tabs>
          <w:tab w:val="left" w:pos="0"/>
        </w:tabs>
        <w:spacing w:line="276" w:lineRule="auto"/>
        <w:ind w:left="0"/>
        <w:jc w:val="both"/>
        <w:rPr>
          <w:rFonts w:asciiTheme="majorHAnsi" w:hAnsiTheme="majorHAnsi"/>
        </w:rPr>
      </w:pPr>
    </w:p>
    <w:p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1F471E" w:rsidRPr="001F471E" w:rsidRDefault="001F471E" w:rsidP="001F471E">
      <w:pPr>
        <w:rPr>
          <w:lang w:eastAsia="en-US"/>
        </w:rPr>
      </w:pPr>
    </w:p>
    <w:p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rsidR="007C1157" w:rsidRPr="001F471E" w:rsidRDefault="007C1157" w:rsidP="001F471E">
      <w:pPr>
        <w:pStyle w:val="Odstavecseseznamem"/>
        <w:spacing w:line="276" w:lineRule="auto"/>
        <w:ind w:left="0"/>
        <w:rPr>
          <w:rFonts w:ascii="Cambria" w:hAnsi="Cambria" w:cstheme="minorHAnsi"/>
        </w:rPr>
      </w:pPr>
    </w:p>
    <w:p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7C1157" w:rsidRPr="001F471E" w:rsidRDefault="007C1157" w:rsidP="001F471E">
      <w:pPr>
        <w:pStyle w:val="Odstavecseseznamem"/>
        <w:spacing w:line="276" w:lineRule="auto"/>
        <w:ind w:left="0"/>
        <w:rPr>
          <w:rFonts w:ascii="Cambria" w:hAnsi="Cambria" w:cstheme="minorHAnsi"/>
        </w:rPr>
      </w:pPr>
    </w:p>
    <w:p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lastRenderedPageBreak/>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rsidR="007C1157" w:rsidRPr="001F471E" w:rsidRDefault="007C1157" w:rsidP="001F471E">
      <w:pPr>
        <w:pStyle w:val="Odstavecseseznamem"/>
        <w:spacing w:line="276" w:lineRule="auto"/>
        <w:ind w:left="0"/>
        <w:rPr>
          <w:rFonts w:ascii="Cambria" w:hAnsi="Cambria" w:cstheme="minorHAnsi"/>
        </w:rPr>
      </w:pPr>
    </w:p>
    <w:p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4"/>
    <w:p w:rsidR="00977317" w:rsidRDefault="00977317" w:rsidP="00C4022B">
      <w:pPr>
        <w:tabs>
          <w:tab w:val="left" w:pos="709"/>
        </w:tabs>
        <w:jc w:val="center"/>
        <w:rPr>
          <w:rFonts w:ascii="Cambria" w:hAnsi="Cambria"/>
          <w:b/>
        </w:rPr>
      </w:pPr>
    </w:p>
    <w:p w:rsidR="00341BC4" w:rsidRDefault="00341BC4" w:rsidP="00C4022B">
      <w:pPr>
        <w:tabs>
          <w:tab w:val="left" w:pos="709"/>
        </w:tabs>
        <w:jc w:val="center"/>
        <w:rPr>
          <w:rFonts w:ascii="Cambria" w:hAnsi="Cambria"/>
          <w:b/>
        </w:rPr>
      </w:pPr>
    </w:p>
    <w:p w:rsidR="007C1157" w:rsidRPr="005B7654" w:rsidRDefault="007C1157" w:rsidP="00C4022B">
      <w:pPr>
        <w:tabs>
          <w:tab w:val="left" w:pos="709"/>
        </w:tabs>
        <w:jc w:val="center"/>
        <w:rPr>
          <w:rFonts w:ascii="Cambria" w:hAnsi="Cambria"/>
          <w:b/>
        </w:rPr>
      </w:pPr>
      <w:r>
        <w:rPr>
          <w:rFonts w:ascii="Cambria" w:hAnsi="Cambria"/>
          <w:b/>
        </w:rPr>
        <w:t>XIV.</w:t>
      </w:r>
    </w:p>
    <w:p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rsidR="00977317" w:rsidRPr="005B7654" w:rsidRDefault="00977317" w:rsidP="00C4022B">
      <w:pPr>
        <w:pStyle w:val="Zkladntext"/>
        <w:tabs>
          <w:tab w:val="left" w:pos="709"/>
          <w:tab w:val="num" w:pos="2160"/>
        </w:tabs>
        <w:spacing w:line="240" w:lineRule="atLeast"/>
        <w:jc w:val="both"/>
        <w:rPr>
          <w:rFonts w:ascii="Cambria" w:hAnsi="Cambria"/>
          <w:b/>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w:t>
      </w:r>
      <w:r w:rsidR="00E939D6" w:rsidRPr="005B7654">
        <w:rPr>
          <w:rFonts w:ascii="Cambria" w:hAnsi="Cambria"/>
        </w:rPr>
        <w:t>smlouvě,</w:t>
      </w:r>
      <w:r w:rsidRPr="005B7654">
        <w:rPr>
          <w:rFonts w:ascii="Cambria" w:hAnsi="Cambria"/>
        </w:rPr>
        <w:t xml:space="preserve"> popř. dohodou. Jiné zápisy, protokoly apod., se za změnu smlouvy nepovažují. </w:t>
      </w:r>
    </w:p>
    <w:p w:rsidR="00977317" w:rsidRPr="005B7654" w:rsidRDefault="00977317" w:rsidP="00C4022B">
      <w:pPr>
        <w:pStyle w:val="Zkladntext"/>
        <w:tabs>
          <w:tab w:val="left" w:pos="709"/>
        </w:tabs>
        <w:spacing w:line="240" w:lineRule="atLeast"/>
        <w:jc w:val="both"/>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rsidR="00977317" w:rsidRPr="005B7654" w:rsidRDefault="00977317" w:rsidP="00C4022B">
      <w:pPr>
        <w:pStyle w:val="Zkladntext"/>
        <w:tabs>
          <w:tab w:val="left" w:pos="709"/>
        </w:tabs>
        <w:spacing w:line="240" w:lineRule="atLeast"/>
        <w:jc w:val="both"/>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rsidR="00977317" w:rsidRPr="005B7654" w:rsidRDefault="00977317" w:rsidP="00C4022B">
      <w:pPr>
        <w:pStyle w:val="Zkladntext"/>
        <w:tabs>
          <w:tab w:val="left" w:pos="709"/>
        </w:tabs>
        <w:spacing w:line="240" w:lineRule="atLeast"/>
        <w:jc w:val="both"/>
        <w:rPr>
          <w:rFonts w:ascii="Cambria" w:hAnsi="Cambria"/>
        </w:rPr>
      </w:pPr>
    </w:p>
    <w:p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rsidR="00FE7A84" w:rsidRPr="00FE7A84" w:rsidRDefault="00FE7A84" w:rsidP="00FE7A84">
      <w:pPr>
        <w:pStyle w:val="Odstavecseseznamem"/>
        <w:rPr>
          <w:rFonts w:asciiTheme="majorHAnsi" w:hAnsiTheme="majorHAnsi"/>
        </w:rPr>
      </w:pPr>
    </w:p>
    <w:p w:rsidR="00E976D2" w:rsidRPr="00E976D2" w:rsidRDefault="00E976D2" w:rsidP="00E976D2">
      <w:pPr>
        <w:pStyle w:val="Zkladntext"/>
        <w:numPr>
          <w:ilvl w:val="0"/>
          <w:numId w:val="21"/>
        </w:numPr>
        <w:tabs>
          <w:tab w:val="clear" w:pos="720"/>
          <w:tab w:val="num" w:pos="851"/>
        </w:tabs>
        <w:spacing w:line="240" w:lineRule="atLeast"/>
        <w:ind w:left="0" w:hanging="11"/>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rsidR="00E976D2" w:rsidRDefault="00E976D2" w:rsidP="00E976D2">
      <w:pPr>
        <w:pStyle w:val="Odstavecseseznamem"/>
        <w:rPr>
          <w:rFonts w:ascii="Cambria" w:hAnsi="Cambria"/>
        </w:rPr>
      </w:pPr>
    </w:p>
    <w:p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lastRenderedPageBreak/>
        <w:t>Prodávající je osobou povinnou spolupůsobit při výkonu finanční kontroly ve smyslu ustanovení § 2 e) zákona č. 320/2001 Sb., o finanční kontrole ve veřejné správě, v platném znění.</w:t>
      </w:r>
    </w:p>
    <w:p w:rsidR="0007509F" w:rsidRPr="005B7654" w:rsidRDefault="0007509F" w:rsidP="00C4022B">
      <w:pPr>
        <w:pStyle w:val="Odstavecseseznamem"/>
        <w:tabs>
          <w:tab w:val="left" w:pos="709"/>
        </w:tabs>
        <w:ind w:left="0"/>
        <w:rPr>
          <w:rFonts w:ascii="Cambria" w:hAnsi="Cambria"/>
        </w:rPr>
      </w:pPr>
    </w:p>
    <w:p w:rsidR="00E976D2" w:rsidRPr="005B7654" w:rsidRDefault="00E976D2" w:rsidP="00E976D2">
      <w:pPr>
        <w:pStyle w:val="Zkladntext"/>
        <w:numPr>
          <w:ilvl w:val="0"/>
          <w:numId w:val="21"/>
        </w:numPr>
        <w:tabs>
          <w:tab w:val="clear" w:pos="720"/>
          <w:tab w:val="left" w:pos="709"/>
        </w:tabs>
        <w:spacing w:line="240" w:lineRule="atLeast"/>
        <w:ind w:left="0" w:firstLine="0"/>
        <w:jc w:val="both"/>
        <w:rPr>
          <w:rFonts w:ascii="Cambria" w:hAnsi="Cambria"/>
        </w:rPr>
      </w:pPr>
      <w:bookmarkStart w:id="5" w:name="_Hlk175739118"/>
      <w:r>
        <w:rPr>
          <w:rFonts w:ascii="Cambria" w:hAnsi="Cambria"/>
        </w:rPr>
        <w:t xml:space="preserve">Prodávající </w:t>
      </w:r>
      <w:r w:rsidRPr="00C04C00">
        <w:rPr>
          <w:rFonts w:ascii="Cambria" w:hAnsi="Cambria"/>
        </w:rPr>
        <w:t>je povinen řádně uchovávat veškerou dokumentaci související s realizací projektu včetně účetních dokladů minimálně do konce roku 203</w:t>
      </w:r>
      <w:r>
        <w:rPr>
          <w:rFonts w:ascii="Cambria" w:hAnsi="Cambria"/>
        </w:rPr>
        <w:t>6.</w:t>
      </w:r>
    </w:p>
    <w:bookmarkEnd w:id="5"/>
    <w:p w:rsidR="00E976D2" w:rsidRDefault="00E976D2" w:rsidP="00E976D2">
      <w:pPr>
        <w:pStyle w:val="Zkladntext"/>
        <w:spacing w:line="240" w:lineRule="atLeast"/>
        <w:jc w:val="both"/>
        <w:rPr>
          <w:rFonts w:ascii="Cambria" w:hAnsi="Cambria"/>
          <w:szCs w:val="24"/>
        </w:rPr>
      </w:pPr>
    </w:p>
    <w:p w:rsidR="00E976D2" w:rsidRPr="00E976D2" w:rsidRDefault="00E976D2" w:rsidP="00E976D2">
      <w:pPr>
        <w:rPr>
          <w:rFonts w:ascii="Cambria" w:hAnsi="Cambria"/>
        </w:rPr>
      </w:pPr>
    </w:p>
    <w:p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 resp. montáží nebo testování předmětu plnění způsobenou na ostatním majetku až do výše kupní ceny zboží.</w:t>
      </w:r>
    </w:p>
    <w:p w:rsidR="008E4753" w:rsidRPr="005B7654" w:rsidRDefault="008E4753" w:rsidP="00C4022B">
      <w:pPr>
        <w:pStyle w:val="Odstavecseseznamem"/>
        <w:tabs>
          <w:tab w:val="left" w:pos="709"/>
        </w:tabs>
        <w:ind w:left="0"/>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rsidR="00977317" w:rsidRPr="005B7654" w:rsidRDefault="00977317" w:rsidP="00C4022B">
      <w:pPr>
        <w:pStyle w:val="Zkladntext"/>
        <w:tabs>
          <w:tab w:val="left" w:pos="709"/>
        </w:tabs>
        <w:spacing w:line="240" w:lineRule="atLeast"/>
        <w:jc w:val="both"/>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rsidR="00977317" w:rsidRPr="005B7654" w:rsidRDefault="00977317" w:rsidP="00C4022B">
      <w:pPr>
        <w:pStyle w:val="Zkladntext"/>
        <w:tabs>
          <w:tab w:val="left" w:pos="709"/>
        </w:tabs>
        <w:spacing w:line="240" w:lineRule="atLeast"/>
        <w:jc w:val="both"/>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rsidR="00977317" w:rsidRPr="005B7654" w:rsidRDefault="00977317" w:rsidP="008F3BA2">
      <w:pPr>
        <w:pStyle w:val="Zkladntext"/>
        <w:tabs>
          <w:tab w:val="left" w:pos="709"/>
        </w:tabs>
        <w:spacing w:line="240" w:lineRule="atLeast"/>
        <w:jc w:val="both"/>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rsidR="0066217C" w:rsidRPr="005B7654" w:rsidRDefault="0066217C" w:rsidP="00977317">
      <w:pPr>
        <w:pStyle w:val="Zkladntext"/>
        <w:spacing w:line="240" w:lineRule="atLeast"/>
        <w:jc w:val="both"/>
        <w:rPr>
          <w:rFonts w:ascii="Cambria" w:hAnsi="Cambria"/>
        </w:rPr>
      </w:pPr>
    </w:p>
    <w:p w:rsidR="009601FD" w:rsidRPr="005B7654" w:rsidRDefault="009601FD" w:rsidP="00977317">
      <w:pPr>
        <w:pStyle w:val="Zkladntext"/>
        <w:spacing w:line="240" w:lineRule="atLeast"/>
        <w:rPr>
          <w:rFonts w:ascii="Cambria" w:hAnsi="Cambria"/>
        </w:rPr>
      </w:pPr>
    </w:p>
    <w:p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rsidR="00977317" w:rsidRPr="005B7654" w:rsidRDefault="00977317" w:rsidP="00977317">
      <w:pPr>
        <w:pStyle w:val="Zkladntext"/>
        <w:spacing w:line="240" w:lineRule="atLeast"/>
        <w:rPr>
          <w:rFonts w:ascii="Cambria" w:hAnsi="Cambria"/>
        </w:rPr>
      </w:pPr>
    </w:p>
    <w:p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rsidR="00071A45" w:rsidRPr="00F97631" w:rsidRDefault="00071A45" w:rsidP="00533C90">
      <w:pPr>
        <w:pStyle w:val="Zkladntext"/>
        <w:spacing w:line="240" w:lineRule="atLeast"/>
        <w:rPr>
          <w:rFonts w:ascii="Cambria" w:hAnsi="Cambria"/>
          <w:i/>
        </w:rPr>
      </w:pPr>
    </w:p>
    <w:p w:rsidR="00977317" w:rsidRPr="005B7654" w:rsidRDefault="00977317" w:rsidP="00977317">
      <w:pPr>
        <w:pStyle w:val="Zkladntext"/>
        <w:spacing w:line="240" w:lineRule="atLeast"/>
        <w:jc w:val="both"/>
        <w:rPr>
          <w:rFonts w:ascii="Cambria" w:hAnsi="Cambria"/>
        </w:rPr>
      </w:pPr>
    </w:p>
    <w:p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8338E8">
        <w:rPr>
          <w:rFonts w:ascii="Cambria" w:hAnsi="Cambria"/>
        </w:rPr>
        <w:t>6</w:t>
      </w:r>
      <w:r w:rsidR="00134F81" w:rsidRPr="005B7654">
        <w:rPr>
          <w:rFonts w:ascii="Cambria" w:hAnsi="Cambria"/>
        </w:rPr>
        <w:tab/>
      </w:r>
      <w:r w:rsidR="00341BC4">
        <w:rPr>
          <w:rFonts w:ascii="Cambria" w:hAnsi="Cambria"/>
        </w:rPr>
        <w:t>V</w:t>
      </w:r>
      <w:r w:rsidR="0030747D">
        <w:rPr>
          <w:rFonts w:ascii="Cambria" w:hAnsi="Cambria"/>
        </w:rPr>
        <w:t> </w:t>
      </w:r>
      <w:r w:rsidR="00A81DDC">
        <w:rPr>
          <w:rFonts w:ascii="Cambria" w:hAnsi="Cambria"/>
        </w:rPr>
        <w:t>Kladně</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8338E8">
        <w:rPr>
          <w:rFonts w:ascii="Cambria" w:hAnsi="Cambria"/>
        </w:rPr>
        <w:t>6</w:t>
      </w:r>
    </w:p>
    <w:p w:rsidR="00575157" w:rsidRPr="005B7654" w:rsidRDefault="00575157" w:rsidP="00662EDE">
      <w:pPr>
        <w:pStyle w:val="Zkladntext"/>
        <w:tabs>
          <w:tab w:val="left" w:pos="5103"/>
        </w:tabs>
        <w:spacing w:line="240" w:lineRule="atLeast"/>
        <w:jc w:val="both"/>
        <w:rPr>
          <w:rFonts w:ascii="Cambria" w:hAnsi="Cambria"/>
        </w:rPr>
      </w:pPr>
    </w:p>
    <w:p w:rsidR="00977317" w:rsidRPr="005B7654" w:rsidRDefault="00977317" w:rsidP="00662EDE">
      <w:pPr>
        <w:pStyle w:val="Zkladntext"/>
        <w:tabs>
          <w:tab w:val="left" w:pos="5103"/>
        </w:tabs>
        <w:spacing w:line="240" w:lineRule="atLeast"/>
        <w:jc w:val="both"/>
        <w:rPr>
          <w:rFonts w:ascii="Cambria" w:hAnsi="Cambria"/>
        </w:rPr>
      </w:pPr>
    </w:p>
    <w:p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rsidR="00977317" w:rsidRDefault="00977317" w:rsidP="00662EDE">
      <w:pPr>
        <w:pStyle w:val="Zkladntext"/>
        <w:tabs>
          <w:tab w:val="left" w:pos="5103"/>
        </w:tabs>
        <w:spacing w:line="240" w:lineRule="atLeast"/>
        <w:jc w:val="both"/>
        <w:rPr>
          <w:rFonts w:ascii="Cambria" w:hAnsi="Cambria"/>
        </w:rPr>
      </w:pPr>
    </w:p>
    <w:p w:rsidR="00796E1D" w:rsidRDefault="00796E1D" w:rsidP="00662EDE">
      <w:pPr>
        <w:pStyle w:val="Zkladntext"/>
        <w:tabs>
          <w:tab w:val="left" w:pos="5103"/>
        </w:tabs>
        <w:spacing w:line="240" w:lineRule="atLeast"/>
        <w:jc w:val="both"/>
        <w:rPr>
          <w:rFonts w:ascii="Cambria" w:hAnsi="Cambria"/>
        </w:rPr>
      </w:pPr>
    </w:p>
    <w:p w:rsidR="00796E1D" w:rsidRPr="005B7654" w:rsidRDefault="00796E1D" w:rsidP="00662EDE">
      <w:pPr>
        <w:pStyle w:val="Zkladntext"/>
        <w:tabs>
          <w:tab w:val="left" w:pos="5103"/>
        </w:tabs>
        <w:spacing w:line="240" w:lineRule="atLeast"/>
        <w:jc w:val="both"/>
        <w:rPr>
          <w:rFonts w:ascii="Cambria" w:hAnsi="Cambria"/>
        </w:rPr>
      </w:pPr>
    </w:p>
    <w:p w:rsidR="00AE241A" w:rsidRDefault="00AE241A" w:rsidP="00662EDE">
      <w:pPr>
        <w:pStyle w:val="Zkladntext"/>
        <w:tabs>
          <w:tab w:val="left" w:pos="5103"/>
        </w:tabs>
        <w:spacing w:line="240" w:lineRule="atLeast"/>
        <w:jc w:val="both"/>
        <w:rPr>
          <w:rFonts w:ascii="Cambria" w:hAnsi="Cambria"/>
        </w:rPr>
      </w:pPr>
    </w:p>
    <w:p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rsidR="0030747D" w:rsidRDefault="00A81DDC" w:rsidP="00341BC4">
      <w:pPr>
        <w:tabs>
          <w:tab w:val="left" w:pos="5103"/>
        </w:tabs>
        <w:ind w:left="5103"/>
        <w:rPr>
          <w:rFonts w:ascii="Cambria" w:hAnsi="Cambria"/>
          <w:b/>
        </w:rPr>
      </w:pPr>
      <w:bookmarkStart w:id="6" w:name="_Hlk222999478"/>
      <w:r>
        <w:rPr>
          <w:rFonts w:ascii="Cambria" w:hAnsi="Cambria"/>
          <w:b/>
        </w:rPr>
        <w:t>PROFILAS s</w:t>
      </w:r>
      <w:r w:rsidR="0030747D" w:rsidRPr="0030747D">
        <w:rPr>
          <w:rFonts w:ascii="Cambria" w:hAnsi="Cambria"/>
          <w:b/>
        </w:rPr>
        <w:t>.</w:t>
      </w:r>
      <w:r>
        <w:rPr>
          <w:rFonts w:ascii="Cambria" w:hAnsi="Cambria"/>
          <w:b/>
        </w:rPr>
        <w:t>r.o.</w:t>
      </w:r>
    </w:p>
    <w:p w:rsidR="00F97631" w:rsidRPr="00AE241A" w:rsidRDefault="00A81DDC" w:rsidP="00341BC4">
      <w:pPr>
        <w:tabs>
          <w:tab w:val="left" w:pos="5245"/>
        </w:tabs>
        <w:ind w:left="5103"/>
        <w:rPr>
          <w:rFonts w:ascii="Cambria" w:hAnsi="Cambria"/>
          <w:bCs/>
          <w:color w:val="000000"/>
        </w:rPr>
      </w:pPr>
      <w:r>
        <w:rPr>
          <w:rFonts w:ascii="Cambria" w:hAnsi="Cambria"/>
        </w:rPr>
        <w:t>Ing. Jan Beran</w:t>
      </w:r>
      <w:r w:rsidR="0030747D" w:rsidRPr="0030747D">
        <w:rPr>
          <w:rFonts w:ascii="Cambria" w:hAnsi="Cambria"/>
        </w:rPr>
        <w:t>, jednatel</w:t>
      </w:r>
      <w:bookmarkEnd w:id="6"/>
    </w:p>
    <w:sectPr w:rsidR="00F97631" w:rsidRPr="00AE241A" w:rsidSect="00397299">
      <w:headerReference w:type="default" r:id="rId10"/>
      <w:footerReference w:type="even" r:id="rId11"/>
      <w:footerReference w:type="default" r:id="rId12"/>
      <w:pgSz w:w="11906" w:h="16838"/>
      <w:pgMar w:top="1843" w:right="1417" w:bottom="156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1A1" w:rsidRDefault="005E31A1">
      <w:r>
        <w:separator/>
      </w:r>
    </w:p>
  </w:endnote>
  <w:endnote w:type="continuationSeparator" w:id="0">
    <w:p w:rsidR="005E31A1" w:rsidRDefault="005E31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258" w:rsidRDefault="00292EB2" w:rsidP="00E40CA7">
    <w:pPr>
      <w:pStyle w:val="Zpat"/>
      <w:framePr w:wrap="around" w:vAnchor="text" w:hAnchor="margin" w:xAlign="center" w:y="1"/>
      <w:rPr>
        <w:rStyle w:val="slostrnky"/>
      </w:rPr>
    </w:pPr>
    <w:r>
      <w:rPr>
        <w:rStyle w:val="slostrnky"/>
      </w:rPr>
      <w:fldChar w:fldCharType="begin"/>
    </w:r>
    <w:r w:rsidR="00A43258">
      <w:rPr>
        <w:rStyle w:val="slostrnky"/>
      </w:rPr>
      <w:instrText xml:space="preserve">PAGE  </w:instrText>
    </w:r>
    <w:r>
      <w:rPr>
        <w:rStyle w:val="slostrnky"/>
      </w:rPr>
      <w:fldChar w:fldCharType="end"/>
    </w:r>
  </w:p>
  <w:p w:rsidR="00A43258" w:rsidRDefault="00A4325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258" w:rsidRDefault="00292EB2" w:rsidP="00E40CA7">
    <w:pPr>
      <w:pStyle w:val="Zpat"/>
      <w:framePr w:wrap="around" w:vAnchor="text" w:hAnchor="margin" w:xAlign="center" w:y="1"/>
      <w:rPr>
        <w:rStyle w:val="slostrnky"/>
      </w:rPr>
    </w:pPr>
    <w:r>
      <w:rPr>
        <w:rStyle w:val="slostrnky"/>
      </w:rPr>
      <w:fldChar w:fldCharType="begin"/>
    </w:r>
    <w:r w:rsidR="00A43258">
      <w:rPr>
        <w:rStyle w:val="slostrnky"/>
      </w:rPr>
      <w:instrText xml:space="preserve">PAGE  </w:instrText>
    </w:r>
    <w:r>
      <w:rPr>
        <w:rStyle w:val="slostrnky"/>
      </w:rPr>
      <w:fldChar w:fldCharType="separate"/>
    </w:r>
    <w:r w:rsidR="00FE409D">
      <w:rPr>
        <w:rStyle w:val="slostrnky"/>
        <w:noProof/>
      </w:rPr>
      <w:t>8</w:t>
    </w:r>
    <w:r>
      <w:rPr>
        <w:rStyle w:val="slostrnky"/>
      </w:rPr>
      <w:fldChar w:fldCharType="end"/>
    </w:r>
  </w:p>
  <w:p w:rsidR="00A43258" w:rsidRDefault="00A4325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1A1" w:rsidRDefault="005E31A1">
      <w:r>
        <w:separator/>
      </w:r>
    </w:p>
  </w:footnote>
  <w:footnote w:type="continuationSeparator" w:id="0">
    <w:p w:rsidR="005E31A1" w:rsidRDefault="005E31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258" w:rsidRDefault="00A43258" w:rsidP="00AC7BB6">
    <w:pPr>
      <w:pStyle w:val="Zhlav"/>
      <w:ind w:left="1836" w:firstLine="453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48567EA"/>
    <w:multiLevelType w:val="hybridMultilevel"/>
    <w:tmpl w:val="5332F60C"/>
    <w:lvl w:ilvl="0" w:tplc="DA185A2A">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nsid w:val="15C44632"/>
    <w:multiLevelType w:val="hybridMultilevel"/>
    <w:tmpl w:val="1B9CA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5">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2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1">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5">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6">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2">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4">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5">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7">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8">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9">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4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2">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3">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abstractNumId w:val="22"/>
  </w:num>
  <w:num w:numId="2">
    <w:abstractNumId w:val="38"/>
  </w:num>
  <w:num w:numId="3">
    <w:abstractNumId w:val="7"/>
  </w:num>
  <w:num w:numId="4">
    <w:abstractNumId w:val="19"/>
  </w:num>
  <w:num w:numId="5">
    <w:abstractNumId w:val="20"/>
  </w:num>
  <w:num w:numId="6">
    <w:abstractNumId w:val="37"/>
  </w:num>
  <w:num w:numId="7">
    <w:abstractNumId w:val="29"/>
  </w:num>
  <w:num w:numId="8">
    <w:abstractNumId w:val="39"/>
  </w:num>
  <w:num w:numId="9">
    <w:abstractNumId w:val="4"/>
  </w:num>
  <w:num w:numId="10">
    <w:abstractNumId w:val="31"/>
  </w:num>
  <w:num w:numId="11">
    <w:abstractNumId w:val="1"/>
  </w:num>
  <w:num w:numId="12">
    <w:abstractNumId w:val="30"/>
  </w:num>
  <w:num w:numId="13">
    <w:abstractNumId w:val="9"/>
  </w:num>
  <w:num w:numId="14">
    <w:abstractNumId w:val="42"/>
  </w:num>
  <w:num w:numId="15">
    <w:abstractNumId w:val="14"/>
  </w:num>
  <w:num w:numId="16">
    <w:abstractNumId w:val="21"/>
  </w:num>
  <w:num w:numId="17">
    <w:abstractNumId w:val="11"/>
  </w:num>
  <w:num w:numId="18">
    <w:abstractNumId w:val="24"/>
  </w:num>
  <w:num w:numId="19">
    <w:abstractNumId w:val="25"/>
  </w:num>
  <w:num w:numId="20">
    <w:abstractNumId w:val="36"/>
  </w:num>
  <w:num w:numId="21">
    <w:abstractNumId w:val="41"/>
  </w:num>
  <w:num w:numId="22">
    <w:abstractNumId w:val="43"/>
  </w:num>
  <w:num w:numId="23">
    <w:abstractNumId w:val="3"/>
  </w:num>
  <w:num w:numId="24">
    <w:abstractNumId w:val="2"/>
  </w:num>
  <w:num w:numId="25">
    <w:abstractNumId w:val="13"/>
  </w:num>
  <w:num w:numId="26">
    <w:abstractNumId w:val="34"/>
  </w:num>
  <w:num w:numId="27">
    <w:abstractNumId w:val="6"/>
  </w:num>
  <w:num w:numId="28">
    <w:abstractNumId w:val="35"/>
  </w:num>
  <w:num w:numId="29">
    <w:abstractNumId w:val="40"/>
  </w:num>
  <w:num w:numId="30">
    <w:abstractNumId w:val="18"/>
  </w:num>
  <w:num w:numId="31">
    <w:abstractNumId w:val="0"/>
  </w:num>
  <w:num w:numId="32">
    <w:abstractNumId w:val="17"/>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33"/>
  </w:num>
  <w:num w:numId="39">
    <w:abstractNumId w:val="8"/>
  </w:num>
  <w:num w:numId="40">
    <w:abstractNumId w:val="15"/>
  </w:num>
  <w:num w:numId="41">
    <w:abstractNumId w:val="28"/>
  </w:num>
  <w:num w:numId="42">
    <w:abstractNumId w:val="23"/>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7"/>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178AB"/>
    <w:rsid w:val="00020639"/>
    <w:rsid w:val="00021D34"/>
    <w:rsid w:val="0002289B"/>
    <w:rsid w:val="00023854"/>
    <w:rsid w:val="00023904"/>
    <w:rsid w:val="00027641"/>
    <w:rsid w:val="000336E1"/>
    <w:rsid w:val="00040F01"/>
    <w:rsid w:val="0004267F"/>
    <w:rsid w:val="00043891"/>
    <w:rsid w:val="00043ED9"/>
    <w:rsid w:val="00060BF7"/>
    <w:rsid w:val="0006144D"/>
    <w:rsid w:val="000614A9"/>
    <w:rsid w:val="0007107E"/>
    <w:rsid w:val="00071A45"/>
    <w:rsid w:val="0007509F"/>
    <w:rsid w:val="00075B87"/>
    <w:rsid w:val="00077C7D"/>
    <w:rsid w:val="0008008D"/>
    <w:rsid w:val="00080308"/>
    <w:rsid w:val="00082323"/>
    <w:rsid w:val="0008291E"/>
    <w:rsid w:val="000842FE"/>
    <w:rsid w:val="00086E00"/>
    <w:rsid w:val="00090D5A"/>
    <w:rsid w:val="000914A5"/>
    <w:rsid w:val="00095165"/>
    <w:rsid w:val="00096377"/>
    <w:rsid w:val="000A12FA"/>
    <w:rsid w:val="000B740D"/>
    <w:rsid w:val="000C0DDF"/>
    <w:rsid w:val="000C346D"/>
    <w:rsid w:val="000C6F97"/>
    <w:rsid w:val="000D3C4F"/>
    <w:rsid w:val="000D5042"/>
    <w:rsid w:val="000E0789"/>
    <w:rsid w:val="000E3949"/>
    <w:rsid w:val="000F0C84"/>
    <w:rsid w:val="000F6BCE"/>
    <w:rsid w:val="000F78BF"/>
    <w:rsid w:val="00105A8B"/>
    <w:rsid w:val="001113E0"/>
    <w:rsid w:val="00114954"/>
    <w:rsid w:val="00120655"/>
    <w:rsid w:val="00121009"/>
    <w:rsid w:val="001223D1"/>
    <w:rsid w:val="00124E44"/>
    <w:rsid w:val="00130D03"/>
    <w:rsid w:val="00134F81"/>
    <w:rsid w:val="001363FF"/>
    <w:rsid w:val="00137D7B"/>
    <w:rsid w:val="00137DC4"/>
    <w:rsid w:val="0014082A"/>
    <w:rsid w:val="00142928"/>
    <w:rsid w:val="00142F6E"/>
    <w:rsid w:val="001434C6"/>
    <w:rsid w:val="00143AE4"/>
    <w:rsid w:val="001455C2"/>
    <w:rsid w:val="0014762C"/>
    <w:rsid w:val="001529F1"/>
    <w:rsid w:val="00154F6E"/>
    <w:rsid w:val="00155152"/>
    <w:rsid w:val="001618BA"/>
    <w:rsid w:val="00162D35"/>
    <w:rsid w:val="00163CBC"/>
    <w:rsid w:val="0016597C"/>
    <w:rsid w:val="0018067A"/>
    <w:rsid w:val="00182AC8"/>
    <w:rsid w:val="00192DB1"/>
    <w:rsid w:val="00193CB2"/>
    <w:rsid w:val="001A0B26"/>
    <w:rsid w:val="001A37DB"/>
    <w:rsid w:val="001A5F9C"/>
    <w:rsid w:val="001B0606"/>
    <w:rsid w:val="001B1AB3"/>
    <w:rsid w:val="001B1E88"/>
    <w:rsid w:val="001B2E7E"/>
    <w:rsid w:val="001B5973"/>
    <w:rsid w:val="001C0DEC"/>
    <w:rsid w:val="001C1B8B"/>
    <w:rsid w:val="001C277F"/>
    <w:rsid w:val="001C3B19"/>
    <w:rsid w:val="001C5A06"/>
    <w:rsid w:val="001C733A"/>
    <w:rsid w:val="001D2E14"/>
    <w:rsid w:val="001E46B0"/>
    <w:rsid w:val="001E5BF2"/>
    <w:rsid w:val="001E7B86"/>
    <w:rsid w:val="001F0912"/>
    <w:rsid w:val="001F0A89"/>
    <w:rsid w:val="001F292F"/>
    <w:rsid w:val="001F2BC2"/>
    <w:rsid w:val="001F35ED"/>
    <w:rsid w:val="001F471E"/>
    <w:rsid w:val="001F485F"/>
    <w:rsid w:val="001F54CA"/>
    <w:rsid w:val="001F5FA2"/>
    <w:rsid w:val="001F70A1"/>
    <w:rsid w:val="002006B2"/>
    <w:rsid w:val="0020163F"/>
    <w:rsid w:val="002022E0"/>
    <w:rsid w:val="002022E9"/>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1F67"/>
    <w:rsid w:val="00243DC4"/>
    <w:rsid w:val="00250EEC"/>
    <w:rsid w:val="00256E11"/>
    <w:rsid w:val="00261215"/>
    <w:rsid w:val="0026158A"/>
    <w:rsid w:val="00263162"/>
    <w:rsid w:val="002636B2"/>
    <w:rsid w:val="002668CE"/>
    <w:rsid w:val="0027496C"/>
    <w:rsid w:val="00275E86"/>
    <w:rsid w:val="0027756F"/>
    <w:rsid w:val="00283D36"/>
    <w:rsid w:val="002843EA"/>
    <w:rsid w:val="002868A5"/>
    <w:rsid w:val="0028756A"/>
    <w:rsid w:val="00292EB2"/>
    <w:rsid w:val="00294B39"/>
    <w:rsid w:val="002A089E"/>
    <w:rsid w:val="002A492D"/>
    <w:rsid w:val="002B0455"/>
    <w:rsid w:val="002B4B4D"/>
    <w:rsid w:val="002C0464"/>
    <w:rsid w:val="002C31FC"/>
    <w:rsid w:val="002C5965"/>
    <w:rsid w:val="002D102C"/>
    <w:rsid w:val="002D4151"/>
    <w:rsid w:val="002D47B9"/>
    <w:rsid w:val="002D7D0F"/>
    <w:rsid w:val="002E5E4F"/>
    <w:rsid w:val="002F2B51"/>
    <w:rsid w:val="002F45D5"/>
    <w:rsid w:val="002F5C58"/>
    <w:rsid w:val="002F74E7"/>
    <w:rsid w:val="002F7DDE"/>
    <w:rsid w:val="00300CEE"/>
    <w:rsid w:val="00304CB8"/>
    <w:rsid w:val="00306DA1"/>
    <w:rsid w:val="0030747D"/>
    <w:rsid w:val="003106E5"/>
    <w:rsid w:val="00322DB4"/>
    <w:rsid w:val="003231D2"/>
    <w:rsid w:val="003237EE"/>
    <w:rsid w:val="00331CD5"/>
    <w:rsid w:val="003374BC"/>
    <w:rsid w:val="003405F9"/>
    <w:rsid w:val="00341B76"/>
    <w:rsid w:val="00341BBA"/>
    <w:rsid w:val="00341BC4"/>
    <w:rsid w:val="003525D4"/>
    <w:rsid w:val="003551A5"/>
    <w:rsid w:val="00361867"/>
    <w:rsid w:val="00361F7B"/>
    <w:rsid w:val="003634A3"/>
    <w:rsid w:val="003709B3"/>
    <w:rsid w:val="003711DB"/>
    <w:rsid w:val="003732FA"/>
    <w:rsid w:val="00373786"/>
    <w:rsid w:val="003758D2"/>
    <w:rsid w:val="00380833"/>
    <w:rsid w:val="00385A55"/>
    <w:rsid w:val="00387851"/>
    <w:rsid w:val="00391CE4"/>
    <w:rsid w:val="00396D08"/>
    <w:rsid w:val="00397299"/>
    <w:rsid w:val="003A11DF"/>
    <w:rsid w:val="003A2DC2"/>
    <w:rsid w:val="003A49FE"/>
    <w:rsid w:val="003B04EE"/>
    <w:rsid w:val="003B2637"/>
    <w:rsid w:val="003B5713"/>
    <w:rsid w:val="003C0022"/>
    <w:rsid w:val="003C31EB"/>
    <w:rsid w:val="003C3B0A"/>
    <w:rsid w:val="003C61EE"/>
    <w:rsid w:val="003C65DD"/>
    <w:rsid w:val="003C70E6"/>
    <w:rsid w:val="003D148B"/>
    <w:rsid w:val="003D4AF4"/>
    <w:rsid w:val="003E429E"/>
    <w:rsid w:val="003E6B6C"/>
    <w:rsid w:val="003F282E"/>
    <w:rsid w:val="003F331E"/>
    <w:rsid w:val="003F3AB9"/>
    <w:rsid w:val="003F5160"/>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270E1"/>
    <w:rsid w:val="0043117C"/>
    <w:rsid w:val="004333EC"/>
    <w:rsid w:val="004364CC"/>
    <w:rsid w:val="00436F51"/>
    <w:rsid w:val="004377CD"/>
    <w:rsid w:val="00442A8B"/>
    <w:rsid w:val="00447CBC"/>
    <w:rsid w:val="00450B93"/>
    <w:rsid w:val="00454ADA"/>
    <w:rsid w:val="004553FD"/>
    <w:rsid w:val="00456268"/>
    <w:rsid w:val="004650B8"/>
    <w:rsid w:val="004662FE"/>
    <w:rsid w:val="004679A9"/>
    <w:rsid w:val="00483022"/>
    <w:rsid w:val="00484629"/>
    <w:rsid w:val="00493EDB"/>
    <w:rsid w:val="0049403F"/>
    <w:rsid w:val="004953DE"/>
    <w:rsid w:val="00497EDB"/>
    <w:rsid w:val="00497FDD"/>
    <w:rsid w:val="004A210D"/>
    <w:rsid w:val="004A3DE5"/>
    <w:rsid w:val="004A5FB7"/>
    <w:rsid w:val="004A7C7E"/>
    <w:rsid w:val="004B3EA4"/>
    <w:rsid w:val="004B4D9E"/>
    <w:rsid w:val="004B5EFD"/>
    <w:rsid w:val="004D2D80"/>
    <w:rsid w:val="004D6884"/>
    <w:rsid w:val="004D786B"/>
    <w:rsid w:val="004E5B9D"/>
    <w:rsid w:val="004E6F17"/>
    <w:rsid w:val="004F2210"/>
    <w:rsid w:val="00506042"/>
    <w:rsid w:val="00506056"/>
    <w:rsid w:val="005100B5"/>
    <w:rsid w:val="0051790C"/>
    <w:rsid w:val="005202E9"/>
    <w:rsid w:val="0052306D"/>
    <w:rsid w:val="00525182"/>
    <w:rsid w:val="00527F52"/>
    <w:rsid w:val="00533C90"/>
    <w:rsid w:val="00540363"/>
    <w:rsid w:val="00540D83"/>
    <w:rsid w:val="00540E86"/>
    <w:rsid w:val="005421B8"/>
    <w:rsid w:val="00551872"/>
    <w:rsid w:val="00555802"/>
    <w:rsid w:val="005621AF"/>
    <w:rsid w:val="0056465A"/>
    <w:rsid w:val="005678B3"/>
    <w:rsid w:val="005716F4"/>
    <w:rsid w:val="00575157"/>
    <w:rsid w:val="00581049"/>
    <w:rsid w:val="005840D6"/>
    <w:rsid w:val="0058728F"/>
    <w:rsid w:val="00593EDD"/>
    <w:rsid w:val="00594A26"/>
    <w:rsid w:val="005A0E02"/>
    <w:rsid w:val="005A1B2C"/>
    <w:rsid w:val="005A5C50"/>
    <w:rsid w:val="005B620E"/>
    <w:rsid w:val="005B7654"/>
    <w:rsid w:val="005D05A3"/>
    <w:rsid w:val="005D139C"/>
    <w:rsid w:val="005D1A7D"/>
    <w:rsid w:val="005D60D9"/>
    <w:rsid w:val="005E31A1"/>
    <w:rsid w:val="005E534C"/>
    <w:rsid w:val="005E692E"/>
    <w:rsid w:val="005F2ADE"/>
    <w:rsid w:val="005F4641"/>
    <w:rsid w:val="005F7001"/>
    <w:rsid w:val="006013BE"/>
    <w:rsid w:val="006119F6"/>
    <w:rsid w:val="00623AF8"/>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EDE"/>
    <w:rsid w:val="00670AFA"/>
    <w:rsid w:val="0067135D"/>
    <w:rsid w:val="00672AD6"/>
    <w:rsid w:val="00672CA0"/>
    <w:rsid w:val="00674564"/>
    <w:rsid w:val="006755F8"/>
    <w:rsid w:val="0068179B"/>
    <w:rsid w:val="006843DA"/>
    <w:rsid w:val="006871BD"/>
    <w:rsid w:val="00693259"/>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7B38"/>
    <w:rsid w:val="006F19E6"/>
    <w:rsid w:val="006F5149"/>
    <w:rsid w:val="006F7985"/>
    <w:rsid w:val="007053CB"/>
    <w:rsid w:val="00705E4D"/>
    <w:rsid w:val="00706785"/>
    <w:rsid w:val="0070740D"/>
    <w:rsid w:val="007112F6"/>
    <w:rsid w:val="00713F5D"/>
    <w:rsid w:val="0072007F"/>
    <w:rsid w:val="0072197E"/>
    <w:rsid w:val="00723AED"/>
    <w:rsid w:val="00726DA5"/>
    <w:rsid w:val="007308AD"/>
    <w:rsid w:val="00735849"/>
    <w:rsid w:val="00736226"/>
    <w:rsid w:val="00736E30"/>
    <w:rsid w:val="00737311"/>
    <w:rsid w:val="007374EC"/>
    <w:rsid w:val="00760347"/>
    <w:rsid w:val="007645AF"/>
    <w:rsid w:val="00772029"/>
    <w:rsid w:val="00774BE5"/>
    <w:rsid w:val="00784D8E"/>
    <w:rsid w:val="00784E44"/>
    <w:rsid w:val="00793FB9"/>
    <w:rsid w:val="007964C7"/>
    <w:rsid w:val="00796E1D"/>
    <w:rsid w:val="007A390B"/>
    <w:rsid w:val="007A3E3E"/>
    <w:rsid w:val="007A5123"/>
    <w:rsid w:val="007B1242"/>
    <w:rsid w:val="007B1FED"/>
    <w:rsid w:val="007B240A"/>
    <w:rsid w:val="007B350B"/>
    <w:rsid w:val="007C0937"/>
    <w:rsid w:val="007C1157"/>
    <w:rsid w:val="007C1E1C"/>
    <w:rsid w:val="007C26A3"/>
    <w:rsid w:val="007C33C5"/>
    <w:rsid w:val="007C399B"/>
    <w:rsid w:val="007D2CE1"/>
    <w:rsid w:val="007D6A31"/>
    <w:rsid w:val="007D7AE5"/>
    <w:rsid w:val="007E0D90"/>
    <w:rsid w:val="007E228A"/>
    <w:rsid w:val="007F00BF"/>
    <w:rsid w:val="007F36F0"/>
    <w:rsid w:val="007F50C5"/>
    <w:rsid w:val="00804254"/>
    <w:rsid w:val="008058A3"/>
    <w:rsid w:val="00810BBE"/>
    <w:rsid w:val="008159F4"/>
    <w:rsid w:val="00821A4F"/>
    <w:rsid w:val="00821D2E"/>
    <w:rsid w:val="00822F1F"/>
    <w:rsid w:val="00825106"/>
    <w:rsid w:val="0082580D"/>
    <w:rsid w:val="00825A80"/>
    <w:rsid w:val="00825CD5"/>
    <w:rsid w:val="00826520"/>
    <w:rsid w:val="0082704A"/>
    <w:rsid w:val="008272D4"/>
    <w:rsid w:val="00832AF2"/>
    <w:rsid w:val="0083356A"/>
    <w:rsid w:val="008338E8"/>
    <w:rsid w:val="008359F2"/>
    <w:rsid w:val="00843F64"/>
    <w:rsid w:val="00843FA8"/>
    <w:rsid w:val="0084694C"/>
    <w:rsid w:val="00855CE3"/>
    <w:rsid w:val="0086512C"/>
    <w:rsid w:val="00866AA4"/>
    <w:rsid w:val="00875C65"/>
    <w:rsid w:val="00875E5E"/>
    <w:rsid w:val="00875FBB"/>
    <w:rsid w:val="00881791"/>
    <w:rsid w:val="00881BC6"/>
    <w:rsid w:val="0088204B"/>
    <w:rsid w:val="00883206"/>
    <w:rsid w:val="00886B51"/>
    <w:rsid w:val="00890C8F"/>
    <w:rsid w:val="008932CF"/>
    <w:rsid w:val="0089409A"/>
    <w:rsid w:val="008963FA"/>
    <w:rsid w:val="008A0BEA"/>
    <w:rsid w:val="008A3EA6"/>
    <w:rsid w:val="008A454A"/>
    <w:rsid w:val="008A61B8"/>
    <w:rsid w:val="008A686A"/>
    <w:rsid w:val="008A721D"/>
    <w:rsid w:val="008B228D"/>
    <w:rsid w:val="008B34E9"/>
    <w:rsid w:val="008B6CE0"/>
    <w:rsid w:val="008C5D6B"/>
    <w:rsid w:val="008C6163"/>
    <w:rsid w:val="008D275F"/>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20C34"/>
    <w:rsid w:val="00926D0C"/>
    <w:rsid w:val="00927053"/>
    <w:rsid w:val="0093090B"/>
    <w:rsid w:val="00931BEC"/>
    <w:rsid w:val="009321B4"/>
    <w:rsid w:val="0093488E"/>
    <w:rsid w:val="00935E03"/>
    <w:rsid w:val="00935F79"/>
    <w:rsid w:val="0093677D"/>
    <w:rsid w:val="00941494"/>
    <w:rsid w:val="0094377D"/>
    <w:rsid w:val="0095081F"/>
    <w:rsid w:val="00951F5B"/>
    <w:rsid w:val="00954BD7"/>
    <w:rsid w:val="00956D48"/>
    <w:rsid w:val="00957298"/>
    <w:rsid w:val="009601FD"/>
    <w:rsid w:val="00960492"/>
    <w:rsid w:val="00961D69"/>
    <w:rsid w:val="009638A6"/>
    <w:rsid w:val="00966BEB"/>
    <w:rsid w:val="009720BD"/>
    <w:rsid w:val="00973E49"/>
    <w:rsid w:val="009748A3"/>
    <w:rsid w:val="00975357"/>
    <w:rsid w:val="00977317"/>
    <w:rsid w:val="00993B7F"/>
    <w:rsid w:val="00997409"/>
    <w:rsid w:val="009A21B2"/>
    <w:rsid w:val="009A50B7"/>
    <w:rsid w:val="009A7ECF"/>
    <w:rsid w:val="009B0849"/>
    <w:rsid w:val="009B5E0F"/>
    <w:rsid w:val="009C14D1"/>
    <w:rsid w:val="009C173D"/>
    <w:rsid w:val="009C1954"/>
    <w:rsid w:val="009C2F33"/>
    <w:rsid w:val="009D3682"/>
    <w:rsid w:val="009E0DE0"/>
    <w:rsid w:val="009E1938"/>
    <w:rsid w:val="009E1EFF"/>
    <w:rsid w:val="009E7724"/>
    <w:rsid w:val="009F72CD"/>
    <w:rsid w:val="00A01E0C"/>
    <w:rsid w:val="00A01F98"/>
    <w:rsid w:val="00A05E9E"/>
    <w:rsid w:val="00A1107A"/>
    <w:rsid w:val="00A1694E"/>
    <w:rsid w:val="00A23E58"/>
    <w:rsid w:val="00A25D10"/>
    <w:rsid w:val="00A35A7A"/>
    <w:rsid w:val="00A36F26"/>
    <w:rsid w:val="00A43258"/>
    <w:rsid w:val="00A53915"/>
    <w:rsid w:val="00A55429"/>
    <w:rsid w:val="00A57B70"/>
    <w:rsid w:val="00A643EF"/>
    <w:rsid w:val="00A6518E"/>
    <w:rsid w:val="00A70AAD"/>
    <w:rsid w:val="00A735C9"/>
    <w:rsid w:val="00A739AE"/>
    <w:rsid w:val="00A757F2"/>
    <w:rsid w:val="00A763F5"/>
    <w:rsid w:val="00A76772"/>
    <w:rsid w:val="00A8068A"/>
    <w:rsid w:val="00A81DDC"/>
    <w:rsid w:val="00A82CEA"/>
    <w:rsid w:val="00A8306E"/>
    <w:rsid w:val="00A84FBF"/>
    <w:rsid w:val="00A864E7"/>
    <w:rsid w:val="00A92B37"/>
    <w:rsid w:val="00A92FAD"/>
    <w:rsid w:val="00A957BF"/>
    <w:rsid w:val="00A95B52"/>
    <w:rsid w:val="00AA6B91"/>
    <w:rsid w:val="00AA77DE"/>
    <w:rsid w:val="00AB235F"/>
    <w:rsid w:val="00AB3960"/>
    <w:rsid w:val="00AB44A9"/>
    <w:rsid w:val="00AB5D30"/>
    <w:rsid w:val="00AC09FB"/>
    <w:rsid w:val="00AC1DE5"/>
    <w:rsid w:val="00AC2DC6"/>
    <w:rsid w:val="00AC3482"/>
    <w:rsid w:val="00AC3BD8"/>
    <w:rsid w:val="00AC41AD"/>
    <w:rsid w:val="00AC7BB6"/>
    <w:rsid w:val="00AC7D3A"/>
    <w:rsid w:val="00AD2D1E"/>
    <w:rsid w:val="00AD7D06"/>
    <w:rsid w:val="00AE241A"/>
    <w:rsid w:val="00AE5C75"/>
    <w:rsid w:val="00AE6F65"/>
    <w:rsid w:val="00AE75E8"/>
    <w:rsid w:val="00AF0D84"/>
    <w:rsid w:val="00AF2E71"/>
    <w:rsid w:val="00AF7A96"/>
    <w:rsid w:val="00B000E3"/>
    <w:rsid w:val="00B07E89"/>
    <w:rsid w:val="00B10DAA"/>
    <w:rsid w:val="00B128E8"/>
    <w:rsid w:val="00B225A1"/>
    <w:rsid w:val="00B230F5"/>
    <w:rsid w:val="00B2331C"/>
    <w:rsid w:val="00B237BA"/>
    <w:rsid w:val="00B275F1"/>
    <w:rsid w:val="00B27F44"/>
    <w:rsid w:val="00B34BEC"/>
    <w:rsid w:val="00B354FC"/>
    <w:rsid w:val="00B36709"/>
    <w:rsid w:val="00B40926"/>
    <w:rsid w:val="00B43273"/>
    <w:rsid w:val="00B433F8"/>
    <w:rsid w:val="00B45777"/>
    <w:rsid w:val="00B47737"/>
    <w:rsid w:val="00B47BFD"/>
    <w:rsid w:val="00B47C49"/>
    <w:rsid w:val="00B50032"/>
    <w:rsid w:val="00B520E8"/>
    <w:rsid w:val="00B60C64"/>
    <w:rsid w:val="00B62EEE"/>
    <w:rsid w:val="00B6699A"/>
    <w:rsid w:val="00B71D4E"/>
    <w:rsid w:val="00B721F1"/>
    <w:rsid w:val="00B744C0"/>
    <w:rsid w:val="00B75096"/>
    <w:rsid w:val="00B77E72"/>
    <w:rsid w:val="00B84A15"/>
    <w:rsid w:val="00B872EC"/>
    <w:rsid w:val="00B93CE0"/>
    <w:rsid w:val="00B95434"/>
    <w:rsid w:val="00B9602E"/>
    <w:rsid w:val="00B97584"/>
    <w:rsid w:val="00BA336E"/>
    <w:rsid w:val="00BA46CC"/>
    <w:rsid w:val="00BB09AC"/>
    <w:rsid w:val="00BB14C6"/>
    <w:rsid w:val="00BB371A"/>
    <w:rsid w:val="00BB5615"/>
    <w:rsid w:val="00BC2491"/>
    <w:rsid w:val="00BC4968"/>
    <w:rsid w:val="00BC504E"/>
    <w:rsid w:val="00BC79E3"/>
    <w:rsid w:val="00BD39A1"/>
    <w:rsid w:val="00BD6D3A"/>
    <w:rsid w:val="00BD740A"/>
    <w:rsid w:val="00BD7C16"/>
    <w:rsid w:val="00BE1CB0"/>
    <w:rsid w:val="00BE53A0"/>
    <w:rsid w:val="00BF1105"/>
    <w:rsid w:val="00BF5F4A"/>
    <w:rsid w:val="00C028F6"/>
    <w:rsid w:val="00C0451D"/>
    <w:rsid w:val="00C05304"/>
    <w:rsid w:val="00C0541B"/>
    <w:rsid w:val="00C07474"/>
    <w:rsid w:val="00C14117"/>
    <w:rsid w:val="00C172C8"/>
    <w:rsid w:val="00C202FD"/>
    <w:rsid w:val="00C2208E"/>
    <w:rsid w:val="00C23C31"/>
    <w:rsid w:val="00C311D9"/>
    <w:rsid w:val="00C4022B"/>
    <w:rsid w:val="00C43CE2"/>
    <w:rsid w:val="00C51FCB"/>
    <w:rsid w:val="00C547A7"/>
    <w:rsid w:val="00C55B01"/>
    <w:rsid w:val="00C572EA"/>
    <w:rsid w:val="00C618D1"/>
    <w:rsid w:val="00C61EB8"/>
    <w:rsid w:val="00C65961"/>
    <w:rsid w:val="00C71EA7"/>
    <w:rsid w:val="00C72D99"/>
    <w:rsid w:val="00C749C0"/>
    <w:rsid w:val="00C749C3"/>
    <w:rsid w:val="00C74C0F"/>
    <w:rsid w:val="00C80F84"/>
    <w:rsid w:val="00C82397"/>
    <w:rsid w:val="00C90D9A"/>
    <w:rsid w:val="00C92210"/>
    <w:rsid w:val="00C94CF6"/>
    <w:rsid w:val="00CA3DE1"/>
    <w:rsid w:val="00CA44F3"/>
    <w:rsid w:val="00CA4780"/>
    <w:rsid w:val="00CA718D"/>
    <w:rsid w:val="00CA7A32"/>
    <w:rsid w:val="00CB2E2A"/>
    <w:rsid w:val="00CB3238"/>
    <w:rsid w:val="00CB4F32"/>
    <w:rsid w:val="00CB7528"/>
    <w:rsid w:val="00CC4E4E"/>
    <w:rsid w:val="00CD4709"/>
    <w:rsid w:val="00CE093C"/>
    <w:rsid w:val="00CE127C"/>
    <w:rsid w:val="00CE38C4"/>
    <w:rsid w:val="00CF279E"/>
    <w:rsid w:val="00CF5566"/>
    <w:rsid w:val="00CF6568"/>
    <w:rsid w:val="00D007D9"/>
    <w:rsid w:val="00D146AD"/>
    <w:rsid w:val="00D14FAE"/>
    <w:rsid w:val="00D170E6"/>
    <w:rsid w:val="00D173C1"/>
    <w:rsid w:val="00D24908"/>
    <w:rsid w:val="00D304BF"/>
    <w:rsid w:val="00D355E2"/>
    <w:rsid w:val="00D50CD1"/>
    <w:rsid w:val="00D525D5"/>
    <w:rsid w:val="00D54547"/>
    <w:rsid w:val="00D54D4C"/>
    <w:rsid w:val="00D656C8"/>
    <w:rsid w:val="00D70CC3"/>
    <w:rsid w:val="00D745A9"/>
    <w:rsid w:val="00D7517D"/>
    <w:rsid w:val="00D754FE"/>
    <w:rsid w:val="00D7648B"/>
    <w:rsid w:val="00D771E8"/>
    <w:rsid w:val="00D80E48"/>
    <w:rsid w:val="00D865C8"/>
    <w:rsid w:val="00D879F5"/>
    <w:rsid w:val="00D917B6"/>
    <w:rsid w:val="00D917F5"/>
    <w:rsid w:val="00D936F9"/>
    <w:rsid w:val="00D97235"/>
    <w:rsid w:val="00D97819"/>
    <w:rsid w:val="00D97B44"/>
    <w:rsid w:val="00DB2295"/>
    <w:rsid w:val="00DB6C6F"/>
    <w:rsid w:val="00DC10F8"/>
    <w:rsid w:val="00DC3F5E"/>
    <w:rsid w:val="00DC53E9"/>
    <w:rsid w:val="00DC7AD5"/>
    <w:rsid w:val="00DC7D3D"/>
    <w:rsid w:val="00DD2343"/>
    <w:rsid w:val="00DD53AB"/>
    <w:rsid w:val="00DD6042"/>
    <w:rsid w:val="00DD708C"/>
    <w:rsid w:val="00DD74DF"/>
    <w:rsid w:val="00DE0789"/>
    <w:rsid w:val="00DE078D"/>
    <w:rsid w:val="00DE184D"/>
    <w:rsid w:val="00DE4B4F"/>
    <w:rsid w:val="00DE6340"/>
    <w:rsid w:val="00DF28C8"/>
    <w:rsid w:val="00DF3D4F"/>
    <w:rsid w:val="00E02C45"/>
    <w:rsid w:val="00E04846"/>
    <w:rsid w:val="00E133F0"/>
    <w:rsid w:val="00E13BB1"/>
    <w:rsid w:val="00E20041"/>
    <w:rsid w:val="00E30AA6"/>
    <w:rsid w:val="00E37FDF"/>
    <w:rsid w:val="00E40CA7"/>
    <w:rsid w:val="00E502CF"/>
    <w:rsid w:val="00E51851"/>
    <w:rsid w:val="00E53281"/>
    <w:rsid w:val="00E55511"/>
    <w:rsid w:val="00E57917"/>
    <w:rsid w:val="00E61DD7"/>
    <w:rsid w:val="00E626D2"/>
    <w:rsid w:val="00E6532C"/>
    <w:rsid w:val="00E70E77"/>
    <w:rsid w:val="00E714EC"/>
    <w:rsid w:val="00E72533"/>
    <w:rsid w:val="00E72D7F"/>
    <w:rsid w:val="00E733FB"/>
    <w:rsid w:val="00E74528"/>
    <w:rsid w:val="00E83D57"/>
    <w:rsid w:val="00E84FE8"/>
    <w:rsid w:val="00E901B1"/>
    <w:rsid w:val="00E91938"/>
    <w:rsid w:val="00E939D6"/>
    <w:rsid w:val="00E940E4"/>
    <w:rsid w:val="00E976D2"/>
    <w:rsid w:val="00EA09C9"/>
    <w:rsid w:val="00EA1090"/>
    <w:rsid w:val="00EA54AC"/>
    <w:rsid w:val="00EA7915"/>
    <w:rsid w:val="00EB124D"/>
    <w:rsid w:val="00EB14EF"/>
    <w:rsid w:val="00EB20A5"/>
    <w:rsid w:val="00EB5975"/>
    <w:rsid w:val="00EC5344"/>
    <w:rsid w:val="00EC5352"/>
    <w:rsid w:val="00EC59D3"/>
    <w:rsid w:val="00ED0BBA"/>
    <w:rsid w:val="00ED29F7"/>
    <w:rsid w:val="00ED30AC"/>
    <w:rsid w:val="00ED4239"/>
    <w:rsid w:val="00ED6079"/>
    <w:rsid w:val="00ED79D8"/>
    <w:rsid w:val="00EE142B"/>
    <w:rsid w:val="00EE7424"/>
    <w:rsid w:val="00EF016F"/>
    <w:rsid w:val="00EF1D3C"/>
    <w:rsid w:val="00EF250D"/>
    <w:rsid w:val="00EF5B6F"/>
    <w:rsid w:val="00EF79B6"/>
    <w:rsid w:val="00F03B7F"/>
    <w:rsid w:val="00F05A3C"/>
    <w:rsid w:val="00F06616"/>
    <w:rsid w:val="00F06A61"/>
    <w:rsid w:val="00F06B5D"/>
    <w:rsid w:val="00F06D16"/>
    <w:rsid w:val="00F1490E"/>
    <w:rsid w:val="00F237E3"/>
    <w:rsid w:val="00F257B2"/>
    <w:rsid w:val="00F308AA"/>
    <w:rsid w:val="00F32C8C"/>
    <w:rsid w:val="00F34C48"/>
    <w:rsid w:val="00F34D2B"/>
    <w:rsid w:val="00F4224F"/>
    <w:rsid w:val="00F44210"/>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3A6"/>
    <w:rsid w:val="00F85826"/>
    <w:rsid w:val="00F8736F"/>
    <w:rsid w:val="00F97631"/>
    <w:rsid w:val="00FA01AF"/>
    <w:rsid w:val="00FA2AC3"/>
    <w:rsid w:val="00FA304E"/>
    <w:rsid w:val="00FA337A"/>
    <w:rsid w:val="00FB02BD"/>
    <w:rsid w:val="00FB3375"/>
    <w:rsid w:val="00FB7576"/>
    <w:rsid w:val="00FC12BF"/>
    <w:rsid w:val="00FD2BF3"/>
    <w:rsid w:val="00FD31D4"/>
    <w:rsid w:val="00FD3BC6"/>
    <w:rsid w:val="00FD59A6"/>
    <w:rsid w:val="00FD75A4"/>
    <w:rsid w:val="00FD7D68"/>
    <w:rsid w:val="00FE2EA3"/>
    <w:rsid w:val="00FE409D"/>
    <w:rsid w:val="00FE4901"/>
    <w:rsid w:val="00FE71C5"/>
    <w:rsid w:val="00FE7A84"/>
    <w:rsid w:val="00FF1C06"/>
    <w:rsid w:val="00FF28F9"/>
    <w:rsid w:val="00FF4547"/>
    <w:rsid w:val="00FF48C5"/>
    <w:rsid w:val="00FF7C3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421247">
      <w:bodyDiv w:val="1"/>
      <w:marLeft w:val="0"/>
      <w:marRight w:val="0"/>
      <w:marTop w:val="0"/>
      <w:marBottom w:val="0"/>
      <w:divBdr>
        <w:top w:val="none" w:sz="0" w:space="0" w:color="auto"/>
        <w:left w:val="none" w:sz="0" w:space="0" w:color="auto"/>
        <w:bottom w:val="none" w:sz="0" w:space="0" w:color="auto"/>
        <w:right w:val="none" w:sz="0" w:space="0" w:color="auto"/>
      </w:divBdr>
    </w:div>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 w:id="20291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3.xml><?xml version="1.0" encoding="utf-8"?>
<ds:datastoreItem xmlns:ds="http://schemas.openxmlformats.org/officeDocument/2006/customXml" ds:itemID="{97A0DD7A-980A-450C-BF09-3EA4FF79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3536</Words>
  <Characters>20181</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dehner</cp:lastModifiedBy>
  <cp:revision>15</cp:revision>
  <cp:lastPrinted>2026-03-07T09:22:00Z</cp:lastPrinted>
  <dcterms:created xsi:type="dcterms:W3CDTF">2026-03-08T08:27:00Z</dcterms:created>
  <dcterms:modified xsi:type="dcterms:W3CDTF">2026-03-13T09:06:00Z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